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ABB" w:rsidRDefault="009E7ABB">
      <w:pPr>
        <w:spacing w:after="0"/>
      </w:pPr>
      <w:bookmarkStart w:id="0" w:name="_GoBack"/>
      <w:bookmarkEnd w:id="0"/>
    </w:p>
    <w:p w:rsidR="009E7ABB" w:rsidRPr="004773F9" w:rsidRDefault="001A5B6F">
      <w:pPr>
        <w:spacing w:after="0"/>
        <w:rPr>
          <w:lang w:val="ru-RU"/>
        </w:rPr>
      </w:pPr>
      <w:r w:rsidRPr="004773F9">
        <w:rPr>
          <w:b/>
          <w:color w:val="000000"/>
          <w:sz w:val="28"/>
          <w:lang w:val="ru-RU"/>
        </w:rPr>
        <w:t xml:space="preserve">Об утверждении квалификационных требований, предъявляемых к образовательной деятельности организаций, предоставляющих начальное, основное среднее, общее среднее, техническое и профессиональное, </w:t>
      </w:r>
      <w:proofErr w:type="spellStart"/>
      <w:r w:rsidRPr="004773F9">
        <w:rPr>
          <w:b/>
          <w:color w:val="000000"/>
          <w:sz w:val="28"/>
          <w:lang w:val="ru-RU"/>
        </w:rPr>
        <w:t>послесреднее</w:t>
      </w:r>
      <w:proofErr w:type="spellEnd"/>
      <w:r w:rsidRPr="004773F9">
        <w:rPr>
          <w:b/>
          <w:color w:val="000000"/>
          <w:sz w:val="28"/>
          <w:lang w:val="ru-RU"/>
        </w:rPr>
        <w:t>, духовное образование, и перечня документов,</w:t>
      </w:r>
      <w:r w:rsidR="00CD79BF">
        <w:rPr>
          <w:b/>
          <w:color w:val="000000"/>
          <w:sz w:val="28"/>
          <w:lang w:val="ru-RU"/>
        </w:rPr>
        <w:t xml:space="preserve"> </w:t>
      </w:r>
      <w:r w:rsidRPr="004773F9">
        <w:rPr>
          <w:b/>
          <w:color w:val="000000"/>
          <w:sz w:val="28"/>
          <w:lang w:val="ru-RU"/>
        </w:rPr>
        <w:t>подтверждающих соответствие им</w:t>
      </w:r>
    </w:p>
    <w:p w:rsidR="009E7ABB" w:rsidRPr="004773F9" w:rsidRDefault="001A5B6F">
      <w:pPr>
        <w:spacing w:after="0"/>
        <w:jc w:val="both"/>
        <w:rPr>
          <w:lang w:val="ru-RU"/>
        </w:rPr>
      </w:pPr>
      <w:r w:rsidRPr="004773F9">
        <w:rPr>
          <w:color w:val="000000"/>
          <w:sz w:val="28"/>
          <w:lang w:val="ru-RU"/>
        </w:rPr>
        <w:t>Приказ Министра просвещения Республики Казахстан от 24 ноября 2022 года № 473. Зарегистрирован в Министерстве юстиции Республики Казахстан 25 ноября 2022 года № 30721</w:t>
      </w:r>
    </w:p>
    <w:p w:rsidR="009E7ABB" w:rsidRPr="004773F9" w:rsidRDefault="001A5B6F">
      <w:pPr>
        <w:spacing w:after="0"/>
        <w:jc w:val="both"/>
        <w:rPr>
          <w:lang w:val="ru-RU"/>
        </w:rPr>
      </w:pPr>
      <w:r>
        <w:rPr>
          <w:color w:val="FF0000"/>
          <w:sz w:val="28"/>
        </w:rPr>
        <w:t>     </w:t>
      </w:r>
      <w:r w:rsidRPr="004773F9">
        <w:rPr>
          <w:color w:val="FF0000"/>
          <w:sz w:val="28"/>
          <w:lang w:val="ru-RU"/>
        </w:rPr>
        <w:t xml:space="preserve"> Примечание ИЗПИ!</w:t>
      </w:r>
    </w:p>
    <w:p w:rsidR="009E7ABB" w:rsidRPr="004773F9" w:rsidRDefault="001A5B6F">
      <w:pPr>
        <w:spacing w:after="0"/>
        <w:jc w:val="both"/>
        <w:rPr>
          <w:lang w:val="ru-RU"/>
        </w:rPr>
      </w:pPr>
      <w:r>
        <w:rPr>
          <w:color w:val="FF0000"/>
          <w:sz w:val="28"/>
        </w:rPr>
        <w:t>     </w:t>
      </w:r>
      <w:r w:rsidRPr="004773F9">
        <w:rPr>
          <w:color w:val="FF0000"/>
          <w:sz w:val="28"/>
          <w:lang w:val="ru-RU"/>
        </w:rPr>
        <w:t xml:space="preserve"> Порядок введения в действие см. п. 4.</w:t>
      </w:r>
    </w:p>
    <w:p w:rsidR="009E7ABB" w:rsidRPr="004773F9" w:rsidRDefault="001A5B6F">
      <w:pPr>
        <w:spacing w:after="0"/>
        <w:jc w:val="both"/>
        <w:rPr>
          <w:lang w:val="ru-RU"/>
        </w:rPr>
      </w:pPr>
      <w:bookmarkStart w:id="1" w:name="z4"/>
      <w:r w:rsidRPr="004773F9">
        <w:rPr>
          <w:color w:val="000000"/>
          <w:sz w:val="28"/>
          <w:lang w:val="ru-RU"/>
        </w:rPr>
        <w:t xml:space="preserve"> </w:t>
      </w:r>
      <w:r>
        <w:rPr>
          <w:color w:val="000000"/>
          <w:sz w:val="28"/>
        </w:rPr>
        <w:t>     </w:t>
      </w:r>
      <w:r w:rsidRPr="004773F9">
        <w:rPr>
          <w:color w:val="000000"/>
          <w:sz w:val="28"/>
          <w:lang w:val="ru-RU"/>
        </w:rPr>
        <w:t xml:space="preserve"> В соответствии с подпунктом 12-1) статьи 5 Закона Республики Казахстан "Об образовании", подпунктом 1-1) пункта 1 статьи 12 Закона Республики Казахстан "О разрешениях и уведомлениях" ПРИКАЗЫВАЮ: </w:t>
      </w:r>
    </w:p>
    <w:p w:rsidR="009E7ABB" w:rsidRPr="004773F9" w:rsidRDefault="001A5B6F">
      <w:pPr>
        <w:spacing w:after="0"/>
        <w:jc w:val="both"/>
        <w:rPr>
          <w:lang w:val="ru-RU"/>
        </w:rPr>
      </w:pPr>
      <w:bookmarkStart w:id="2" w:name="z5"/>
      <w:bookmarkEnd w:id="1"/>
      <w:r w:rsidRPr="004773F9">
        <w:rPr>
          <w:color w:val="000000"/>
          <w:sz w:val="28"/>
          <w:lang w:val="ru-RU"/>
        </w:rPr>
        <w:t xml:space="preserve"> </w:t>
      </w:r>
      <w:r>
        <w:rPr>
          <w:color w:val="000000"/>
          <w:sz w:val="28"/>
        </w:rPr>
        <w:t>     </w:t>
      </w:r>
      <w:r w:rsidRPr="004773F9">
        <w:rPr>
          <w:color w:val="000000"/>
          <w:sz w:val="28"/>
          <w:lang w:val="ru-RU"/>
        </w:rPr>
        <w:t xml:space="preserve"> 1. Утвердить прилагаемые квалификационные требования, предъявляемые к образовательной деятельности организаций, предоставляющих начальное, основное среднее, общее среднее, техническое и профессиональное, </w:t>
      </w:r>
      <w:proofErr w:type="spellStart"/>
      <w:r w:rsidRPr="004773F9">
        <w:rPr>
          <w:color w:val="000000"/>
          <w:sz w:val="28"/>
          <w:lang w:val="ru-RU"/>
        </w:rPr>
        <w:t>послесреднее</w:t>
      </w:r>
      <w:proofErr w:type="spellEnd"/>
      <w:r w:rsidRPr="004773F9">
        <w:rPr>
          <w:color w:val="000000"/>
          <w:sz w:val="28"/>
          <w:lang w:val="ru-RU"/>
        </w:rPr>
        <w:t>, духовное образование, и перечень документов, подтверждающих соответствие им.</w:t>
      </w:r>
    </w:p>
    <w:p w:rsidR="009E7ABB" w:rsidRPr="001A5B6F" w:rsidRDefault="001A5B6F">
      <w:pPr>
        <w:spacing w:after="0"/>
        <w:jc w:val="both"/>
        <w:rPr>
          <w:lang w:val="ru-RU"/>
        </w:rPr>
      </w:pPr>
      <w:bookmarkStart w:id="3" w:name="z6"/>
      <w:bookmarkEnd w:id="2"/>
      <w:r>
        <w:rPr>
          <w:color w:val="000000"/>
          <w:sz w:val="28"/>
        </w:rPr>
        <w:t>     </w:t>
      </w:r>
      <w:r w:rsidRPr="001A5B6F">
        <w:rPr>
          <w:color w:val="000000"/>
          <w:sz w:val="28"/>
          <w:lang w:val="ru-RU"/>
        </w:rPr>
        <w:t xml:space="preserve"> 2. Комитету по обеспечению качества в сфере образования Министерства просвещения Республики Казахстан в установленном законодательством Республики Казахстан порядке обеспечить:</w:t>
      </w:r>
    </w:p>
    <w:p w:rsidR="009E7ABB" w:rsidRPr="001A5B6F" w:rsidRDefault="001A5B6F">
      <w:pPr>
        <w:spacing w:after="0"/>
        <w:jc w:val="both"/>
        <w:rPr>
          <w:lang w:val="ru-RU"/>
        </w:rPr>
      </w:pPr>
      <w:bookmarkStart w:id="4" w:name="z7"/>
      <w:bookmarkEnd w:id="3"/>
      <w:r>
        <w:rPr>
          <w:color w:val="000000"/>
          <w:sz w:val="28"/>
        </w:rPr>
        <w:t>     </w:t>
      </w:r>
      <w:r w:rsidRPr="001A5B6F">
        <w:rPr>
          <w:color w:val="000000"/>
          <w:sz w:val="28"/>
          <w:lang w:val="ru-RU"/>
        </w:rPr>
        <w:t xml:space="preserve"> 1) государственную регистрацию настоящего приказа в Министерстве юстиции Республики Казахстан;</w:t>
      </w:r>
    </w:p>
    <w:p w:rsidR="009E7ABB" w:rsidRPr="001A5B6F" w:rsidRDefault="001A5B6F">
      <w:pPr>
        <w:spacing w:after="0"/>
        <w:jc w:val="both"/>
        <w:rPr>
          <w:lang w:val="ru-RU"/>
        </w:rPr>
      </w:pPr>
      <w:bookmarkStart w:id="5" w:name="z8"/>
      <w:bookmarkEnd w:id="4"/>
      <w:r>
        <w:rPr>
          <w:color w:val="000000"/>
          <w:sz w:val="28"/>
        </w:rPr>
        <w:t>     </w:t>
      </w:r>
      <w:r w:rsidRPr="001A5B6F">
        <w:rPr>
          <w:color w:val="000000"/>
          <w:sz w:val="28"/>
          <w:lang w:val="ru-RU"/>
        </w:rPr>
        <w:t xml:space="preserve"> 2) размещение настоящего приказа на Интернет-ресурсе Министерства просвещения Республики Казахстан после его официального опубликования;</w:t>
      </w:r>
    </w:p>
    <w:p w:rsidR="009E7ABB" w:rsidRPr="001A5B6F" w:rsidRDefault="001A5B6F">
      <w:pPr>
        <w:spacing w:after="0"/>
        <w:jc w:val="both"/>
        <w:rPr>
          <w:lang w:val="ru-RU"/>
        </w:rPr>
      </w:pPr>
      <w:bookmarkStart w:id="6" w:name="z9"/>
      <w:bookmarkEnd w:id="5"/>
      <w:r>
        <w:rPr>
          <w:color w:val="000000"/>
          <w:sz w:val="28"/>
        </w:rPr>
        <w:t>     </w:t>
      </w:r>
      <w:r w:rsidRPr="001A5B6F">
        <w:rPr>
          <w:color w:val="000000"/>
          <w:sz w:val="28"/>
          <w:lang w:val="ru-RU"/>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просвещения Республики Казахстан сведений об исполнении мероприятий, предусмотренных подпунктами 1) и 2) настоящего пункта.</w:t>
      </w:r>
    </w:p>
    <w:p w:rsidR="009E7ABB" w:rsidRPr="001A5B6F" w:rsidRDefault="001A5B6F">
      <w:pPr>
        <w:spacing w:after="0"/>
        <w:jc w:val="both"/>
        <w:rPr>
          <w:lang w:val="ru-RU"/>
        </w:rPr>
      </w:pPr>
      <w:bookmarkStart w:id="7" w:name="z10"/>
      <w:bookmarkEnd w:id="6"/>
      <w:r>
        <w:rPr>
          <w:color w:val="000000"/>
          <w:sz w:val="28"/>
        </w:rPr>
        <w:t>     </w:t>
      </w:r>
      <w:r w:rsidRPr="001A5B6F">
        <w:rPr>
          <w:color w:val="000000"/>
          <w:sz w:val="28"/>
          <w:lang w:val="ru-RU"/>
        </w:rPr>
        <w:t xml:space="preserve"> 3. Контроль за исполнением настоящего приказа возложить на курирующего вице-министра просвещения Республики Казахстан.</w:t>
      </w:r>
    </w:p>
    <w:p w:rsidR="009E7ABB" w:rsidRPr="001A5B6F" w:rsidRDefault="001A5B6F">
      <w:pPr>
        <w:spacing w:after="0"/>
        <w:jc w:val="both"/>
        <w:rPr>
          <w:lang w:val="ru-RU"/>
        </w:rPr>
      </w:pPr>
      <w:bookmarkStart w:id="8" w:name="z11"/>
      <w:bookmarkEnd w:id="7"/>
      <w:r>
        <w:rPr>
          <w:color w:val="000000"/>
          <w:sz w:val="28"/>
        </w:rPr>
        <w:t>     </w:t>
      </w:r>
      <w:r w:rsidRPr="001A5B6F">
        <w:rPr>
          <w:color w:val="000000"/>
          <w:sz w:val="28"/>
          <w:lang w:val="ru-RU"/>
        </w:rPr>
        <w:t xml:space="preserve"> 4. Настоящий приказ вводится в действие по истечении шестидесяти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9E7ABB">
        <w:trPr>
          <w:trHeight w:val="30"/>
          <w:tblCellSpacing w:w="0" w:type="auto"/>
        </w:trPr>
        <w:tc>
          <w:tcPr>
            <w:tcW w:w="8040" w:type="dxa"/>
            <w:tcMar>
              <w:top w:w="15" w:type="dxa"/>
              <w:left w:w="15" w:type="dxa"/>
              <w:bottom w:w="15" w:type="dxa"/>
              <w:right w:w="15" w:type="dxa"/>
            </w:tcMar>
            <w:vAlign w:val="center"/>
          </w:tcPr>
          <w:bookmarkEnd w:id="8"/>
          <w:p w:rsidR="009E7ABB" w:rsidRDefault="001A5B6F">
            <w:pPr>
              <w:spacing w:after="0"/>
            </w:pPr>
            <w:r>
              <w:rPr>
                <w:i/>
                <w:color w:val="000000"/>
                <w:sz w:val="20"/>
              </w:rPr>
              <w:t>     </w:t>
            </w:r>
            <w:r w:rsidRPr="001A5B6F">
              <w:rPr>
                <w:i/>
                <w:color w:val="000000"/>
                <w:sz w:val="20"/>
                <w:lang w:val="ru-RU"/>
              </w:rPr>
              <w:t xml:space="preserve"> </w:t>
            </w:r>
            <w:proofErr w:type="spellStart"/>
            <w:r>
              <w:rPr>
                <w:i/>
                <w:color w:val="000000"/>
                <w:sz w:val="20"/>
              </w:rPr>
              <w:t>Министр</w:t>
            </w:r>
            <w:proofErr w:type="spellEnd"/>
            <w:r>
              <w:rPr>
                <w:i/>
                <w:color w:val="000000"/>
                <w:sz w:val="20"/>
              </w:rPr>
              <w:t xml:space="preserve"> </w:t>
            </w:r>
            <w:proofErr w:type="spellStart"/>
            <w:r>
              <w:rPr>
                <w:i/>
                <w:color w:val="000000"/>
                <w:sz w:val="20"/>
              </w:rPr>
              <w:t>просвещения</w:t>
            </w:r>
            <w:proofErr w:type="spellEnd"/>
          </w:p>
          <w:p w:rsidR="009E7ABB" w:rsidRDefault="009E7ABB">
            <w:pPr>
              <w:spacing w:after="20"/>
              <w:ind w:left="20"/>
              <w:jc w:val="both"/>
            </w:pPr>
          </w:p>
          <w:p w:rsidR="009E7ABB" w:rsidRDefault="009E7ABB">
            <w:pPr>
              <w:spacing w:after="0"/>
            </w:pPr>
          </w:p>
          <w:p w:rsidR="009E7ABB" w:rsidRDefault="001A5B6F">
            <w:pPr>
              <w:spacing w:after="20"/>
              <w:ind w:left="20"/>
              <w:jc w:val="both"/>
            </w:pPr>
            <w:proofErr w:type="spellStart"/>
            <w:r>
              <w:rPr>
                <w:i/>
                <w:color w:val="000000"/>
                <w:sz w:val="20"/>
              </w:rPr>
              <w:t>Республики</w:t>
            </w:r>
            <w:proofErr w:type="spellEnd"/>
            <w:r>
              <w:rPr>
                <w:i/>
                <w:color w:val="000000"/>
                <w:sz w:val="20"/>
              </w:rPr>
              <w:t xml:space="preserve"> </w:t>
            </w:r>
            <w:proofErr w:type="spellStart"/>
            <w:r>
              <w:rPr>
                <w:i/>
                <w:color w:val="000000"/>
                <w:sz w:val="20"/>
              </w:rPr>
              <w:t>Казахстан</w:t>
            </w:r>
            <w:proofErr w:type="spellEnd"/>
            <w:r>
              <w:rPr>
                <w:i/>
                <w:color w:val="000000"/>
                <w:sz w:val="20"/>
              </w:rPr>
              <w:t xml:space="preserve"> </w:t>
            </w:r>
          </w:p>
        </w:tc>
        <w:tc>
          <w:tcPr>
            <w:tcW w:w="4340" w:type="dxa"/>
            <w:tcMar>
              <w:top w:w="15" w:type="dxa"/>
              <w:left w:w="15" w:type="dxa"/>
              <w:bottom w:w="15" w:type="dxa"/>
              <w:right w:w="15" w:type="dxa"/>
            </w:tcMar>
            <w:vAlign w:val="center"/>
          </w:tcPr>
          <w:p w:rsidR="009E7ABB" w:rsidRDefault="001A5B6F">
            <w:pPr>
              <w:spacing w:after="0"/>
            </w:pPr>
            <w:r>
              <w:rPr>
                <w:i/>
                <w:color w:val="000000"/>
                <w:sz w:val="20"/>
              </w:rPr>
              <w:t xml:space="preserve">А. </w:t>
            </w:r>
            <w:proofErr w:type="spellStart"/>
            <w:r>
              <w:rPr>
                <w:i/>
                <w:color w:val="000000"/>
                <w:sz w:val="20"/>
              </w:rPr>
              <w:t>Аймагамбетов</w:t>
            </w:r>
            <w:proofErr w:type="spellEnd"/>
          </w:p>
        </w:tc>
      </w:tr>
    </w:tbl>
    <w:p w:rsidR="009E7ABB" w:rsidRDefault="001A5B6F">
      <w:pPr>
        <w:spacing w:after="0"/>
        <w:jc w:val="both"/>
      </w:pPr>
      <w:bookmarkStart w:id="9" w:name="z13"/>
      <w:r>
        <w:rPr>
          <w:color w:val="000000"/>
          <w:sz w:val="28"/>
        </w:rPr>
        <w:t>      "СОГЛАСОВАН"</w:t>
      </w:r>
    </w:p>
    <w:bookmarkEnd w:id="9"/>
    <w:p w:rsidR="009E7ABB" w:rsidRDefault="001A5B6F">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информации</w:t>
      </w:r>
      <w:proofErr w:type="spellEnd"/>
    </w:p>
    <w:p w:rsidR="009E7ABB" w:rsidRDefault="001A5B6F">
      <w:pPr>
        <w:spacing w:after="0"/>
        <w:jc w:val="both"/>
      </w:pPr>
      <w:proofErr w:type="gramStart"/>
      <w:r>
        <w:rPr>
          <w:color w:val="000000"/>
          <w:sz w:val="28"/>
        </w:rPr>
        <w:t>и</w:t>
      </w:r>
      <w:proofErr w:type="gramEnd"/>
      <w:r>
        <w:rPr>
          <w:color w:val="000000"/>
          <w:sz w:val="28"/>
        </w:rPr>
        <w:t xml:space="preserve"> </w:t>
      </w:r>
      <w:proofErr w:type="spellStart"/>
      <w:r>
        <w:rPr>
          <w:color w:val="000000"/>
          <w:sz w:val="28"/>
        </w:rPr>
        <w:t>общественного</w:t>
      </w:r>
      <w:proofErr w:type="spellEnd"/>
      <w:r>
        <w:rPr>
          <w:color w:val="000000"/>
          <w:sz w:val="28"/>
        </w:rPr>
        <w:t xml:space="preserve"> </w:t>
      </w:r>
      <w:proofErr w:type="spellStart"/>
      <w:r>
        <w:rPr>
          <w:color w:val="000000"/>
          <w:sz w:val="28"/>
        </w:rPr>
        <w:t>развития</w:t>
      </w:r>
      <w:proofErr w:type="spellEnd"/>
    </w:p>
    <w:p w:rsidR="009E7ABB" w:rsidRDefault="001A5B6F">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9E7ABB" w:rsidRDefault="001A5B6F">
      <w:pPr>
        <w:spacing w:after="0"/>
        <w:jc w:val="both"/>
      </w:pPr>
      <w:r>
        <w:rPr>
          <w:color w:val="000000"/>
          <w:sz w:val="28"/>
        </w:rPr>
        <w:t xml:space="preserve">"___" ____ 2022 </w:t>
      </w:r>
      <w:proofErr w:type="spellStart"/>
      <w:r>
        <w:rPr>
          <w:color w:val="000000"/>
          <w:sz w:val="28"/>
        </w:rPr>
        <w:t>года</w:t>
      </w:r>
      <w:proofErr w:type="spellEnd"/>
    </w:p>
    <w:p w:rsidR="009E7ABB" w:rsidRDefault="001A5B6F">
      <w:pPr>
        <w:spacing w:after="0"/>
        <w:jc w:val="both"/>
      </w:pPr>
      <w:bookmarkStart w:id="10" w:name="z14"/>
      <w:r>
        <w:rPr>
          <w:color w:val="000000"/>
          <w:sz w:val="28"/>
        </w:rPr>
        <w:lastRenderedPageBreak/>
        <w:t>      "СОГЛАСОВАН"</w:t>
      </w:r>
    </w:p>
    <w:bookmarkEnd w:id="10"/>
    <w:p w:rsidR="009E7ABB" w:rsidRDefault="001A5B6F">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юстиции</w:t>
      </w:r>
      <w:proofErr w:type="spellEnd"/>
    </w:p>
    <w:p w:rsidR="009E7ABB" w:rsidRDefault="001A5B6F">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9E7ABB" w:rsidRDefault="001A5B6F">
      <w:pPr>
        <w:spacing w:after="0"/>
        <w:jc w:val="both"/>
      </w:pPr>
      <w:r>
        <w:rPr>
          <w:color w:val="000000"/>
          <w:sz w:val="28"/>
        </w:rPr>
        <w:t xml:space="preserve">"___" ____ 2022 </w:t>
      </w:r>
      <w:proofErr w:type="spellStart"/>
      <w:r>
        <w:rPr>
          <w:color w:val="000000"/>
          <w:sz w:val="28"/>
        </w:rPr>
        <w:t>года</w:t>
      </w:r>
      <w:proofErr w:type="spellEnd"/>
    </w:p>
    <w:p w:rsidR="009E7ABB" w:rsidRDefault="001A5B6F">
      <w:pPr>
        <w:spacing w:after="0"/>
        <w:jc w:val="both"/>
      </w:pPr>
      <w:bookmarkStart w:id="11" w:name="z15"/>
      <w:r>
        <w:rPr>
          <w:color w:val="000000"/>
          <w:sz w:val="28"/>
        </w:rPr>
        <w:t>      "СОГЛАСОВАН"</w:t>
      </w:r>
    </w:p>
    <w:bookmarkEnd w:id="11"/>
    <w:p w:rsidR="009E7ABB" w:rsidRDefault="001A5B6F">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здравоохранения</w:t>
      </w:r>
      <w:proofErr w:type="spellEnd"/>
    </w:p>
    <w:p w:rsidR="009E7ABB" w:rsidRDefault="001A5B6F">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9E7ABB" w:rsidRDefault="001A5B6F">
      <w:pPr>
        <w:spacing w:after="0"/>
        <w:jc w:val="both"/>
      </w:pPr>
      <w:r>
        <w:rPr>
          <w:color w:val="000000"/>
          <w:sz w:val="28"/>
        </w:rPr>
        <w:t xml:space="preserve">"___" ____ 2022 </w:t>
      </w:r>
      <w:proofErr w:type="spellStart"/>
      <w:r>
        <w:rPr>
          <w:color w:val="000000"/>
          <w:sz w:val="28"/>
        </w:rPr>
        <w:t>года</w:t>
      </w:r>
      <w:proofErr w:type="spellEnd"/>
    </w:p>
    <w:p w:rsidR="009E7ABB" w:rsidRDefault="001A5B6F">
      <w:pPr>
        <w:spacing w:after="0"/>
        <w:jc w:val="both"/>
      </w:pPr>
      <w:bookmarkStart w:id="12" w:name="z16"/>
      <w:r>
        <w:rPr>
          <w:color w:val="000000"/>
          <w:sz w:val="28"/>
        </w:rPr>
        <w:t>      "СОГЛАСОВАН"</w:t>
      </w:r>
    </w:p>
    <w:bookmarkEnd w:id="12"/>
    <w:p w:rsidR="009E7ABB" w:rsidRDefault="001A5B6F">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внутренних</w:t>
      </w:r>
      <w:proofErr w:type="spellEnd"/>
      <w:r>
        <w:rPr>
          <w:color w:val="000000"/>
          <w:sz w:val="28"/>
        </w:rPr>
        <w:t xml:space="preserve"> </w:t>
      </w:r>
      <w:proofErr w:type="spellStart"/>
      <w:r>
        <w:rPr>
          <w:color w:val="000000"/>
          <w:sz w:val="28"/>
        </w:rPr>
        <w:t>дел</w:t>
      </w:r>
      <w:proofErr w:type="spellEnd"/>
    </w:p>
    <w:p w:rsidR="009E7ABB" w:rsidRDefault="001A5B6F">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9E7ABB" w:rsidRDefault="001A5B6F">
      <w:pPr>
        <w:spacing w:after="0"/>
        <w:jc w:val="both"/>
      </w:pPr>
      <w:r>
        <w:rPr>
          <w:color w:val="000000"/>
          <w:sz w:val="28"/>
        </w:rPr>
        <w:t xml:space="preserve">"___" ____ 2022 </w:t>
      </w:r>
      <w:proofErr w:type="spellStart"/>
      <w:r>
        <w:rPr>
          <w:color w:val="000000"/>
          <w:sz w:val="28"/>
        </w:rPr>
        <w:t>года</w:t>
      </w:r>
      <w:proofErr w:type="spellEnd"/>
    </w:p>
    <w:p w:rsidR="009E7ABB" w:rsidRDefault="001A5B6F">
      <w:pPr>
        <w:spacing w:after="0"/>
        <w:jc w:val="both"/>
      </w:pPr>
      <w:bookmarkStart w:id="13" w:name="z17"/>
      <w:r>
        <w:rPr>
          <w:color w:val="000000"/>
          <w:sz w:val="28"/>
        </w:rPr>
        <w:t>      "СОГЛАСОВАН"</w:t>
      </w:r>
    </w:p>
    <w:bookmarkEnd w:id="13"/>
    <w:p w:rsidR="009E7ABB" w:rsidRDefault="001A5B6F">
      <w:pPr>
        <w:spacing w:after="0"/>
        <w:jc w:val="both"/>
      </w:pPr>
      <w:proofErr w:type="spellStart"/>
      <w:r>
        <w:rPr>
          <w:color w:val="000000"/>
          <w:sz w:val="28"/>
        </w:rPr>
        <w:t>Министерство</w:t>
      </w:r>
      <w:proofErr w:type="spellEnd"/>
    </w:p>
    <w:p w:rsidR="009E7ABB" w:rsidRDefault="001A5B6F">
      <w:pPr>
        <w:spacing w:after="0"/>
        <w:jc w:val="both"/>
      </w:pPr>
      <w:proofErr w:type="spellStart"/>
      <w:proofErr w:type="gramStart"/>
      <w:r>
        <w:rPr>
          <w:color w:val="000000"/>
          <w:sz w:val="28"/>
        </w:rPr>
        <w:t>по</w:t>
      </w:r>
      <w:proofErr w:type="spellEnd"/>
      <w:proofErr w:type="gramEnd"/>
      <w:r>
        <w:rPr>
          <w:color w:val="000000"/>
          <w:sz w:val="28"/>
        </w:rPr>
        <w:t xml:space="preserve"> </w:t>
      </w:r>
      <w:proofErr w:type="spellStart"/>
      <w:r>
        <w:rPr>
          <w:color w:val="000000"/>
          <w:sz w:val="28"/>
        </w:rPr>
        <w:t>чрезвычайным</w:t>
      </w:r>
      <w:proofErr w:type="spellEnd"/>
      <w:r>
        <w:rPr>
          <w:color w:val="000000"/>
          <w:sz w:val="28"/>
        </w:rPr>
        <w:t xml:space="preserve"> </w:t>
      </w:r>
      <w:proofErr w:type="spellStart"/>
      <w:r>
        <w:rPr>
          <w:color w:val="000000"/>
          <w:sz w:val="28"/>
        </w:rPr>
        <w:t>ситуациям</w:t>
      </w:r>
      <w:proofErr w:type="spellEnd"/>
    </w:p>
    <w:p w:rsidR="009E7ABB" w:rsidRDefault="001A5B6F">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9E7ABB" w:rsidRDefault="001A5B6F">
      <w:pPr>
        <w:spacing w:after="0"/>
        <w:jc w:val="both"/>
      </w:pPr>
      <w:r>
        <w:rPr>
          <w:color w:val="000000"/>
          <w:sz w:val="28"/>
        </w:rPr>
        <w:t xml:space="preserve">"___" ____ 2022 </w:t>
      </w:r>
      <w:proofErr w:type="spellStart"/>
      <w:r>
        <w:rPr>
          <w:color w:val="000000"/>
          <w:sz w:val="28"/>
        </w:rPr>
        <w:t>года</w:t>
      </w:r>
      <w:proofErr w:type="spellEnd"/>
    </w:p>
    <w:p w:rsidR="009E7ABB" w:rsidRDefault="001A5B6F">
      <w:pPr>
        <w:spacing w:after="0"/>
        <w:jc w:val="both"/>
      </w:pPr>
      <w:bookmarkStart w:id="14" w:name="z18"/>
      <w:r>
        <w:rPr>
          <w:color w:val="000000"/>
          <w:sz w:val="28"/>
        </w:rPr>
        <w:t>      "СОГЛАСОВАН"</w:t>
      </w:r>
    </w:p>
    <w:bookmarkEnd w:id="14"/>
    <w:p w:rsidR="009E7ABB" w:rsidRDefault="001A5B6F">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цифрового</w:t>
      </w:r>
      <w:proofErr w:type="spellEnd"/>
      <w:r>
        <w:rPr>
          <w:color w:val="000000"/>
          <w:sz w:val="28"/>
        </w:rPr>
        <w:t xml:space="preserve"> </w:t>
      </w:r>
      <w:proofErr w:type="spellStart"/>
      <w:r>
        <w:rPr>
          <w:color w:val="000000"/>
          <w:sz w:val="28"/>
        </w:rPr>
        <w:t>развития</w:t>
      </w:r>
      <w:proofErr w:type="spellEnd"/>
      <w:r>
        <w:rPr>
          <w:color w:val="000000"/>
          <w:sz w:val="28"/>
        </w:rPr>
        <w:t xml:space="preserve">, </w:t>
      </w:r>
      <w:proofErr w:type="spellStart"/>
      <w:r>
        <w:rPr>
          <w:color w:val="000000"/>
          <w:sz w:val="28"/>
        </w:rPr>
        <w:t>инноваций</w:t>
      </w:r>
      <w:proofErr w:type="spellEnd"/>
    </w:p>
    <w:p w:rsidR="009E7ABB" w:rsidRDefault="001A5B6F">
      <w:pPr>
        <w:spacing w:after="0"/>
        <w:jc w:val="both"/>
      </w:pPr>
      <w:proofErr w:type="gramStart"/>
      <w:r>
        <w:rPr>
          <w:color w:val="000000"/>
          <w:sz w:val="28"/>
        </w:rPr>
        <w:t>и</w:t>
      </w:r>
      <w:proofErr w:type="gramEnd"/>
      <w:r>
        <w:rPr>
          <w:color w:val="000000"/>
          <w:sz w:val="28"/>
        </w:rPr>
        <w:t xml:space="preserve"> </w:t>
      </w:r>
      <w:proofErr w:type="spellStart"/>
      <w:r>
        <w:rPr>
          <w:color w:val="000000"/>
          <w:sz w:val="28"/>
        </w:rPr>
        <w:t>аэрокосмической</w:t>
      </w:r>
      <w:proofErr w:type="spellEnd"/>
      <w:r>
        <w:rPr>
          <w:color w:val="000000"/>
          <w:sz w:val="28"/>
        </w:rPr>
        <w:t xml:space="preserve"> </w:t>
      </w:r>
      <w:proofErr w:type="spellStart"/>
      <w:r>
        <w:rPr>
          <w:color w:val="000000"/>
          <w:sz w:val="28"/>
        </w:rPr>
        <w:t>промышленности</w:t>
      </w:r>
      <w:proofErr w:type="spellEnd"/>
    </w:p>
    <w:p w:rsidR="009E7ABB" w:rsidRDefault="001A5B6F">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9E7ABB" w:rsidRDefault="001A5B6F">
      <w:pPr>
        <w:spacing w:after="0"/>
        <w:jc w:val="both"/>
      </w:pPr>
      <w:r>
        <w:rPr>
          <w:color w:val="000000"/>
          <w:sz w:val="28"/>
        </w:rPr>
        <w:t xml:space="preserve">"___" ____ 2022 </w:t>
      </w:r>
      <w:proofErr w:type="spellStart"/>
      <w:r>
        <w:rPr>
          <w:color w:val="000000"/>
          <w:sz w:val="28"/>
        </w:rPr>
        <w:t>года</w:t>
      </w:r>
      <w:proofErr w:type="spellEnd"/>
    </w:p>
    <w:p w:rsidR="009E7ABB" w:rsidRDefault="001A5B6F">
      <w:pPr>
        <w:spacing w:after="0"/>
        <w:jc w:val="both"/>
      </w:pPr>
      <w:bookmarkStart w:id="15" w:name="z19"/>
      <w:r>
        <w:rPr>
          <w:color w:val="000000"/>
          <w:sz w:val="28"/>
        </w:rPr>
        <w:t>      "СОГЛАСОВАН"</w:t>
      </w:r>
    </w:p>
    <w:bookmarkEnd w:id="15"/>
    <w:p w:rsidR="009E7ABB" w:rsidRDefault="001A5B6F">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национальной</w:t>
      </w:r>
      <w:proofErr w:type="spellEnd"/>
      <w:r>
        <w:rPr>
          <w:color w:val="000000"/>
          <w:sz w:val="28"/>
        </w:rPr>
        <w:t xml:space="preserve"> </w:t>
      </w:r>
      <w:proofErr w:type="spellStart"/>
      <w:r>
        <w:rPr>
          <w:color w:val="000000"/>
          <w:sz w:val="28"/>
        </w:rPr>
        <w:t>экономики</w:t>
      </w:r>
      <w:proofErr w:type="spellEnd"/>
    </w:p>
    <w:p w:rsidR="009E7ABB" w:rsidRDefault="001A5B6F">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9E7ABB" w:rsidRDefault="001A5B6F">
      <w:pPr>
        <w:spacing w:after="0"/>
        <w:jc w:val="both"/>
      </w:pPr>
      <w:r>
        <w:rPr>
          <w:color w:val="000000"/>
          <w:sz w:val="28"/>
        </w:rPr>
        <w:t xml:space="preserve">"___" ____ 2022 </w:t>
      </w:r>
      <w:proofErr w:type="spellStart"/>
      <w:r>
        <w:rPr>
          <w:color w:val="000000"/>
          <w:sz w:val="28"/>
        </w:rPr>
        <w:t>года</w:t>
      </w:r>
      <w:proofErr w:type="spellEnd"/>
    </w:p>
    <w:p w:rsidR="009E7ABB" w:rsidRDefault="001A5B6F">
      <w:pPr>
        <w:spacing w:after="0"/>
        <w:jc w:val="both"/>
      </w:pPr>
      <w:bookmarkStart w:id="16" w:name="z20"/>
      <w:r>
        <w:rPr>
          <w:color w:val="000000"/>
          <w:sz w:val="28"/>
        </w:rPr>
        <w:t>      "СОГЛАСОВАН"</w:t>
      </w:r>
    </w:p>
    <w:bookmarkEnd w:id="16"/>
    <w:p w:rsidR="009E7ABB" w:rsidRDefault="001A5B6F">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обороны</w:t>
      </w:r>
      <w:proofErr w:type="spellEnd"/>
    </w:p>
    <w:p w:rsidR="009E7ABB" w:rsidRDefault="001A5B6F">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9E7ABB" w:rsidRDefault="001A5B6F">
      <w:pPr>
        <w:spacing w:after="0"/>
        <w:jc w:val="both"/>
        <w:rPr>
          <w:color w:val="000000"/>
          <w:sz w:val="28"/>
        </w:rPr>
      </w:pPr>
      <w:r>
        <w:rPr>
          <w:color w:val="000000"/>
          <w:sz w:val="28"/>
        </w:rPr>
        <w:t xml:space="preserve">"___" ____ 2022 </w:t>
      </w:r>
      <w:proofErr w:type="spellStart"/>
      <w:r>
        <w:rPr>
          <w:color w:val="000000"/>
          <w:sz w:val="28"/>
        </w:rPr>
        <w:t>года</w:t>
      </w:r>
      <w:proofErr w:type="spellEnd"/>
    </w:p>
    <w:p w:rsidR="00CD79BF" w:rsidRDefault="00CD79BF">
      <w:pPr>
        <w:spacing w:after="0"/>
        <w:jc w:val="both"/>
        <w:rPr>
          <w:color w:val="000000"/>
          <w:sz w:val="28"/>
        </w:rPr>
      </w:pPr>
    </w:p>
    <w:p w:rsidR="00073038" w:rsidRDefault="00073038">
      <w:pPr>
        <w:spacing w:after="0"/>
        <w:jc w:val="both"/>
        <w:rPr>
          <w:color w:val="000000"/>
          <w:sz w:val="28"/>
        </w:rPr>
      </w:pPr>
    </w:p>
    <w:p w:rsidR="00073038" w:rsidRDefault="00073038">
      <w:pPr>
        <w:spacing w:after="0"/>
        <w:jc w:val="both"/>
        <w:rPr>
          <w:color w:val="000000"/>
          <w:sz w:val="28"/>
        </w:rPr>
      </w:pPr>
    </w:p>
    <w:p w:rsidR="00073038" w:rsidRDefault="00073038">
      <w:pPr>
        <w:spacing w:after="0"/>
        <w:jc w:val="both"/>
        <w:rPr>
          <w:color w:val="000000"/>
          <w:sz w:val="28"/>
        </w:rPr>
      </w:pPr>
    </w:p>
    <w:p w:rsidR="00073038" w:rsidRDefault="00073038">
      <w:pPr>
        <w:spacing w:after="0"/>
        <w:jc w:val="both"/>
        <w:rPr>
          <w:color w:val="000000"/>
          <w:sz w:val="28"/>
        </w:rPr>
      </w:pPr>
    </w:p>
    <w:p w:rsidR="00073038" w:rsidRDefault="00073038">
      <w:pPr>
        <w:spacing w:after="0"/>
        <w:jc w:val="both"/>
        <w:rPr>
          <w:color w:val="000000"/>
          <w:sz w:val="28"/>
        </w:rPr>
      </w:pPr>
    </w:p>
    <w:p w:rsidR="00073038" w:rsidRDefault="00073038">
      <w:pPr>
        <w:spacing w:after="0"/>
        <w:jc w:val="both"/>
        <w:rPr>
          <w:color w:val="000000"/>
          <w:sz w:val="28"/>
        </w:rPr>
      </w:pPr>
    </w:p>
    <w:p w:rsidR="00073038" w:rsidRDefault="00073038">
      <w:pPr>
        <w:spacing w:after="0"/>
        <w:jc w:val="both"/>
        <w:rPr>
          <w:color w:val="000000"/>
          <w:sz w:val="28"/>
        </w:rPr>
      </w:pPr>
    </w:p>
    <w:p w:rsidR="00073038" w:rsidRDefault="00073038">
      <w:pPr>
        <w:spacing w:after="0"/>
        <w:jc w:val="both"/>
        <w:rPr>
          <w:color w:val="000000"/>
          <w:sz w:val="28"/>
        </w:rPr>
      </w:pPr>
    </w:p>
    <w:p w:rsidR="00073038" w:rsidRDefault="00073038">
      <w:pPr>
        <w:spacing w:after="0"/>
        <w:jc w:val="both"/>
        <w:rPr>
          <w:color w:val="000000"/>
          <w:sz w:val="28"/>
        </w:rPr>
      </w:pPr>
    </w:p>
    <w:p w:rsidR="00073038" w:rsidRDefault="00073038">
      <w:pPr>
        <w:spacing w:after="0"/>
        <w:jc w:val="both"/>
        <w:rPr>
          <w:color w:val="000000"/>
          <w:sz w:val="28"/>
        </w:rPr>
      </w:pPr>
    </w:p>
    <w:p w:rsidR="00CD79BF" w:rsidRDefault="00CD79BF">
      <w:pPr>
        <w:spacing w:after="0"/>
        <w:jc w:val="both"/>
      </w:pPr>
    </w:p>
    <w:tbl>
      <w:tblPr>
        <w:tblW w:w="0" w:type="auto"/>
        <w:tblCellSpacing w:w="0" w:type="auto"/>
        <w:tblLook w:val="04A0" w:firstRow="1" w:lastRow="0" w:firstColumn="1" w:lastColumn="0" w:noHBand="0" w:noVBand="1"/>
      </w:tblPr>
      <w:tblGrid>
        <w:gridCol w:w="6479"/>
        <w:gridCol w:w="4018"/>
      </w:tblGrid>
      <w:tr w:rsidR="009E7ABB" w:rsidRPr="00CD79BF">
        <w:trPr>
          <w:trHeight w:val="30"/>
          <w:tblCellSpacing w:w="0" w:type="auto"/>
        </w:trPr>
        <w:tc>
          <w:tcPr>
            <w:tcW w:w="7780" w:type="dxa"/>
            <w:tcMar>
              <w:top w:w="15" w:type="dxa"/>
              <w:left w:w="15" w:type="dxa"/>
              <w:bottom w:w="15" w:type="dxa"/>
              <w:right w:w="15" w:type="dxa"/>
            </w:tcMar>
            <w:vAlign w:val="center"/>
          </w:tcPr>
          <w:p w:rsidR="009E7ABB" w:rsidRDefault="001A5B6F">
            <w:pPr>
              <w:spacing w:after="0"/>
              <w:jc w:val="center"/>
            </w:pPr>
            <w:r>
              <w:rPr>
                <w:color w:val="000000"/>
                <w:sz w:val="20"/>
              </w:rPr>
              <w:t> </w:t>
            </w:r>
          </w:p>
        </w:tc>
        <w:tc>
          <w:tcPr>
            <w:tcW w:w="4600" w:type="dxa"/>
            <w:tcMar>
              <w:top w:w="15" w:type="dxa"/>
              <w:left w:w="15" w:type="dxa"/>
              <w:bottom w:w="15" w:type="dxa"/>
              <w:right w:w="15" w:type="dxa"/>
            </w:tcMar>
            <w:vAlign w:val="center"/>
          </w:tcPr>
          <w:p w:rsidR="009E7ABB" w:rsidRPr="004773F9" w:rsidRDefault="001A5B6F">
            <w:pPr>
              <w:spacing w:after="0"/>
              <w:jc w:val="center"/>
              <w:rPr>
                <w:lang w:val="ru-RU"/>
              </w:rPr>
            </w:pPr>
            <w:r w:rsidRPr="004773F9">
              <w:rPr>
                <w:color w:val="000000"/>
                <w:sz w:val="20"/>
                <w:lang w:val="ru-RU"/>
              </w:rPr>
              <w:t>Утвержден приказом</w:t>
            </w:r>
            <w:r w:rsidRPr="004773F9">
              <w:rPr>
                <w:lang w:val="ru-RU"/>
              </w:rPr>
              <w:br/>
            </w:r>
            <w:r w:rsidRPr="004773F9">
              <w:rPr>
                <w:color w:val="000000"/>
                <w:sz w:val="20"/>
                <w:lang w:val="ru-RU"/>
              </w:rPr>
              <w:t>Министра просвещения</w:t>
            </w:r>
            <w:r w:rsidRPr="004773F9">
              <w:rPr>
                <w:lang w:val="ru-RU"/>
              </w:rPr>
              <w:br/>
            </w:r>
            <w:r w:rsidRPr="004773F9">
              <w:rPr>
                <w:color w:val="000000"/>
                <w:sz w:val="20"/>
                <w:lang w:val="ru-RU"/>
              </w:rPr>
              <w:t>Республики Казахстан</w:t>
            </w:r>
            <w:r w:rsidRPr="004773F9">
              <w:rPr>
                <w:lang w:val="ru-RU"/>
              </w:rPr>
              <w:br/>
            </w:r>
            <w:r w:rsidRPr="004773F9">
              <w:rPr>
                <w:color w:val="000000"/>
                <w:sz w:val="20"/>
                <w:lang w:val="ru-RU"/>
              </w:rPr>
              <w:t>от 24 ноября 2022 года № 473</w:t>
            </w:r>
          </w:p>
        </w:tc>
      </w:tr>
    </w:tbl>
    <w:p w:rsidR="009E7ABB" w:rsidRPr="001A5B6F" w:rsidRDefault="001A5B6F">
      <w:pPr>
        <w:spacing w:after="0"/>
        <w:rPr>
          <w:lang w:val="ru-RU"/>
        </w:rPr>
      </w:pPr>
      <w:bookmarkStart w:id="17" w:name="z22"/>
      <w:r w:rsidRPr="001A5B6F">
        <w:rPr>
          <w:b/>
          <w:color w:val="000000"/>
          <w:lang w:val="ru-RU"/>
        </w:rPr>
        <w:t xml:space="preserve"> Квалификационные требования, предъявляемые к образовательной деятельности организаций, предоставляющих начальное, основное среднее, общее среднее, техническое и профессиональное, </w:t>
      </w:r>
      <w:proofErr w:type="spellStart"/>
      <w:r w:rsidRPr="001A5B6F">
        <w:rPr>
          <w:b/>
          <w:color w:val="000000"/>
          <w:lang w:val="ru-RU"/>
        </w:rPr>
        <w:t>послесреднее</w:t>
      </w:r>
      <w:proofErr w:type="spellEnd"/>
      <w:r w:rsidRPr="001A5B6F">
        <w:rPr>
          <w:b/>
          <w:color w:val="000000"/>
          <w:lang w:val="ru-RU"/>
        </w:rPr>
        <w:t>, духовное образование, и перечень документов, подтверждающих соответствие им</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32"/>
        <w:gridCol w:w="3409"/>
        <w:gridCol w:w="3373"/>
        <w:gridCol w:w="3268"/>
      </w:tblGrid>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7"/>
          <w:p w:rsidR="009E7ABB" w:rsidRDefault="001A5B6F">
            <w:pPr>
              <w:spacing w:after="20"/>
              <w:ind w:left="20"/>
              <w:jc w:val="both"/>
            </w:pPr>
            <w:r>
              <w:rPr>
                <w:color w:val="000000"/>
                <w:sz w:val="20"/>
              </w:rPr>
              <w:t>№ п/п</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Квалификационные требования, предъявляемые к образовательной деятельности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Документы, подтверждающие соответствие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Примечание</w:t>
            </w:r>
            <w:proofErr w:type="spellEnd"/>
          </w:p>
        </w:tc>
      </w:tr>
      <w:tr w:rsidR="009E7ABB" w:rsidRPr="00CD79BF" w:rsidTr="004773F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1. Для деятельности организаций образования, реализующих общеобразовательные учебные программы начального образования</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Соответствие рабочих учебных планов типовым учебным планам, утвержденных приказом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 (зарегистрирован в Реестре государственной регистрации нормативных правовых актов за № 8170) (далее – приказ № 500 от 8 ноября 2012 года), и Государственному общеобязательному стандарту начального образования, утвержденному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4773F9">
              <w:rPr>
                <w:color w:val="000000"/>
                <w:sz w:val="20"/>
                <w:lang w:val="ru-RU"/>
              </w:rPr>
              <w:t>послесреднего</w:t>
            </w:r>
            <w:proofErr w:type="spellEnd"/>
            <w:r w:rsidRPr="004773F9">
              <w:rPr>
                <w:color w:val="000000"/>
                <w:sz w:val="20"/>
                <w:lang w:val="ru-RU"/>
              </w:rPr>
              <w:t xml:space="preserve"> образования" (зарегистрирован в Реестре государственной регистрации нормативных правовых актов за № 29031) (далее – приказ № 348).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Копии рабочих учебных планов, разработанных в соответствии с типовыми учебными планами, утвержденных руководителем организации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18" w:name="z23"/>
            <w:r w:rsidRPr="004773F9">
              <w:rPr>
                <w:color w:val="000000"/>
                <w:sz w:val="20"/>
                <w:lang w:val="ru-RU"/>
              </w:rPr>
              <w:t>Наличие педагогов в соответствии с предметами рабочего учебного плана, имеющих педагогическое образование по соответствующим профилям.</w:t>
            </w:r>
          </w:p>
          <w:bookmarkEnd w:id="18"/>
          <w:p w:rsidR="009E7ABB" w:rsidRPr="004773F9" w:rsidRDefault="001A5B6F">
            <w:pPr>
              <w:spacing w:after="20"/>
              <w:ind w:left="20"/>
              <w:jc w:val="both"/>
              <w:rPr>
                <w:lang w:val="ru-RU"/>
              </w:rPr>
            </w:pPr>
            <w:r w:rsidRPr="004773F9">
              <w:rPr>
                <w:color w:val="000000"/>
                <w:sz w:val="20"/>
                <w:lang w:val="ru-RU"/>
              </w:rPr>
              <w:t xml:space="preserve">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начального образования для малокомплектных школ не менее 20 %; для общеобразовательных школ, школ-гимназий, школ-лицеев не менее </w:t>
            </w:r>
            <w:r w:rsidRPr="004773F9">
              <w:rPr>
                <w:color w:val="000000"/>
                <w:sz w:val="20"/>
                <w:lang w:val="ru-RU"/>
              </w:rPr>
              <w:lastRenderedPageBreak/>
              <w:t>25 %; для гимназий не менее 30 %.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lastRenderedPageBreak/>
              <w:t xml:space="preserve"> Сведения об укомплектованности педагогическими и преподавательскими кадрами (по форме согласно приложению </w:t>
            </w:r>
            <w:r>
              <w:rPr>
                <w:color w:val="000000"/>
                <w:sz w:val="20"/>
              </w:rPr>
              <w:t xml:space="preserve">1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2-1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библиотечного фонда учебной и художественной литературы в соответствии с нормами, утвержденными приказом министра образования и науки Республики Казахстан от 19 января 2016 года № 44 "Об утверждении Правил по формированию, использованию и сохранению фонда библиотек государственных организаций образования" (зарегистрирован в Реестре государственной регистрации нормативных правовых актов за № 13070) (далее – приказ № 44) и перечнем учебников, утвержденным приказом министра образования и науки Республики Казахстан от 22 мая 2020 года № 216 "Об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(зарегистрирован в Реестре государственной регистрации нормативных правовых актов за № 20708) (далее – приказ № 216).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D79BF" w:rsidRDefault="001A5B6F">
            <w:pPr>
              <w:spacing w:after="20"/>
              <w:ind w:left="20"/>
              <w:jc w:val="both"/>
            </w:pPr>
            <w:r w:rsidRPr="004773F9">
              <w:rPr>
                <w:color w:val="000000"/>
                <w:sz w:val="20"/>
                <w:lang w:val="ru-RU"/>
              </w:rPr>
              <w:t xml:space="preserve"> Сведения о наличии фонда учебной и художественной литературы (по форме согласно приложению </w:t>
            </w:r>
            <w:r>
              <w:rPr>
                <w:color w:val="000000"/>
                <w:sz w:val="20"/>
              </w:rPr>
              <w:t xml:space="preserve">2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p w:rsidR="00CD79BF" w:rsidRDefault="00CD79BF" w:rsidP="00CD79BF"/>
          <w:p w:rsidR="00CD79BF" w:rsidRPr="00CD79BF" w:rsidRDefault="00CD79BF" w:rsidP="00CD79BF"/>
          <w:p w:rsidR="00CD79BF" w:rsidRPr="00CD79BF" w:rsidRDefault="00CD79BF" w:rsidP="00CD79BF"/>
          <w:p w:rsidR="00CD79BF" w:rsidRPr="00CD79BF" w:rsidRDefault="00CD79BF" w:rsidP="00CD79BF"/>
          <w:p w:rsidR="00CD79BF" w:rsidRPr="00CD79BF" w:rsidRDefault="00CD79BF" w:rsidP="00CD79BF"/>
          <w:p w:rsidR="00CD79BF" w:rsidRPr="00CD79BF" w:rsidRDefault="00CD79BF" w:rsidP="00CD79BF"/>
          <w:p w:rsidR="00CD79BF" w:rsidRDefault="00CD79BF" w:rsidP="00CD79BF"/>
          <w:p w:rsidR="009E7ABB" w:rsidRPr="00CD79BF" w:rsidRDefault="009E7ABB" w:rsidP="00CD79BF"/>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При отсутствии собственного библиотечного фонда малокомплектные школы используют учебную и художественную литературу, переданной в пользование по договору/акту сторонней организацией образования.</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приказом министра здравоохранения Республики Казахстан от 7 апреля 2017 года № 141 "Об утверждении Правил оказания медицинской помощи обучающимся и воспитанникам организаций образования" (зарегистрирован в Реестре государственной регистрации нормативных правовых актов за № 15131) (далее – приказ № 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19" w:name="z24"/>
            <w:r w:rsidRPr="004773F9">
              <w:rPr>
                <w:color w:val="000000"/>
                <w:sz w:val="20"/>
                <w:lang w:val="ru-RU"/>
              </w:rPr>
              <w:t xml:space="preserve">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bookmarkEnd w:id="19"/>
          <w:p w:rsidR="009E7ABB" w:rsidRPr="004773F9" w:rsidRDefault="001A5B6F">
            <w:pPr>
              <w:spacing w:after="20"/>
              <w:ind w:left="20"/>
              <w:jc w:val="both"/>
              <w:rPr>
                <w:lang w:val="ru-RU"/>
              </w:rPr>
            </w:pPr>
            <w:r w:rsidRPr="004773F9">
              <w:rPr>
                <w:color w:val="000000"/>
                <w:sz w:val="20"/>
                <w:lang w:val="ru-RU"/>
              </w:rPr>
              <w:t>Копия договора с организацией здравоохранения на медицинское обслуживание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20" w:name="z25"/>
            <w:r w:rsidRPr="004773F9">
              <w:rPr>
                <w:color w:val="000000"/>
                <w:sz w:val="20"/>
                <w:lang w:val="ru-RU"/>
              </w:rPr>
              <w:t>Допускается наличие одного медицинского пункта при соединении учебных корпусов внутренними переходами.</w:t>
            </w:r>
          </w:p>
          <w:bookmarkEnd w:id="20"/>
          <w:p w:rsidR="009E7ABB" w:rsidRPr="004773F9" w:rsidRDefault="001A5B6F">
            <w:pPr>
              <w:spacing w:after="20"/>
              <w:ind w:left="20"/>
              <w:jc w:val="both"/>
              <w:rPr>
                <w:lang w:val="ru-RU"/>
              </w:rPr>
            </w:pPr>
            <w:r w:rsidRPr="004773F9">
              <w:rPr>
                <w:color w:val="000000"/>
                <w:sz w:val="20"/>
                <w:lang w:val="ru-RU"/>
              </w:rPr>
              <w:t xml:space="preserve"> Для малокомплектных школ при отсутствии медицинского пункта медицинское обслуживание осуществляет организация первичной медико-санитарной помощи на основании договора с организацией здравоохранения в соответствии с санитарными правилами, утвержденными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за № 23890) (далее – приказ № ҚР ДСМ-76).</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объекта питания для обучающихся в зданиях (учебных корпусах) на основании санитарно-эпидемиологического заключения </w:t>
            </w:r>
            <w:r w:rsidRPr="004773F9">
              <w:rPr>
                <w:color w:val="000000"/>
                <w:sz w:val="20"/>
                <w:lang w:val="ru-RU"/>
              </w:rPr>
              <w:lastRenderedPageBreak/>
              <w:t>уполномоченного органа в сфере санитарно-эпидемиологического благополучия населения или договора на обеспечение обучающихся питанием в соответствии с санитарными правилами, утвержденными приказом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 xml:space="preserve"> Сведения о наличии объекта питания, соответствующего санитарным правилам, и санитарно-эпидемиологического заключения на </w:t>
            </w:r>
            <w:r w:rsidRPr="004773F9">
              <w:rPr>
                <w:color w:val="000000"/>
                <w:sz w:val="20"/>
                <w:lang w:val="ru-RU"/>
              </w:rPr>
              <w:lastRenderedPageBreak/>
              <w:t>объект питания (по форме согласно приложению 4 к настоящим квалификационным требованиям). Копия договора на обеспечение обучающихся питанием.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 xml:space="preserve">Сведения о договорах </w:t>
            </w:r>
            <w:proofErr w:type="spellStart"/>
            <w:r w:rsidRPr="004773F9">
              <w:rPr>
                <w:color w:val="000000"/>
                <w:sz w:val="20"/>
                <w:lang w:val="ru-RU"/>
              </w:rPr>
              <w:t>услугодатель</w:t>
            </w:r>
            <w:proofErr w:type="spellEnd"/>
            <w:r w:rsidRPr="004773F9">
              <w:rPr>
                <w:color w:val="000000"/>
                <w:sz w:val="20"/>
                <w:lang w:val="ru-RU"/>
              </w:rPr>
              <w:t xml:space="preserve"> получает из соответствующих государственных информационных систем при их наличии в объектах </w:t>
            </w:r>
            <w:r w:rsidRPr="004773F9">
              <w:rPr>
                <w:color w:val="000000"/>
                <w:sz w:val="20"/>
                <w:lang w:val="ru-RU"/>
              </w:rPr>
              <w:lastRenderedPageBreak/>
              <w:t>информатизации "электронного правительства".</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rsidP="00073038">
            <w:pPr>
              <w:spacing w:after="20"/>
              <w:jc w:val="both"/>
              <w:rPr>
                <w:lang w:val="ru-RU"/>
              </w:rPr>
            </w:pPr>
            <w:r w:rsidRPr="004773F9">
              <w:rPr>
                <w:color w:val="000000"/>
                <w:sz w:val="20"/>
                <w:lang w:val="ru-RU"/>
              </w:rPr>
              <w:t>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приказом № ҚР ДСМ-76, и требованиям пожарной безопасности, утвержденным приказом министра по чрезвычайным ситуациям Республики Казахстан от 21 февраля 2022 года № 55 "Об утверждении Правил пожарной безопасности" (зарегистрирован в Реестре государственной регистрации нормативных правовых актов за № 26867) (далее – приказ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Сведения о полезной учебной площади, наличии материально-технической базы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 Копия санитарно-эпидемиологического заключения на каждый объект (учебный корпус). Копия акта/письма о результатах проверки на соответствие в области пожарной безопасности на каждый объект (учебный корпус) за исключением вновь открываемых организаций образования. Для вновь открываемых организаций образования – копии приказа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первичных средств пожаротушения в соответствии с приложениями 1, 2, 3 приказа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21" w:name="z26"/>
            <w:r w:rsidRPr="004773F9">
              <w:rPr>
                <w:color w:val="000000"/>
                <w:sz w:val="20"/>
                <w:lang w:val="ru-RU"/>
              </w:rPr>
              <w:t>Оснащенность компьютерными классами, компьютерами, подключенными к сети интернет, соответствующими нормам,</w:t>
            </w:r>
          </w:p>
          <w:bookmarkEnd w:id="21"/>
          <w:p w:rsidR="009E7ABB" w:rsidRPr="004773F9" w:rsidRDefault="001A5B6F">
            <w:pPr>
              <w:spacing w:after="20"/>
              <w:ind w:left="20"/>
              <w:jc w:val="both"/>
              <w:rPr>
                <w:lang w:val="ru-RU"/>
              </w:rPr>
            </w:pPr>
            <w:r w:rsidRPr="004773F9">
              <w:rPr>
                <w:color w:val="000000"/>
                <w:sz w:val="20"/>
                <w:lang w:val="ru-RU"/>
              </w:rPr>
              <w:t>утвержденным приказом министра образования и науки Республики Казахстан от 22 января 2016 года № 70 "Об утверждении норм оснащения оборудованием и мебелью организаций дошкольного, среднего образования, а также специальных организаций образования</w:t>
            </w:r>
          </w:p>
          <w:p w:rsidR="009E7ABB" w:rsidRPr="004773F9" w:rsidRDefault="001A5B6F">
            <w:pPr>
              <w:spacing w:after="20"/>
              <w:ind w:left="20"/>
              <w:jc w:val="both"/>
              <w:rPr>
                <w:lang w:val="ru-RU"/>
              </w:rPr>
            </w:pPr>
            <w:r w:rsidRPr="004773F9">
              <w:rPr>
                <w:color w:val="000000"/>
                <w:sz w:val="20"/>
                <w:lang w:val="ru-RU"/>
              </w:rPr>
              <w:t>" (зарегистрирован в Реестре государственной регистрации нормативных правовых актов за № 13272) (далее – приказ № 70);</w:t>
            </w:r>
          </w:p>
          <w:p w:rsidR="009E7ABB" w:rsidRPr="004773F9" w:rsidRDefault="001A5B6F">
            <w:pPr>
              <w:spacing w:after="20"/>
              <w:ind w:left="20"/>
              <w:jc w:val="both"/>
              <w:rPr>
                <w:lang w:val="ru-RU"/>
              </w:rPr>
            </w:pPr>
            <w:r w:rsidRPr="004773F9">
              <w:rPr>
                <w:color w:val="000000"/>
                <w:sz w:val="20"/>
                <w:lang w:val="ru-RU"/>
              </w:rPr>
              <w:t xml:space="preserve">- учебными кабинетами, спортивными залами в соответствии с приказом № 348 и Типовыми правилами деятельности организаций дошкольного, начального, основного </w:t>
            </w:r>
            <w:r w:rsidRPr="004773F9">
              <w:rPr>
                <w:color w:val="000000"/>
                <w:sz w:val="20"/>
                <w:lang w:val="ru-RU"/>
              </w:rPr>
              <w:lastRenderedPageBreak/>
              <w:t xml:space="preserve">среднего, общего среднего, технического и профессионального, </w:t>
            </w:r>
            <w:proofErr w:type="spellStart"/>
            <w:r w:rsidRPr="004773F9">
              <w:rPr>
                <w:color w:val="000000"/>
                <w:sz w:val="20"/>
                <w:lang w:val="ru-RU"/>
              </w:rPr>
              <w:t>послесреднего</w:t>
            </w:r>
            <w:proofErr w:type="spellEnd"/>
            <w:r w:rsidRPr="004773F9">
              <w:rPr>
                <w:color w:val="000000"/>
                <w:sz w:val="20"/>
                <w:lang w:val="ru-RU"/>
              </w:rPr>
              <w:t xml:space="preserve">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утвержденными приказом министра просвещения Республики Казахстан от 31 августа 2022 года № 385 "Об утверждении Типовых правил деятельности организаций дошкольного, начального, основного среднего, общего среднего, технического и профессионального, </w:t>
            </w:r>
            <w:proofErr w:type="spellStart"/>
            <w:r w:rsidRPr="004773F9">
              <w:rPr>
                <w:color w:val="000000"/>
                <w:sz w:val="20"/>
                <w:lang w:val="ru-RU"/>
              </w:rPr>
              <w:t>послесреднего</w:t>
            </w:r>
            <w:proofErr w:type="spellEnd"/>
            <w:r w:rsidRPr="004773F9">
              <w:rPr>
                <w:color w:val="000000"/>
                <w:sz w:val="20"/>
                <w:lang w:val="ru-RU"/>
              </w:rPr>
              <w:t xml:space="preserve">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 (зарегистрирован в Реестре государственной регистрации нормативных правовых актов за № 29329) (далее – приказ № 385);</w:t>
            </w:r>
          </w:p>
          <w:p w:rsidR="009E7ABB" w:rsidRPr="004773F9" w:rsidRDefault="001A5B6F">
            <w:pPr>
              <w:spacing w:after="20"/>
              <w:ind w:left="20"/>
              <w:jc w:val="both"/>
              <w:rPr>
                <w:lang w:val="ru-RU"/>
              </w:rPr>
            </w:pPr>
            <w:r w:rsidRPr="004773F9">
              <w:rPr>
                <w:color w:val="000000"/>
                <w:sz w:val="20"/>
                <w:lang w:val="ru-RU"/>
              </w:rPr>
              <w:t xml:space="preserve">- наличие доменного имени третьего уровня в зоне </w:t>
            </w:r>
            <w:proofErr w:type="spellStart"/>
            <w:r>
              <w:rPr>
                <w:color w:val="000000"/>
                <w:sz w:val="20"/>
              </w:rPr>
              <w:t>edu</w:t>
            </w:r>
            <w:proofErr w:type="spellEnd"/>
            <w:r w:rsidRPr="004773F9">
              <w:rPr>
                <w:color w:val="000000"/>
                <w:sz w:val="20"/>
                <w:lang w:val="ru-RU"/>
              </w:rPr>
              <w:t>.</w:t>
            </w:r>
            <w:proofErr w:type="spellStart"/>
            <w:r>
              <w:rPr>
                <w:color w:val="000000"/>
                <w:sz w:val="20"/>
              </w:rPr>
              <w:t>kz</w:t>
            </w:r>
            <w:proofErr w:type="spellEnd"/>
            <w:r w:rsidRPr="004773F9">
              <w:rPr>
                <w:color w:val="000000"/>
                <w:sz w:val="20"/>
                <w:lang w:val="ru-RU"/>
              </w:rPr>
              <w:t>; - наличие оборудования и мебели, утвержденных приказом № 70,</w:t>
            </w:r>
          </w:p>
          <w:p w:rsidR="009E7ABB" w:rsidRPr="004773F9" w:rsidRDefault="001A5B6F">
            <w:pPr>
              <w:spacing w:after="20"/>
              <w:ind w:left="20"/>
              <w:jc w:val="both"/>
              <w:rPr>
                <w:lang w:val="ru-RU"/>
              </w:rPr>
            </w:pPr>
            <w:r w:rsidRPr="004773F9">
              <w:rPr>
                <w:color w:val="000000"/>
                <w:sz w:val="20"/>
                <w:lang w:val="ru-RU"/>
              </w:rPr>
              <w:t>- наличие оборудованных шкафов для индивидуального использования, утвержденных приказом № 385;</w:t>
            </w:r>
          </w:p>
          <w:p w:rsidR="009E7ABB" w:rsidRPr="004773F9" w:rsidRDefault="001A5B6F">
            <w:pPr>
              <w:spacing w:after="20"/>
              <w:ind w:left="20"/>
              <w:jc w:val="both"/>
              <w:rPr>
                <w:lang w:val="ru-RU"/>
              </w:rPr>
            </w:pPr>
            <w:r w:rsidRPr="004773F9">
              <w:rPr>
                <w:color w:val="000000"/>
                <w:sz w:val="20"/>
                <w:lang w:val="ru-RU"/>
              </w:rPr>
              <w:t>- наличие питьевых фонтанчиков, утвержденных приказом № ҚР ДСМ-76;</w:t>
            </w:r>
          </w:p>
          <w:p w:rsidR="009E7ABB" w:rsidRPr="004773F9" w:rsidRDefault="001A5B6F">
            <w:pPr>
              <w:spacing w:after="20"/>
              <w:ind w:left="20"/>
              <w:jc w:val="both"/>
              <w:rPr>
                <w:lang w:val="ru-RU"/>
              </w:rPr>
            </w:pPr>
            <w:r w:rsidRPr="004773F9">
              <w:rPr>
                <w:color w:val="000000"/>
                <w:sz w:val="20"/>
                <w:lang w:val="ru-RU"/>
              </w:rPr>
              <w:t>- наличие в здании санитарных узлов (унитазы, умывальные раковины), соответствующих санитарным правилам, утвержденным приказом № ҚР ДСМ-76;</w:t>
            </w:r>
          </w:p>
          <w:p w:rsidR="009E7ABB" w:rsidRPr="004773F9" w:rsidRDefault="001A5B6F">
            <w:pPr>
              <w:spacing w:after="20"/>
              <w:ind w:left="20"/>
              <w:jc w:val="both"/>
              <w:rPr>
                <w:lang w:val="ru-RU"/>
              </w:rPr>
            </w:pPr>
            <w:r w:rsidRPr="004773F9">
              <w:rPr>
                <w:color w:val="000000"/>
                <w:sz w:val="20"/>
                <w:lang w:val="ru-RU"/>
              </w:rPr>
              <w:t xml:space="preserve"> Для государственных организаций образования наличие видеонаблюдения в помещениях и (или) на прилегающих территориях организации образования согласно совместному приказу, утвержденному приказами министра образования и науки Республики Казахстан от 23 января 2019 года № 32 и министра внутренних дел от 23 января 2019 года № 49 "Об утверждении Стандартов и требований к оснащению организаций дошкольного и среднего образования системами видеонаблюдения" (зарегистрирован в Реестре </w:t>
            </w:r>
            <w:r w:rsidRPr="004773F9">
              <w:rPr>
                <w:color w:val="000000"/>
                <w:sz w:val="20"/>
                <w:lang w:val="ru-RU"/>
              </w:rPr>
              <w:lastRenderedPageBreak/>
              <w:t>государственной регистрации нормативных правовых актов за № 18239) (далее – приказы № 32 и № 49).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lastRenderedPageBreak/>
              <w:t xml:space="preserve"> Сведения о материально-техническом обеспечении образовательного процесса, в том числе о наличии компьютерных классов, компьютеров, для государственных организаций образования наличие видеокамер в помещениях и на территории организации образования (по форме согласно приложению </w:t>
            </w:r>
            <w:r>
              <w:rPr>
                <w:color w:val="000000"/>
                <w:sz w:val="20"/>
              </w:rPr>
              <w:t xml:space="preserve">6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22" w:name="z34"/>
            <w:r w:rsidRPr="004773F9">
              <w:rPr>
                <w:color w:val="000000"/>
                <w:sz w:val="20"/>
                <w:lang w:val="ru-RU"/>
              </w:rPr>
              <w:t>Квалификационное требование об оснащенности компьютерными классами, подключенными к сети интернет, не распространяется на организации образования, размещенные при учреждениях уголовно-исполнительной (пенитенциарной) системы.</w:t>
            </w:r>
          </w:p>
          <w:bookmarkEnd w:id="22"/>
          <w:p w:rsidR="009E7ABB" w:rsidRPr="004773F9" w:rsidRDefault="001A5B6F">
            <w:pPr>
              <w:spacing w:after="20"/>
              <w:ind w:left="20"/>
              <w:jc w:val="both"/>
              <w:rPr>
                <w:lang w:val="ru-RU"/>
              </w:rPr>
            </w:pPr>
            <w:r w:rsidRPr="004773F9">
              <w:rPr>
                <w:color w:val="000000"/>
                <w:sz w:val="20"/>
                <w:lang w:val="ru-RU"/>
              </w:rPr>
              <w:t xml:space="preserve">Квалификационное требование об оснащенности компьютерными классами, учебными кабинетами, наличии доменного имени третьего уровня в зоне </w:t>
            </w:r>
            <w:proofErr w:type="spellStart"/>
            <w:r>
              <w:rPr>
                <w:color w:val="000000"/>
                <w:sz w:val="20"/>
              </w:rPr>
              <w:t>edu</w:t>
            </w:r>
            <w:proofErr w:type="spellEnd"/>
            <w:r w:rsidRPr="004773F9">
              <w:rPr>
                <w:color w:val="000000"/>
                <w:sz w:val="20"/>
                <w:lang w:val="ru-RU"/>
              </w:rPr>
              <w:t>.</w:t>
            </w:r>
            <w:proofErr w:type="spellStart"/>
            <w:r>
              <w:rPr>
                <w:color w:val="000000"/>
                <w:sz w:val="20"/>
              </w:rPr>
              <w:t>kz</w:t>
            </w:r>
            <w:proofErr w:type="spellEnd"/>
            <w:r w:rsidRPr="004773F9">
              <w:rPr>
                <w:color w:val="000000"/>
                <w:sz w:val="20"/>
                <w:lang w:val="ru-RU"/>
              </w:rPr>
              <w:t>, наличии видеонаблюдения на прилегающих территориях не распространяется на малокомплектные школы.</w:t>
            </w:r>
          </w:p>
          <w:p w:rsidR="009E7ABB" w:rsidRPr="004773F9" w:rsidRDefault="001A5B6F">
            <w:pPr>
              <w:spacing w:after="20"/>
              <w:ind w:left="20"/>
              <w:jc w:val="both"/>
              <w:rPr>
                <w:lang w:val="ru-RU"/>
              </w:rPr>
            </w:pPr>
            <w:r w:rsidRPr="004773F9">
              <w:rPr>
                <w:color w:val="000000"/>
                <w:sz w:val="20"/>
                <w:lang w:val="ru-RU"/>
              </w:rPr>
              <w:t xml:space="preserve">Допускается в малокомплектных школах наличие приспособленного спортивного зала; в </w:t>
            </w:r>
            <w:proofErr w:type="spellStart"/>
            <w:r w:rsidRPr="004773F9">
              <w:rPr>
                <w:color w:val="000000"/>
                <w:sz w:val="20"/>
                <w:lang w:val="ru-RU"/>
              </w:rPr>
              <w:t>неканализированной</w:t>
            </w:r>
            <w:proofErr w:type="spellEnd"/>
            <w:r w:rsidRPr="004773F9">
              <w:rPr>
                <w:color w:val="000000"/>
                <w:sz w:val="20"/>
                <w:lang w:val="ru-RU"/>
              </w:rPr>
              <w:t xml:space="preserve"> местности допускается устройство теплых </w:t>
            </w:r>
            <w:r w:rsidRPr="004773F9">
              <w:rPr>
                <w:color w:val="000000"/>
                <w:sz w:val="20"/>
                <w:lang w:val="ru-RU"/>
              </w:rPr>
              <w:lastRenderedPageBreak/>
              <w:t>санитарных узлов (1 на 75 человек) и установка наливных умывальников (1 на 30 человек).</w:t>
            </w:r>
          </w:p>
          <w:p w:rsidR="009E7ABB" w:rsidRPr="004773F9" w:rsidRDefault="001A5B6F">
            <w:pPr>
              <w:spacing w:after="20"/>
              <w:ind w:left="20"/>
              <w:jc w:val="both"/>
              <w:rPr>
                <w:lang w:val="ru-RU"/>
              </w:rPr>
            </w:pPr>
            <w:r w:rsidRPr="004773F9">
              <w:rPr>
                <w:color w:val="000000"/>
                <w:sz w:val="20"/>
                <w:lang w:val="ru-RU"/>
              </w:rPr>
              <w:t>Количество оборудованных шкафов для индивидуального использования во вновь созданных организациях образования определяется по предполагаемому набору, в действующих организациях образования определяется по контингенту.</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6-1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повышении квалификации педагогов и руководящих кадров (по форме согласно приложению </w:t>
            </w:r>
            <w:r>
              <w:rPr>
                <w:color w:val="000000"/>
                <w:sz w:val="20"/>
              </w:rPr>
              <w:t xml:space="preserve">8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Для организаций образования, подведомственных Министерству обороны Республики Казахстан, Министерству внутренних дел Республики Казахстан, повышение квалификации преподавателей проводится в соответствии с профилем преподаваемых дисциплин или по методике преподавания. Квалификационные требования не распространяются на педагогов, осуществляющих трудовую деятельность менее трех лет после трудоустройства.</w:t>
            </w: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информационной системы управления образованием с актуальными базами данных о контингенте в соответствии с формами административных данных в рамках образовательного мониторинга, утвержденными приказом Министра образования и науки Республики Казахстан от 27 декабря 2012 года № 570 "Об утверждении форм административных данных в рамках образовательного мониторинга" (зарегистрирован в Реестре государственной регистрации нормативных правовых актов за № 8369) (далее – приказ № 570), и соответствие фактических данных с информационной системой "Национальная образовательная база данных" (далее – НОБД).</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информационной системы управления образованием (по форме согласно приложению </w:t>
            </w:r>
            <w:r>
              <w:rPr>
                <w:color w:val="000000"/>
                <w:sz w:val="20"/>
              </w:rPr>
              <w:t xml:space="preserve">6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7-1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министра образования и науки Республики Казахстан от 12 января 2022 года № 6 "Об утверждении Правил психолого-педагогического сопровождения в организациях образования" (зарегистрирован в Реестре государственной регистрации нормативных правовых актов за № 26513) (далее – приказ № 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об условиях для лиц с особыми образовательными потребностями в зданиях (учебных корпусах) (по форме согласно приложению </w:t>
            </w:r>
            <w:r>
              <w:rPr>
                <w:color w:val="000000"/>
                <w:sz w:val="20"/>
              </w:rPr>
              <w:t xml:space="preserve">5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Для малокомплектных школ данное требование действует при наличии данной категории лиц.</w:t>
            </w:r>
          </w:p>
        </w:tc>
      </w:tr>
      <w:tr w:rsidR="009E7ABB" w:rsidRPr="00CD79BF" w:rsidTr="004773F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2. Для деятельности организаций образования, реализующих общеобразовательные программы основного среднего образования</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Соответствие рабочих учебных планов типовым учебным планам, утвержденных приказом № 500 от 8 </w:t>
            </w:r>
            <w:r w:rsidRPr="004773F9">
              <w:rPr>
                <w:color w:val="000000"/>
                <w:sz w:val="20"/>
                <w:lang w:val="ru-RU"/>
              </w:rPr>
              <w:lastRenderedPageBreak/>
              <w:t>ноября 2012 года, и Государственному общеобязательному стандарту основного среднего образования, утвержденному приказом № 348.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 xml:space="preserve">Копии рабочих учебных планов, разработанных в соответствии с типовыми учебными планами, </w:t>
            </w:r>
            <w:r w:rsidRPr="004773F9">
              <w:rPr>
                <w:color w:val="000000"/>
                <w:sz w:val="20"/>
                <w:lang w:val="ru-RU"/>
              </w:rPr>
              <w:lastRenderedPageBreak/>
              <w:t>утвержденных руководителем организации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основного среднего образования для малокомплектных школ не менее 25 %; для общеобразовательных школ, школ-гимназий, школ-лицеев не менее 35 %; для лицеев не менее 40 %, из них доля педагогов естественно-математического направления не менее 30 %; для гимназий не менее 40%, из них доля педагогов общественно-гуманитарного направления не менее 30 %; для специализированных организаций образования для одаренных лиц не менее 45 %,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об укомплектованности педагогическими и преподавательскими кадрами (по форме согласно приложению </w:t>
            </w:r>
            <w:r>
              <w:rPr>
                <w:color w:val="000000"/>
                <w:sz w:val="20"/>
              </w:rPr>
              <w:t xml:space="preserve">1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9-1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библиотечного фонда учебной и художественной литературы в соответствии с нормами, утвержденными приказом № 44, и перечнем учебников, утвержденным приказом № 216.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фонда учебной и художественной литературы (по форме согласно приложению </w:t>
            </w:r>
            <w:r>
              <w:rPr>
                <w:color w:val="000000"/>
                <w:sz w:val="20"/>
              </w:rPr>
              <w:t xml:space="preserve">2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При отсутствии собственного библиотечного фонда малокомплектные школы используют учебную и художественную литературу, переданную в пользование по договору/акту сторонней организацией образования.</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w:t>
            </w:r>
            <w:r w:rsidRPr="004773F9">
              <w:rPr>
                <w:color w:val="000000"/>
                <w:sz w:val="20"/>
                <w:lang w:val="ru-RU"/>
              </w:rPr>
              <w:lastRenderedPageBreak/>
              <w:t>населению в соответствии с приказом № 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23" w:name="z37"/>
            <w:r w:rsidRPr="004773F9">
              <w:rPr>
                <w:color w:val="000000"/>
                <w:sz w:val="20"/>
                <w:lang w:val="ru-RU"/>
              </w:rPr>
              <w:lastRenderedPageBreak/>
              <w:t xml:space="preserve"> Сведения об обеспеченности зданий (учебных корпусов) медицинскими пунктами 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bookmarkEnd w:id="23"/>
          <w:p w:rsidR="009E7ABB" w:rsidRPr="004773F9" w:rsidRDefault="001A5B6F">
            <w:pPr>
              <w:spacing w:after="20"/>
              <w:ind w:left="20"/>
              <w:jc w:val="both"/>
              <w:rPr>
                <w:lang w:val="ru-RU"/>
              </w:rPr>
            </w:pPr>
            <w:r w:rsidRPr="004773F9">
              <w:rPr>
                <w:color w:val="000000"/>
                <w:sz w:val="20"/>
                <w:lang w:val="ru-RU"/>
              </w:rPr>
              <w:lastRenderedPageBreak/>
              <w:t>Копия договора с организацией здравоохранения на медицинское обслуживание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24" w:name="z38"/>
            <w:r w:rsidRPr="004773F9">
              <w:rPr>
                <w:color w:val="000000"/>
                <w:sz w:val="20"/>
                <w:lang w:val="ru-RU"/>
              </w:rPr>
              <w:lastRenderedPageBreak/>
              <w:t>Допускается наличие одного медицинского пункта при соединении учебных корпусов внутренними переходами.</w:t>
            </w:r>
          </w:p>
          <w:bookmarkEnd w:id="24"/>
          <w:p w:rsidR="009E7ABB" w:rsidRPr="004773F9" w:rsidRDefault="001A5B6F">
            <w:pPr>
              <w:spacing w:after="20"/>
              <w:ind w:left="20"/>
              <w:jc w:val="both"/>
              <w:rPr>
                <w:lang w:val="ru-RU"/>
              </w:rPr>
            </w:pPr>
            <w:r w:rsidRPr="004773F9">
              <w:rPr>
                <w:color w:val="000000"/>
                <w:sz w:val="20"/>
                <w:lang w:val="ru-RU"/>
              </w:rPr>
              <w:t xml:space="preserve">Для малокомплектных школ при отсутствии медицинского пункта медицинское обслуживание осуществляет организация первичной медико-санитарной </w:t>
            </w:r>
            <w:r w:rsidRPr="004773F9">
              <w:rPr>
                <w:color w:val="000000"/>
                <w:sz w:val="20"/>
                <w:lang w:val="ru-RU"/>
              </w:rPr>
              <w:lastRenderedPageBreak/>
              <w:t>помощи на основании договора с организацией здравоохранения в соответствии с санитарными правилами, утвержденными приказом № ҚР ДСМ-76.</w:t>
            </w:r>
          </w:p>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11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объекта питания для обучающихся в зданиях (учебных корпусах) на основании санитарно-эпидемиологического заключения уполномоченного органа в сфере санитарно-эпидемиологического благополучия населения или договора на обеспечение обучающихся питанием, предусмотренных санитарными правилами, утвержденными приказом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25" w:name="z40"/>
            <w:r w:rsidRPr="004773F9">
              <w:rPr>
                <w:color w:val="000000"/>
                <w:sz w:val="20"/>
                <w:lang w:val="ru-RU"/>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w:t>
            </w:r>
          </w:p>
          <w:bookmarkEnd w:id="25"/>
          <w:p w:rsidR="009E7ABB" w:rsidRPr="004773F9" w:rsidRDefault="001A5B6F">
            <w:pPr>
              <w:spacing w:after="20"/>
              <w:ind w:left="20"/>
              <w:jc w:val="both"/>
              <w:rPr>
                <w:lang w:val="ru-RU"/>
              </w:rPr>
            </w:pPr>
            <w:r w:rsidRPr="004773F9">
              <w:rPr>
                <w:color w:val="000000"/>
                <w:sz w:val="20"/>
                <w:lang w:val="ru-RU"/>
              </w:rPr>
              <w:t>Копия договора на обеспечение обучающихся питанием.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аренды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приказом № ҚР ДСМ-76, и требованиям пожарной безопасности, утвержденным приказом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26" w:name="z41"/>
            <w:r w:rsidRPr="004773F9">
              <w:rPr>
                <w:color w:val="000000"/>
                <w:sz w:val="20"/>
                <w:lang w:val="ru-RU"/>
              </w:rPr>
              <w:t xml:space="preserve"> Сведения о полезной учебной площади, наличии материально-технической базы (по форме согласно приложению 5 к настоящим квалификационным требованиям).</w:t>
            </w:r>
          </w:p>
          <w:bookmarkEnd w:id="26"/>
          <w:p w:rsidR="009E7ABB" w:rsidRPr="004773F9" w:rsidRDefault="001A5B6F">
            <w:pPr>
              <w:spacing w:after="20"/>
              <w:ind w:left="20"/>
              <w:jc w:val="both"/>
              <w:rPr>
                <w:lang w:val="ru-RU"/>
              </w:rPr>
            </w:pPr>
            <w:r w:rsidRPr="004773F9">
              <w:rPr>
                <w:color w:val="000000"/>
                <w:sz w:val="20"/>
                <w:lang w:val="ru-RU"/>
              </w:rPr>
              <w:t>Копии документов, подтверждающих право хозяйственного ведения или оперативного управления, или доверительного управления на здания, или договора аренды на здание.</w:t>
            </w:r>
          </w:p>
          <w:p w:rsidR="009E7ABB" w:rsidRPr="004773F9" w:rsidRDefault="001A5B6F">
            <w:pPr>
              <w:spacing w:after="20"/>
              <w:ind w:left="20"/>
              <w:jc w:val="both"/>
              <w:rPr>
                <w:lang w:val="ru-RU"/>
              </w:rPr>
            </w:pPr>
            <w:r w:rsidRPr="004773F9">
              <w:rPr>
                <w:color w:val="000000"/>
                <w:sz w:val="20"/>
                <w:lang w:val="ru-RU"/>
              </w:rPr>
              <w:t>Копия санитарно-эпидемиологического заключения на каждый объект (учебный корпус).</w:t>
            </w:r>
          </w:p>
          <w:p w:rsidR="009E7ABB" w:rsidRPr="004773F9" w:rsidRDefault="001A5B6F">
            <w:pPr>
              <w:spacing w:after="20"/>
              <w:ind w:left="20"/>
              <w:jc w:val="both"/>
              <w:rPr>
                <w:lang w:val="ru-RU"/>
              </w:rPr>
            </w:pPr>
            <w:r w:rsidRPr="004773F9">
              <w:rPr>
                <w:color w:val="000000"/>
                <w:sz w:val="20"/>
                <w:lang w:val="ru-RU"/>
              </w:rPr>
              <w:t xml:space="preserve"> Копия акта/письма о результатах проверки на соответствие в области пожарной безопасности на каждый объект (учебный корпус) за исключением вновь открываемых организаций образования. Для вновь открываемых организаций образования – копии приказа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первичных средств пожаротушения в соответствии с приложениями 1, 2, 3 приказа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27" w:name="z44"/>
            <w:r w:rsidRPr="004773F9">
              <w:rPr>
                <w:color w:val="000000"/>
                <w:sz w:val="20"/>
                <w:lang w:val="ru-RU"/>
              </w:rPr>
              <w:t>Оснащенность компьютерными классами, компьютерами, подключенными к сети интернет, соответствующими нормам,</w:t>
            </w:r>
          </w:p>
          <w:bookmarkEnd w:id="27"/>
          <w:p w:rsidR="009E7ABB" w:rsidRPr="004773F9" w:rsidRDefault="001A5B6F">
            <w:pPr>
              <w:spacing w:after="20"/>
              <w:ind w:left="20"/>
              <w:jc w:val="both"/>
              <w:rPr>
                <w:lang w:val="ru-RU"/>
              </w:rPr>
            </w:pPr>
            <w:r w:rsidRPr="004773F9">
              <w:rPr>
                <w:color w:val="000000"/>
                <w:sz w:val="20"/>
                <w:lang w:val="ru-RU"/>
              </w:rPr>
              <w:lastRenderedPageBreak/>
              <w:t>утвержденными приказом № 70;</w:t>
            </w:r>
          </w:p>
          <w:p w:rsidR="009E7ABB" w:rsidRPr="004773F9" w:rsidRDefault="001A5B6F">
            <w:pPr>
              <w:spacing w:after="20"/>
              <w:ind w:left="20"/>
              <w:jc w:val="both"/>
              <w:rPr>
                <w:lang w:val="ru-RU"/>
              </w:rPr>
            </w:pPr>
            <w:r w:rsidRPr="004773F9">
              <w:rPr>
                <w:color w:val="000000"/>
                <w:sz w:val="20"/>
                <w:lang w:val="ru-RU"/>
              </w:rPr>
              <w:t>- учебными предметными кабинетами, лабораториями, спортивными залами в соответствии с приказами № 348 и № 385; для малокомплектных школ наличие учебно-лабораторного оборудования по предметам физика, химия, биология;</w:t>
            </w:r>
          </w:p>
          <w:p w:rsidR="009E7ABB" w:rsidRPr="004773F9" w:rsidRDefault="001A5B6F">
            <w:pPr>
              <w:spacing w:after="20"/>
              <w:ind w:left="20"/>
              <w:jc w:val="both"/>
              <w:rPr>
                <w:lang w:val="ru-RU"/>
              </w:rPr>
            </w:pPr>
            <w:r w:rsidRPr="004773F9">
              <w:rPr>
                <w:color w:val="000000"/>
                <w:sz w:val="20"/>
                <w:lang w:val="ru-RU"/>
              </w:rPr>
              <w:t xml:space="preserve">- наличие доменного имени третьего уровня в зоне </w:t>
            </w:r>
            <w:proofErr w:type="spellStart"/>
            <w:r>
              <w:rPr>
                <w:color w:val="000000"/>
                <w:sz w:val="20"/>
              </w:rPr>
              <w:t>edu</w:t>
            </w:r>
            <w:proofErr w:type="spellEnd"/>
            <w:r w:rsidRPr="004773F9">
              <w:rPr>
                <w:color w:val="000000"/>
                <w:sz w:val="20"/>
                <w:lang w:val="ru-RU"/>
              </w:rPr>
              <w:t>.</w:t>
            </w:r>
            <w:proofErr w:type="spellStart"/>
            <w:r>
              <w:rPr>
                <w:color w:val="000000"/>
                <w:sz w:val="20"/>
              </w:rPr>
              <w:t>kz</w:t>
            </w:r>
            <w:proofErr w:type="spellEnd"/>
            <w:r w:rsidRPr="004773F9">
              <w:rPr>
                <w:color w:val="000000"/>
                <w:sz w:val="20"/>
                <w:lang w:val="ru-RU"/>
              </w:rPr>
              <w:t>; - наличие оборудования и мебели, утвержденными приказом № 70;</w:t>
            </w:r>
          </w:p>
          <w:p w:rsidR="009E7ABB" w:rsidRPr="004773F9" w:rsidRDefault="001A5B6F">
            <w:pPr>
              <w:spacing w:after="20"/>
              <w:ind w:left="20"/>
              <w:jc w:val="both"/>
              <w:rPr>
                <w:lang w:val="ru-RU"/>
              </w:rPr>
            </w:pPr>
            <w:r w:rsidRPr="004773F9">
              <w:rPr>
                <w:color w:val="000000"/>
                <w:sz w:val="20"/>
                <w:lang w:val="ru-RU"/>
              </w:rPr>
              <w:t>- наличие питьевых фонтанчиков, утвержденных приказом № ҚР ДСМ-76;</w:t>
            </w:r>
          </w:p>
          <w:p w:rsidR="009E7ABB" w:rsidRPr="004773F9" w:rsidRDefault="001A5B6F">
            <w:pPr>
              <w:spacing w:after="20"/>
              <w:ind w:left="20"/>
              <w:jc w:val="both"/>
              <w:rPr>
                <w:lang w:val="ru-RU"/>
              </w:rPr>
            </w:pPr>
            <w:r w:rsidRPr="004773F9">
              <w:rPr>
                <w:color w:val="000000"/>
                <w:sz w:val="20"/>
                <w:lang w:val="ru-RU"/>
              </w:rPr>
              <w:t>- наличие в здании санитарных узлов (унитазы, умывальные раковины), соответствующих санитарным правилам, утвержденным приказом № ҚР ДСМ-76.</w:t>
            </w:r>
          </w:p>
          <w:p w:rsidR="009E7ABB" w:rsidRPr="004773F9" w:rsidRDefault="001A5B6F">
            <w:pPr>
              <w:spacing w:after="20"/>
              <w:ind w:left="20"/>
              <w:jc w:val="both"/>
              <w:rPr>
                <w:lang w:val="ru-RU"/>
              </w:rPr>
            </w:pPr>
            <w:r w:rsidRPr="004773F9">
              <w:rPr>
                <w:color w:val="000000"/>
                <w:sz w:val="20"/>
                <w:lang w:val="ru-RU"/>
              </w:rPr>
              <w:t xml:space="preserve"> Для государственных организаций образования наличие видеонаблюдения в помещениях и (или) на прилегающих территориях организации образования согласно приказам № 32 и № 49.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 xml:space="preserve"> Сведения о материально-техническом обеспечении образовательного процесса (по формам согласно приложениям 5 и 6 к настоящим </w:t>
            </w:r>
            <w:r w:rsidRPr="004773F9">
              <w:rPr>
                <w:color w:val="000000"/>
                <w:sz w:val="20"/>
                <w:lang w:val="ru-RU"/>
              </w:rPr>
              <w:lastRenderedPageBreak/>
              <w:t>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28" w:name="z49"/>
            <w:r w:rsidRPr="004773F9">
              <w:rPr>
                <w:color w:val="000000"/>
                <w:sz w:val="20"/>
                <w:lang w:val="ru-RU"/>
              </w:rPr>
              <w:lastRenderedPageBreak/>
              <w:t xml:space="preserve">Квалификационное требование об оснащенности компьютерными классами, подключенными к сети интернет, не распространяется на организации образования, </w:t>
            </w:r>
            <w:r w:rsidRPr="004773F9">
              <w:rPr>
                <w:color w:val="000000"/>
                <w:sz w:val="20"/>
                <w:lang w:val="ru-RU"/>
              </w:rPr>
              <w:lastRenderedPageBreak/>
              <w:t>размещенные при учреждениях уголовно-исполнительной (пенитенциарной) системы.</w:t>
            </w:r>
          </w:p>
          <w:bookmarkEnd w:id="28"/>
          <w:p w:rsidR="009E7ABB" w:rsidRPr="004773F9" w:rsidRDefault="001A5B6F">
            <w:pPr>
              <w:spacing w:after="20"/>
              <w:ind w:left="20"/>
              <w:jc w:val="both"/>
              <w:rPr>
                <w:lang w:val="ru-RU"/>
              </w:rPr>
            </w:pPr>
            <w:r w:rsidRPr="004773F9">
              <w:rPr>
                <w:color w:val="000000"/>
                <w:sz w:val="20"/>
                <w:lang w:val="ru-RU"/>
              </w:rPr>
              <w:t xml:space="preserve">Квалификационное требование об оснащенности компьютерными классами, учебными кабинетами, наличии доменного имени третьего уровня в зоне </w:t>
            </w:r>
            <w:proofErr w:type="spellStart"/>
            <w:r>
              <w:rPr>
                <w:color w:val="000000"/>
                <w:sz w:val="20"/>
              </w:rPr>
              <w:t>edu</w:t>
            </w:r>
            <w:proofErr w:type="spellEnd"/>
            <w:r w:rsidRPr="004773F9">
              <w:rPr>
                <w:color w:val="000000"/>
                <w:sz w:val="20"/>
                <w:lang w:val="ru-RU"/>
              </w:rPr>
              <w:t>.</w:t>
            </w:r>
            <w:proofErr w:type="spellStart"/>
            <w:r>
              <w:rPr>
                <w:color w:val="000000"/>
                <w:sz w:val="20"/>
              </w:rPr>
              <w:t>kz</w:t>
            </w:r>
            <w:proofErr w:type="spellEnd"/>
            <w:r w:rsidRPr="004773F9">
              <w:rPr>
                <w:color w:val="000000"/>
                <w:sz w:val="20"/>
                <w:lang w:val="ru-RU"/>
              </w:rPr>
              <w:t>, наличии видеонаблюдения на прилегающих территориях не распространяется на малокомплектные школы.</w:t>
            </w:r>
          </w:p>
          <w:p w:rsidR="009E7ABB" w:rsidRPr="004773F9" w:rsidRDefault="001A5B6F">
            <w:pPr>
              <w:spacing w:after="20"/>
              <w:ind w:left="20"/>
              <w:jc w:val="both"/>
              <w:rPr>
                <w:lang w:val="ru-RU"/>
              </w:rPr>
            </w:pPr>
            <w:r w:rsidRPr="004773F9">
              <w:rPr>
                <w:color w:val="000000"/>
                <w:sz w:val="20"/>
                <w:lang w:val="ru-RU"/>
              </w:rPr>
              <w:t>Допускается в малокомплектных школах наличие приспособленного спортивного зала;</w:t>
            </w:r>
          </w:p>
          <w:p w:rsidR="009E7ABB" w:rsidRPr="004773F9" w:rsidRDefault="001A5B6F">
            <w:pPr>
              <w:spacing w:after="20"/>
              <w:ind w:left="20"/>
              <w:jc w:val="both"/>
              <w:rPr>
                <w:lang w:val="ru-RU"/>
              </w:rPr>
            </w:pPr>
            <w:r w:rsidRPr="004773F9">
              <w:rPr>
                <w:color w:val="000000"/>
                <w:sz w:val="20"/>
                <w:lang w:val="ru-RU"/>
              </w:rPr>
              <w:t xml:space="preserve">в </w:t>
            </w:r>
            <w:proofErr w:type="spellStart"/>
            <w:r w:rsidRPr="004773F9">
              <w:rPr>
                <w:color w:val="000000"/>
                <w:sz w:val="20"/>
                <w:lang w:val="ru-RU"/>
              </w:rPr>
              <w:t>неканализированной</w:t>
            </w:r>
            <w:proofErr w:type="spellEnd"/>
            <w:r w:rsidRPr="004773F9">
              <w:rPr>
                <w:color w:val="000000"/>
                <w:sz w:val="20"/>
                <w:lang w:val="ru-RU"/>
              </w:rPr>
              <w:t xml:space="preserve"> местности допускается устройство теплых санитарных узлов (1 на 75 человек) и установка наливных умывальников (1 на 30 человек).</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13-1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повышении квалификации педагогов и руководящих кадров (по форме согласно приложению </w:t>
            </w:r>
            <w:r>
              <w:rPr>
                <w:color w:val="000000"/>
                <w:sz w:val="20"/>
              </w:rPr>
              <w:t xml:space="preserve">8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Для организаций образования, подведомственных Министерству обороны Республики Казахстан, Министерству внутренних дел Республики Казахстан, повышение квалификации преподавателей проводится в соответствии с профилем преподаваемых дисциплин или по методике преподавания. Квалификационные требования не распространяются на педагогов, осуществляющих трудовую деятельность менее трех лет после трудоустройства.</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информационной системы управления образованием с актуальными базами данных о контингенте в соответствии формами административных данных в рамках образовательного мониторинга, утвержденными приказом № 570, и соответствие фактических данных с НОБД.</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информационной системы управления образованием (по форме согласно приложению </w:t>
            </w:r>
            <w:r>
              <w:rPr>
                <w:color w:val="000000"/>
                <w:sz w:val="20"/>
              </w:rPr>
              <w:t xml:space="preserve">6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 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об условиях для лиц с особыми образовательными потребностями в зданиях (учебных корпусах) (по форме согласно приложению </w:t>
            </w:r>
            <w:r>
              <w:rPr>
                <w:color w:val="000000"/>
                <w:sz w:val="20"/>
              </w:rPr>
              <w:t xml:space="preserve">5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29" w:name="z52"/>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bookmarkEnd w:id="29"/>
          <w:p w:rsidR="009E7ABB" w:rsidRPr="004773F9" w:rsidRDefault="001A5B6F">
            <w:pPr>
              <w:spacing w:after="20"/>
              <w:ind w:left="20"/>
              <w:jc w:val="both"/>
              <w:rPr>
                <w:lang w:val="ru-RU"/>
              </w:rPr>
            </w:pPr>
            <w:r w:rsidRPr="004773F9">
              <w:rPr>
                <w:color w:val="000000"/>
                <w:sz w:val="20"/>
                <w:lang w:val="ru-RU"/>
              </w:rPr>
              <w:t xml:space="preserve">Для малокомплектных школ данное </w:t>
            </w:r>
            <w:r w:rsidRPr="004773F9">
              <w:rPr>
                <w:color w:val="000000"/>
                <w:sz w:val="20"/>
                <w:lang w:val="ru-RU"/>
              </w:rPr>
              <w:lastRenderedPageBreak/>
              <w:t>требование действует при наличии данной категории лиц.</w:t>
            </w:r>
          </w:p>
        </w:tc>
      </w:tr>
      <w:tr w:rsidR="009E7ABB" w:rsidRPr="00CD79BF" w:rsidTr="004773F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3. Для деятельности организаций образования, реализующих общеобразовательные учебные программы общего среднего образования</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Соответствие рабочих учебных планов типовым учебным планам, утвержденных приказом № 500 от 8 ноября 2012 года, и Государственному общеобязательному стандарту общего среднего образования, утвержденному приказом № 348.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Копии рабочих учебных планов, разработанных в соответствии с типовыми учебными планами, утвержденных руководителем организации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педагогов в соответствии с предметами рабочего учебного плана, имеющих педагогическое образование по соответствующим профилям или профессиональное образование с прохождением педагогической переподготовки.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уровня общего среднего образования для малокомплектных школ не менее 25 %; для общеобразовательных школ, школ-гимназий, школ-лицеев не менее 35 %; для лицеев не менее 40 %, из них доля педагогов естественно-математического направления не менее 30 %; для гимназий не менее 40 %, из них доля педагогов общественно-гуманитарного направления не менее 30 %; для специализированных организаций образования для одаренных лиц не менее 45 %, в том числе (при наличии) педагогов,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об укомплектованности педагогическими и преподавательскими кадрами (по форме согласно приложению </w:t>
            </w:r>
            <w:r>
              <w:rPr>
                <w:color w:val="000000"/>
                <w:sz w:val="20"/>
              </w:rPr>
              <w:t xml:space="preserve">1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16-1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библиотечного фонда учебной и художественной литературы в соответствии с нормами, утвержденными приказом № 44, и перечнем учебников, утвержденным приказом № 216.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фонда учебной и художественной литературы (по форме согласно приложению </w:t>
            </w:r>
            <w:r>
              <w:rPr>
                <w:color w:val="000000"/>
                <w:sz w:val="20"/>
              </w:rPr>
              <w:t xml:space="preserve">2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При отсутствии собственного библиотечного фонда малокомплектные школы используют учебную и художественную литературу, переданной в пользование по договору/акту сторонней организацией образования.</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Обеспеченность учебных корпусов </w:t>
            </w:r>
            <w:r w:rsidRPr="004773F9">
              <w:rPr>
                <w:color w:val="000000"/>
                <w:sz w:val="20"/>
                <w:lang w:val="ru-RU"/>
              </w:rPr>
              <w:lastRenderedPageBreak/>
              <w:t>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приказом № 141.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30" w:name="z53"/>
            <w:r w:rsidRPr="004773F9">
              <w:rPr>
                <w:color w:val="000000"/>
                <w:sz w:val="20"/>
                <w:lang w:val="ru-RU"/>
              </w:rPr>
              <w:lastRenderedPageBreak/>
              <w:t xml:space="preserve"> Сведения об обеспеченности зданий </w:t>
            </w:r>
            <w:r w:rsidRPr="004773F9">
              <w:rPr>
                <w:color w:val="000000"/>
                <w:sz w:val="20"/>
                <w:lang w:val="ru-RU"/>
              </w:rPr>
              <w:lastRenderedPageBreak/>
              <w:t>(учебных корпусов) медицинскими пунктами, наличии лицензии на медицинскую деятельность организации образования или организации здравоохранения (по форме согласно приложению 3 к настоящим квалификационным требованиям).</w:t>
            </w:r>
          </w:p>
          <w:bookmarkEnd w:id="30"/>
          <w:p w:rsidR="009E7ABB" w:rsidRPr="004773F9" w:rsidRDefault="001A5B6F">
            <w:pPr>
              <w:spacing w:after="20"/>
              <w:ind w:left="20"/>
              <w:jc w:val="both"/>
              <w:rPr>
                <w:lang w:val="ru-RU"/>
              </w:rPr>
            </w:pPr>
            <w:r w:rsidRPr="004773F9">
              <w:rPr>
                <w:color w:val="000000"/>
                <w:sz w:val="20"/>
                <w:lang w:val="ru-RU"/>
              </w:rPr>
              <w:t>Копия договора с организацией здравоохранения на медицинское обслуживание обучающихся.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31" w:name="z54"/>
            <w:r w:rsidRPr="004773F9">
              <w:rPr>
                <w:color w:val="000000"/>
                <w:sz w:val="20"/>
                <w:lang w:val="ru-RU"/>
              </w:rPr>
              <w:lastRenderedPageBreak/>
              <w:t xml:space="preserve">Допускается наличие одного </w:t>
            </w:r>
            <w:r w:rsidRPr="004773F9">
              <w:rPr>
                <w:color w:val="000000"/>
                <w:sz w:val="20"/>
                <w:lang w:val="ru-RU"/>
              </w:rPr>
              <w:lastRenderedPageBreak/>
              <w:t>медицинского пункта при соединении учебных корпусов внутренними переходами.</w:t>
            </w:r>
          </w:p>
          <w:bookmarkEnd w:id="31"/>
          <w:p w:rsidR="009E7ABB" w:rsidRPr="004773F9" w:rsidRDefault="001A5B6F">
            <w:pPr>
              <w:spacing w:after="20"/>
              <w:ind w:left="20"/>
              <w:jc w:val="both"/>
              <w:rPr>
                <w:lang w:val="ru-RU"/>
              </w:rPr>
            </w:pPr>
            <w:r w:rsidRPr="004773F9">
              <w:rPr>
                <w:color w:val="000000"/>
                <w:sz w:val="20"/>
                <w:lang w:val="ru-RU"/>
              </w:rPr>
              <w:t>Для малокомплектных школ при отсутствии медицинского пункта медицинское обслуживание осуществляет организация первичной медико-санитарной помощи на основании договора с организацией здравоохранения в соответствии с санитарными правилами, утвержденными приказом № ҚР ДСМ-76.</w:t>
            </w:r>
          </w:p>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18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объекта питания в зданиях (учебных корпусах) для обучающихся на основании санитарно-эпидемиологического заключения уполномоченного органа в сфере санитарно-эпидемиологического благополучия населения или договора на обеспечение обучающихся питанием, предусмотренных санитарными правилами, утвержденными приказом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32" w:name="z56"/>
            <w:r w:rsidRPr="004773F9">
              <w:rPr>
                <w:color w:val="000000"/>
                <w:sz w:val="20"/>
                <w:lang w:val="ru-RU"/>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4 к настоящим квалификационным требованиям).</w:t>
            </w:r>
          </w:p>
          <w:bookmarkEnd w:id="32"/>
          <w:p w:rsidR="009E7ABB" w:rsidRPr="004773F9" w:rsidRDefault="001A5B6F">
            <w:pPr>
              <w:spacing w:after="20"/>
              <w:ind w:left="20"/>
              <w:jc w:val="both"/>
              <w:rPr>
                <w:lang w:val="ru-RU"/>
              </w:rPr>
            </w:pPr>
            <w:r w:rsidRPr="004773F9">
              <w:rPr>
                <w:color w:val="000000"/>
                <w:sz w:val="20"/>
                <w:lang w:val="ru-RU"/>
              </w:rPr>
              <w:t>Копия договора на обеспечение обучающихся питанием.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Tr="004773F9">
        <w:trPr>
          <w:trHeight w:val="30"/>
          <w:tblCellSpacing w:w="0" w:type="auto"/>
        </w:trPr>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19</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соответствующих санитарным правилам, утвержденным приказом № ҚР ДСМ-76, и требованиям пожарной безопасности, утвержденным приказом № 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полезной учебной площади, наличии материально-технической базы (по форме согласно приложению </w:t>
            </w:r>
            <w:r>
              <w:rPr>
                <w:color w:val="000000"/>
                <w:sz w:val="20"/>
              </w:rPr>
              <w:t xml:space="preserve">5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RPr="00CD79BF" w:rsidTr="004773F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E7ABB" w:rsidRDefault="009E7ABB"/>
        </w:tc>
        <w:tc>
          <w:tcPr>
            <w:tcW w:w="0" w:type="auto"/>
            <w:vMerge/>
            <w:tcBorders>
              <w:top w:val="nil"/>
              <w:left w:val="single" w:sz="5" w:space="0" w:color="CFCFCF"/>
              <w:bottom w:val="single" w:sz="5" w:space="0" w:color="CFCFCF"/>
              <w:right w:val="single" w:sz="5" w:space="0" w:color="CFCFCF"/>
            </w:tcBorders>
          </w:tcPr>
          <w:p w:rsidR="009E7ABB" w:rsidRDefault="009E7ABB"/>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33" w:name="z57"/>
            <w:r w:rsidRPr="004773F9">
              <w:rPr>
                <w:color w:val="000000"/>
                <w:sz w:val="20"/>
                <w:lang w:val="ru-RU"/>
              </w:rPr>
              <w:t>Копии документов, подтверждающих право хозяйственного ведения, или оперативного управления, или доверительного управления, или договора аренды на здание.</w:t>
            </w:r>
          </w:p>
          <w:bookmarkEnd w:id="33"/>
          <w:p w:rsidR="009E7ABB" w:rsidRPr="004773F9" w:rsidRDefault="001A5B6F">
            <w:pPr>
              <w:spacing w:after="20"/>
              <w:ind w:left="20"/>
              <w:jc w:val="both"/>
              <w:rPr>
                <w:lang w:val="ru-RU"/>
              </w:rPr>
            </w:pPr>
            <w:r w:rsidRPr="004773F9">
              <w:rPr>
                <w:color w:val="000000"/>
                <w:sz w:val="20"/>
                <w:lang w:val="ru-RU"/>
              </w:rPr>
              <w:t xml:space="preserve"> Копия санитарно-эпидемиологического заключения на каждый объект (учебный корпус). Копия акта/письма о результатах проверки на соответствие в области пожарной безопасности на каждый объект (учебный корпус) за исключением вновь открываемых организаций образования. Для вновь открываемых организаций образования – копии приказа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w:t>
            </w:r>
            <w:r w:rsidRPr="004773F9">
              <w:rPr>
                <w:color w:val="000000"/>
                <w:sz w:val="20"/>
                <w:lang w:val="ru-RU"/>
              </w:rPr>
              <w:lastRenderedPageBreak/>
              <w:t>первичных средств пожаротушения в соответствии с приложениями 1, 2, 3 приказа № 55.</w:t>
            </w:r>
          </w:p>
        </w:tc>
        <w:tc>
          <w:tcPr>
            <w:tcW w:w="0" w:type="auto"/>
            <w:vMerge/>
            <w:tcBorders>
              <w:top w:val="nil"/>
              <w:left w:val="single" w:sz="5" w:space="0" w:color="CFCFCF"/>
              <w:bottom w:val="single" w:sz="5" w:space="0" w:color="CFCFCF"/>
              <w:right w:val="single" w:sz="5" w:space="0" w:color="CFCFCF"/>
            </w:tcBorders>
          </w:tcPr>
          <w:p w:rsidR="009E7ABB" w:rsidRPr="004773F9" w:rsidRDefault="009E7ABB">
            <w:pPr>
              <w:rPr>
                <w:lang w:val="ru-RU"/>
              </w:rPr>
            </w:pP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20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34" w:name="z58"/>
            <w:r w:rsidRPr="004773F9">
              <w:rPr>
                <w:color w:val="000000"/>
                <w:sz w:val="20"/>
                <w:lang w:val="ru-RU"/>
              </w:rPr>
              <w:t xml:space="preserve"> Оснащенность компьютерными классами, компьютерами, подключенными к сети интернет, соответствующими нормам, утвержденными приказом № 70;</w:t>
            </w:r>
          </w:p>
          <w:bookmarkEnd w:id="34"/>
          <w:p w:rsidR="009E7ABB" w:rsidRPr="004773F9" w:rsidRDefault="001A5B6F">
            <w:pPr>
              <w:spacing w:after="20"/>
              <w:ind w:left="20"/>
              <w:jc w:val="both"/>
              <w:rPr>
                <w:lang w:val="ru-RU"/>
              </w:rPr>
            </w:pPr>
            <w:r w:rsidRPr="004773F9">
              <w:rPr>
                <w:color w:val="000000"/>
                <w:sz w:val="20"/>
                <w:lang w:val="ru-RU"/>
              </w:rPr>
              <w:t>- учебными предметными кабинетами, лабораториями, спортивными залами в соответствии с приказами № 348 и № 385; для малокомплектных школ наличие учебно-лабораторного оборудования по предметам физика, химия, биология;</w:t>
            </w:r>
          </w:p>
          <w:p w:rsidR="009E7ABB" w:rsidRPr="004773F9" w:rsidRDefault="001A5B6F">
            <w:pPr>
              <w:spacing w:after="20"/>
              <w:ind w:left="20"/>
              <w:jc w:val="both"/>
              <w:rPr>
                <w:lang w:val="ru-RU"/>
              </w:rPr>
            </w:pPr>
            <w:r w:rsidRPr="004773F9">
              <w:rPr>
                <w:color w:val="000000"/>
                <w:sz w:val="20"/>
                <w:lang w:val="ru-RU"/>
              </w:rPr>
              <w:t xml:space="preserve">- наличие доменного имени третьего уровня в зоне </w:t>
            </w:r>
            <w:proofErr w:type="spellStart"/>
            <w:r>
              <w:rPr>
                <w:color w:val="000000"/>
                <w:sz w:val="20"/>
              </w:rPr>
              <w:t>edu</w:t>
            </w:r>
            <w:proofErr w:type="spellEnd"/>
            <w:r w:rsidRPr="004773F9">
              <w:rPr>
                <w:color w:val="000000"/>
                <w:sz w:val="20"/>
                <w:lang w:val="ru-RU"/>
              </w:rPr>
              <w:t>.</w:t>
            </w:r>
            <w:proofErr w:type="spellStart"/>
            <w:r>
              <w:rPr>
                <w:color w:val="000000"/>
                <w:sz w:val="20"/>
              </w:rPr>
              <w:t>kz</w:t>
            </w:r>
            <w:proofErr w:type="spellEnd"/>
            <w:r w:rsidRPr="004773F9">
              <w:rPr>
                <w:color w:val="000000"/>
                <w:sz w:val="20"/>
                <w:lang w:val="ru-RU"/>
              </w:rPr>
              <w:t>; - наличие оборудования и мебели, утвержденными приказом № 70;</w:t>
            </w:r>
          </w:p>
          <w:p w:rsidR="009E7ABB" w:rsidRPr="004773F9" w:rsidRDefault="001A5B6F">
            <w:pPr>
              <w:spacing w:after="20"/>
              <w:ind w:left="20"/>
              <w:jc w:val="both"/>
              <w:rPr>
                <w:lang w:val="ru-RU"/>
              </w:rPr>
            </w:pPr>
            <w:r w:rsidRPr="004773F9">
              <w:rPr>
                <w:color w:val="000000"/>
                <w:sz w:val="20"/>
                <w:lang w:val="ru-RU"/>
              </w:rPr>
              <w:t>- наличие питьевых фонтанчиков, утвержденных приказом № ҚР ДСМ-76; - наличие в здании санитарных узлов (унитазы, умывальные раковины), соответствующих санитарным правилам, утвержденным приказом № ҚР ДСМ-76.</w:t>
            </w:r>
          </w:p>
          <w:p w:rsidR="009E7ABB" w:rsidRPr="004773F9" w:rsidRDefault="001A5B6F">
            <w:pPr>
              <w:spacing w:after="20"/>
              <w:ind w:left="20"/>
              <w:jc w:val="both"/>
              <w:rPr>
                <w:lang w:val="ru-RU"/>
              </w:rPr>
            </w:pPr>
            <w:r w:rsidRPr="004773F9">
              <w:rPr>
                <w:color w:val="000000"/>
                <w:sz w:val="20"/>
                <w:lang w:val="ru-RU"/>
              </w:rPr>
              <w:t xml:space="preserve"> Для государственных организаций образования наличие видеонаблюдения в помещениях и (или) на прилегающих территориях организации образования согласно приказам № 32 и № 49.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Сведения о материально-техническом обеспечении образовательного процесса (по формам согласно приложениям 5 и 6 к настоящим квалификационным требованиям).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35" w:name="z62"/>
            <w:r w:rsidRPr="004773F9">
              <w:rPr>
                <w:color w:val="000000"/>
                <w:sz w:val="20"/>
                <w:lang w:val="ru-RU"/>
              </w:rPr>
              <w:t>Квалификационное требование об оснащенности компьютерными классами, подключенными к сети интернет, не распространяется на организации образования, размещенные при учреждениях уголовно-исполнительной (пенитенциарной) системы.</w:t>
            </w:r>
          </w:p>
          <w:bookmarkEnd w:id="35"/>
          <w:p w:rsidR="009E7ABB" w:rsidRPr="004773F9" w:rsidRDefault="001A5B6F">
            <w:pPr>
              <w:spacing w:after="20"/>
              <w:ind w:left="20"/>
              <w:jc w:val="both"/>
              <w:rPr>
                <w:lang w:val="ru-RU"/>
              </w:rPr>
            </w:pPr>
            <w:r w:rsidRPr="004773F9">
              <w:rPr>
                <w:color w:val="000000"/>
                <w:sz w:val="20"/>
                <w:lang w:val="ru-RU"/>
              </w:rPr>
              <w:t xml:space="preserve">Квалификационное требование об оснащенности компьютерными классами, учебными кабинетами, наличии доменного имени третьего уровня в зоне </w:t>
            </w:r>
            <w:proofErr w:type="spellStart"/>
            <w:r>
              <w:rPr>
                <w:color w:val="000000"/>
                <w:sz w:val="20"/>
              </w:rPr>
              <w:t>edu</w:t>
            </w:r>
            <w:proofErr w:type="spellEnd"/>
            <w:r w:rsidRPr="004773F9">
              <w:rPr>
                <w:color w:val="000000"/>
                <w:sz w:val="20"/>
                <w:lang w:val="ru-RU"/>
              </w:rPr>
              <w:t>.</w:t>
            </w:r>
            <w:proofErr w:type="spellStart"/>
            <w:r>
              <w:rPr>
                <w:color w:val="000000"/>
                <w:sz w:val="20"/>
              </w:rPr>
              <w:t>kz</w:t>
            </w:r>
            <w:proofErr w:type="spellEnd"/>
            <w:r w:rsidRPr="004773F9">
              <w:rPr>
                <w:color w:val="000000"/>
                <w:sz w:val="20"/>
                <w:lang w:val="ru-RU"/>
              </w:rPr>
              <w:t>, наличии видеонаблюдения на прилегающих территориях не распространяется на малокомплектные школы.</w:t>
            </w:r>
          </w:p>
          <w:p w:rsidR="009E7ABB" w:rsidRPr="004773F9" w:rsidRDefault="001A5B6F">
            <w:pPr>
              <w:spacing w:after="20"/>
              <w:ind w:left="20"/>
              <w:jc w:val="both"/>
              <w:rPr>
                <w:lang w:val="ru-RU"/>
              </w:rPr>
            </w:pPr>
            <w:r w:rsidRPr="004773F9">
              <w:rPr>
                <w:color w:val="000000"/>
                <w:sz w:val="20"/>
                <w:lang w:val="ru-RU"/>
              </w:rPr>
              <w:t xml:space="preserve">Допускается в малокомплектных школах наличие приспособленного спортивного зала; в </w:t>
            </w:r>
            <w:proofErr w:type="spellStart"/>
            <w:r w:rsidRPr="004773F9">
              <w:rPr>
                <w:color w:val="000000"/>
                <w:sz w:val="20"/>
                <w:lang w:val="ru-RU"/>
              </w:rPr>
              <w:t>неканализированной</w:t>
            </w:r>
            <w:proofErr w:type="spellEnd"/>
            <w:r w:rsidRPr="004773F9">
              <w:rPr>
                <w:color w:val="000000"/>
                <w:sz w:val="20"/>
                <w:lang w:val="ru-RU"/>
              </w:rPr>
              <w:t xml:space="preserve"> местности допускается устройство теплых санитарных узлов (1 на 75 человек) и установка наливных умывальников (1 на 30 человек).</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20-1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повышении квалификации педагогов и руководящих кадров (по форме согласно приложению </w:t>
            </w:r>
            <w:r>
              <w:rPr>
                <w:color w:val="000000"/>
                <w:sz w:val="20"/>
              </w:rPr>
              <w:t xml:space="preserve">8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Для организаций образования, подведомственных Министерству обороны Республики Казахстан, Министерству внутренних дел Республики Казахстан, повышение квалификации преподавателей проводится в соответствии с профилем преподаваемых дисциплин или по методике преподавания. Квалификационные требования не распространяются на педагогов, осуществляющих трудовую деятельность менее трех лет после трудоустройства.</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информационной системы управления образованием с актуальными базами данных о контингенте в соответствии формами административных данных в рамках образовательного мониторинга, утвержденными приказом № 570, и соответствие фактических данных с НОБД.</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информационной системы управления образованием (по форме согласно приложению </w:t>
            </w:r>
            <w:r>
              <w:rPr>
                <w:color w:val="000000"/>
                <w:sz w:val="20"/>
              </w:rPr>
              <w:t xml:space="preserve">6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21-</w:t>
            </w:r>
            <w:r>
              <w:rPr>
                <w:color w:val="000000"/>
                <w:sz w:val="20"/>
              </w:rPr>
              <w:lastRenderedPageBreak/>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 xml:space="preserve"> Создание условий (пандус, </w:t>
            </w:r>
            <w:r w:rsidRPr="004773F9">
              <w:rPr>
                <w:color w:val="000000"/>
                <w:sz w:val="20"/>
                <w:lang w:val="ru-RU"/>
              </w:rPr>
              <w:lastRenderedPageBreak/>
              <w:t>окрашивание контрастной краской дверей и лестниц) для лиц с особыми образовательными потребностями в зданиях (учебных корпусах) согласно приказу № 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lastRenderedPageBreak/>
              <w:t xml:space="preserve"> Сведения об условиях для лиц с </w:t>
            </w:r>
            <w:r w:rsidRPr="004773F9">
              <w:rPr>
                <w:color w:val="000000"/>
                <w:sz w:val="20"/>
                <w:lang w:val="ru-RU"/>
              </w:rPr>
              <w:lastRenderedPageBreak/>
              <w:t xml:space="preserve">особыми образовательными потребностями в зданиях (учебных корпусах) (по форме согласно приложению </w:t>
            </w:r>
            <w:r>
              <w:rPr>
                <w:color w:val="000000"/>
                <w:sz w:val="20"/>
              </w:rPr>
              <w:t xml:space="preserve">5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36" w:name="z64"/>
            <w:r w:rsidRPr="004773F9">
              <w:rPr>
                <w:color w:val="000000"/>
                <w:sz w:val="20"/>
                <w:lang w:val="ru-RU"/>
              </w:rPr>
              <w:lastRenderedPageBreak/>
              <w:t xml:space="preserve">Квалификационное требование не </w:t>
            </w:r>
            <w:r w:rsidRPr="004773F9">
              <w:rPr>
                <w:color w:val="000000"/>
                <w:sz w:val="20"/>
                <w:lang w:val="ru-RU"/>
              </w:rPr>
              <w:lastRenderedPageBreak/>
              <w:t>распространяется на организации образования, размещенные при учреждениях уголовно-исполнительной (пенитенциарной) системы.</w:t>
            </w:r>
          </w:p>
          <w:bookmarkEnd w:id="36"/>
          <w:p w:rsidR="009E7ABB" w:rsidRPr="004773F9" w:rsidRDefault="001A5B6F">
            <w:pPr>
              <w:spacing w:after="20"/>
              <w:ind w:left="20"/>
              <w:jc w:val="both"/>
              <w:rPr>
                <w:lang w:val="ru-RU"/>
              </w:rPr>
            </w:pPr>
            <w:r w:rsidRPr="004773F9">
              <w:rPr>
                <w:color w:val="000000"/>
                <w:sz w:val="20"/>
                <w:lang w:val="ru-RU"/>
              </w:rPr>
              <w:t>Для малокомплектных школ данное требование действует при наличии данной категории лиц.</w:t>
            </w:r>
          </w:p>
        </w:tc>
      </w:tr>
      <w:tr w:rsidR="009E7ABB" w:rsidRPr="00CD79BF" w:rsidTr="004773F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4. Для деятельности организаций образования, реализующих образовательные программы технического и профессионального образования</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Соответствие рабочих учебных планов по подготавливаемым квалификациям специальности Государственному общеобязательному стандарту технического и профессионального образования, утвержденному приказом № 348; для медицинских и фармацевтических специальностей Государственному общеобязательному стандарту технического и профессионального образования, согласно пункту 2 статьи 221 Кодекса Республики Казахстан "О здоровье народа и системе здравоохранения" (далее – Кодекс), типовым учебным планам (при наличии), профессиональному стандарту (при наличии) (на казахском и русском языках). Для подготовки специалистов в области образования: – соответствие рабочих учебных планов по подготавливаемым квалификациям специальности Государственному общеобязательному стандарту технического и профессионального образования, утвержденному приказом № 348, отраслевой рамке квалификации, профессиональным стандартом "Педагог", типовым учебным планам (при наличии) на (казахском и русском языках) с учетом Государственных общеобязательных стандартов дошкольного воспитания и обучения и/или начального, основного среднего, общего среднего образования, утвержденных приказом № 348. Для организаций образования, реализующих духовные образовательные программы, наличие образовательных программ, включающих общеобразовательные и религиозные дисциплины, согласованных с уполномоченным органом в сфере религиозной деятельности.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37" w:name="z65"/>
            <w:r w:rsidRPr="004773F9">
              <w:rPr>
                <w:color w:val="000000"/>
                <w:sz w:val="20"/>
                <w:lang w:val="ru-RU"/>
              </w:rPr>
              <w:t xml:space="preserve"> Копии рабочего учебного плана по подготавливаемым квалификациям специальности на казахском и русском языках, разработанного на полный период обучения в соответствии с государственным общеобязательным стандартом технического и профессионального образования, утвержденным приказом № 348 и (или) Государственным общеобязательным стандартом технического и профессионального образования в области здравоохранения, согласно пункту 2 статьи 221 Кодекса, типовым учебным планом (при наличии), отраслевой рамкой квалификации, профессиональным стандартом (при наличии), профессиональному стандарту "Педагог" соответствующей специальности, утвержденные руководителем организации образования и согласованные с работодателями организации образования. Копии образовательных программ, включающих общеобразовательные и религиозные дисциплины и копия письма-заключения на образовательные программы</w:t>
            </w:r>
          </w:p>
          <w:bookmarkEnd w:id="37"/>
          <w:p w:rsidR="009E7ABB" w:rsidRPr="004773F9" w:rsidRDefault="001A5B6F">
            <w:pPr>
              <w:spacing w:after="20"/>
              <w:ind w:left="20"/>
              <w:jc w:val="both"/>
              <w:rPr>
                <w:lang w:val="ru-RU"/>
              </w:rPr>
            </w:pPr>
            <w:r w:rsidRPr="004773F9">
              <w:rPr>
                <w:color w:val="000000"/>
                <w:sz w:val="20"/>
                <w:lang w:val="ru-RU"/>
              </w:rPr>
              <w:t>уполномоченного органа в сфере религиозной деятельности.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Квалификационное требование о соответствии учебного плана государственному общеобязательному стандарту технического и профессионального образования, утвержденному приказом № 348 и (или) Государственному общеобязательному стандарту технического и профессионального образования в области здравоохранения, согласно пункту 2 статьи 221 Кодекса, не распространяется на программы, которые реализуются в режиме эксперимента, утвержденные приказами министра образования и науки Республики Казахстан от 26 июня 2018 года № 305 "О внедрении прикладного </w:t>
            </w:r>
            <w:proofErr w:type="spellStart"/>
            <w:r w:rsidRPr="004773F9">
              <w:rPr>
                <w:color w:val="000000"/>
                <w:sz w:val="20"/>
                <w:lang w:val="ru-RU"/>
              </w:rPr>
              <w:t>бакалавриата</w:t>
            </w:r>
            <w:proofErr w:type="spellEnd"/>
            <w:r w:rsidRPr="004773F9">
              <w:rPr>
                <w:color w:val="000000"/>
                <w:sz w:val="20"/>
                <w:lang w:val="ru-RU"/>
              </w:rPr>
              <w:t xml:space="preserve"> в организациях технического и профессионального, </w:t>
            </w:r>
            <w:proofErr w:type="spellStart"/>
            <w:r w:rsidRPr="004773F9">
              <w:rPr>
                <w:color w:val="000000"/>
                <w:sz w:val="20"/>
                <w:lang w:val="ru-RU"/>
              </w:rPr>
              <w:t>послесреднего</w:t>
            </w:r>
            <w:proofErr w:type="spellEnd"/>
            <w:r w:rsidRPr="004773F9">
              <w:rPr>
                <w:color w:val="000000"/>
                <w:sz w:val="20"/>
                <w:lang w:val="ru-RU"/>
              </w:rPr>
              <w:t>, высшего образования в режиме эксперимента" (далее – приказ № 305) и от 27 марта 2015 года № 139 "Об утверждении Правил разработки, апробации и внедрения образовательных программ, реализуемых в режиме эксперимента в организациях образования" (зарегистрирован в Реестре государственной регистрации нормативных правовых актов за № 10916) (далее – приказ № 139) по заявленным условиям, а также для обучения лиц в организациях образования, размещенных при учреждениях уголовно-исполнительной (пенитенциарной) системы и для обучения лиц, с особыми образовательными потребностями.</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Для подготовки специалистов в области образования, указанных в </w:t>
            </w:r>
            <w:r w:rsidRPr="004773F9">
              <w:rPr>
                <w:color w:val="000000"/>
                <w:sz w:val="20"/>
                <w:lang w:val="ru-RU"/>
              </w:rPr>
              <w:lastRenderedPageBreak/>
              <w:t xml:space="preserve">Классификаторе специальностей и квалификации технического и профессионального, </w:t>
            </w:r>
            <w:proofErr w:type="spellStart"/>
            <w:r w:rsidRPr="004773F9">
              <w:rPr>
                <w:color w:val="000000"/>
                <w:sz w:val="20"/>
                <w:lang w:val="ru-RU"/>
              </w:rPr>
              <w:t>послесреднего</w:t>
            </w:r>
            <w:proofErr w:type="spellEnd"/>
            <w:r w:rsidRPr="004773F9">
              <w:rPr>
                <w:color w:val="000000"/>
                <w:sz w:val="20"/>
                <w:lang w:val="ru-RU"/>
              </w:rPr>
              <w:t xml:space="preserve"> образования, утвержденного приказом министра образования и науки Республики Казахстан от 27 сентября 2018 года № 500 "Об утверждении Классификатора специальностей и квалификаций технического и профессионального, </w:t>
            </w:r>
            <w:proofErr w:type="spellStart"/>
            <w:r w:rsidRPr="004773F9">
              <w:rPr>
                <w:color w:val="000000"/>
                <w:sz w:val="20"/>
                <w:lang w:val="ru-RU"/>
              </w:rPr>
              <w:t>послесреднего</w:t>
            </w:r>
            <w:proofErr w:type="spellEnd"/>
            <w:r w:rsidRPr="004773F9">
              <w:rPr>
                <w:color w:val="000000"/>
                <w:sz w:val="20"/>
                <w:lang w:val="ru-RU"/>
              </w:rPr>
              <w:t xml:space="preserve"> образования" (зарегистрирован в Реестре государственной регистрации нормативных правовых актов за № 17564) (далее – приказ № 500 от 27 сентября 2018 года) наличие лицензии и (или) приложения к лицензии не менее чем по 5 специальностям, за исключением организаций образования в области культуры и спорта, организаций образования, подведомственных Министерству обороны Республики Казахстан, организаций образования, обеспечивающих трудоустройство – не менее 90 % выпускников по специальности в области образования в течение года выпуска. Для подготовки специалистов в области здравоохранения, указанных в Классификаторе специальностей и квалификации технического и профессионального образования, утвержденному приказу № 500 от 27 сентября 2018 года, наличие лицензии и (или) приложения к лицензии не менее чем по 4 специальностям в области здравоохранения, за исключением организаций образования, обеспечивающих трудоустройство выпускников по специальности в области здравоохранения не менее 90 % в течение года выпуска.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Копия подтверждающего документа с места работы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Квалификационные требования не распространяются на организации </w:t>
            </w:r>
            <w:r w:rsidRPr="004773F9">
              <w:rPr>
                <w:color w:val="000000"/>
                <w:sz w:val="20"/>
                <w:lang w:val="ru-RU"/>
              </w:rPr>
              <w:lastRenderedPageBreak/>
              <w:t>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24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Осуществление колледжами приема обучающихся по подготавливаемым квалификациям специальности не реже чем 1 раза в 3 года, за исключением вновь открывающихся организаций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Квалификационные требования не распространяются на военные специальные учебные заведения, на организации образования, размещенные при учреждениях уголовно-исполнительной (пенитенциарной) системы и при получении лицензии.</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38" w:name="z66"/>
            <w:r w:rsidRPr="004773F9">
              <w:rPr>
                <w:color w:val="000000"/>
                <w:sz w:val="20"/>
                <w:lang w:val="ru-RU"/>
              </w:rPr>
              <w:t xml:space="preserve">Наличие педагогов в соответствии с дисциплинами и (или) модулями рабочего учебного плана по подготавливаемым квалификациям специальности, в том числе соответствие образования педагогов </w:t>
            </w:r>
            <w:r w:rsidRPr="004773F9">
              <w:rPr>
                <w:color w:val="000000"/>
                <w:sz w:val="20"/>
                <w:lang w:val="ru-RU"/>
              </w:rPr>
              <w:lastRenderedPageBreak/>
              <w:t xml:space="preserve">профилю преподаваемых дисциплин и (или) модулей или прошедших педагогическую переподготовку в соответствии с законодательством в области образования, а также мастеров производственного обучения, прошедших стажировку в организациях и/или на производстве объемом не менее 36 часов за последние три года по профилю. Доля педагогов и мастеров производственного обучения, для которых основным местом работы является лицензиат, от общего числа педагогов по подготавливаемым квалификациям специальности не менее 70 % за исключением рабочих квалификаций, в том числе для организаций образования, реализующих медицинские образовательные программы, доля педагогов из числа медицинских сестер с уровнем прикладного </w:t>
            </w:r>
            <w:proofErr w:type="spellStart"/>
            <w:r w:rsidRPr="004773F9">
              <w:rPr>
                <w:color w:val="000000"/>
                <w:sz w:val="20"/>
                <w:lang w:val="ru-RU"/>
              </w:rPr>
              <w:t>бакалавриата</w:t>
            </w:r>
            <w:proofErr w:type="spellEnd"/>
            <w:r w:rsidRPr="004773F9">
              <w:rPr>
                <w:color w:val="000000"/>
                <w:sz w:val="20"/>
                <w:lang w:val="ru-RU"/>
              </w:rPr>
              <w:t>, магистратуры от общего числа педагогов по специальности – не менее 10 %.</w:t>
            </w:r>
          </w:p>
          <w:bookmarkEnd w:id="38"/>
          <w:p w:rsidR="009E7ABB" w:rsidRPr="004773F9" w:rsidRDefault="001A5B6F">
            <w:pPr>
              <w:spacing w:after="20"/>
              <w:ind w:left="20"/>
              <w:jc w:val="both"/>
              <w:rPr>
                <w:lang w:val="ru-RU"/>
              </w:rPr>
            </w:pPr>
            <w:r w:rsidRPr="004773F9">
              <w:rPr>
                <w:color w:val="000000"/>
                <w:sz w:val="20"/>
                <w:lang w:val="ru-RU"/>
              </w:rPr>
              <w:t>Для подготовки рабочих квалификаций доля педагогов по общеобразовательным дисциплинам организаций образования, для которых основным местом работы является лицензиат, от общего числа педагогов по общеобразовательным дисциплинам по подготавливаемым квалификациям специальности – не менее 50 %.</w:t>
            </w:r>
          </w:p>
          <w:p w:rsidR="009E7ABB" w:rsidRPr="004773F9" w:rsidRDefault="001A5B6F">
            <w:pPr>
              <w:spacing w:after="20"/>
              <w:ind w:left="20"/>
              <w:jc w:val="both"/>
              <w:rPr>
                <w:lang w:val="ru-RU"/>
              </w:rPr>
            </w:pPr>
            <w:r w:rsidRPr="004773F9">
              <w:rPr>
                <w:color w:val="000000"/>
                <w:sz w:val="20"/>
                <w:lang w:val="ru-RU"/>
              </w:rPr>
              <w:t>Доля педагогов для организаций образования, реализующих образовательные программы в сфере искусства и культуры, для которых основным местом работы является лицензиат, от общего числа педагогов по подготавливаемым квалификациям специальности – не менее 50 %. Доля педагогов для организаций образования, реализующих духовные образовательные программы, для которых основным местом работы является лицензиат, от общего числа педагогов по подготавливаемым квалификациям специальности – не менее 50 %.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lastRenderedPageBreak/>
              <w:t xml:space="preserve"> Сведения об укомплектованности педагогическими и преподавательскими кадрами (по форме согласно приложению </w:t>
            </w:r>
            <w:r>
              <w:rPr>
                <w:color w:val="000000"/>
                <w:sz w:val="20"/>
              </w:rPr>
              <w:t xml:space="preserve">1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касательно мастеров производственного обучения не распространяется на организации образования, размещенные при учреждениях уголовно-</w:t>
            </w:r>
            <w:r w:rsidRPr="004773F9">
              <w:rPr>
                <w:color w:val="000000"/>
                <w:sz w:val="20"/>
                <w:lang w:val="ru-RU"/>
              </w:rPr>
              <w:lastRenderedPageBreak/>
              <w:t>исполнительной (пенитенциарной) системы и для организаций образования, подведомственных Министерству обороны Республики Казахстан.</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26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39" w:name="z68"/>
            <w:r w:rsidRPr="004773F9">
              <w:rPr>
                <w:color w:val="000000"/>
                <w:sz w:val="20"/>
                <w:lang w:val="ru-RU"/>
              </w:rPr>
              <w:t xml:space="preserve">Доля педагогов высшей и первой категории, педагогов экспертов, педагогов-исследователей, педагогов-мастеров и (или) лиц, имеющих степень магистра, доктора философии </w:t>
            </w:r>
            <w:r w:rsidRPr="004773F9">
              <w:rPr>
                <w:color w:val="000000"/>
                <w:sz w:val="20"/>
                <w:lang w:val="ru-RU"/>
              </w:rPr>
              <w:lastRenderedPageBreak/>
              <w:t>(</w:t>
            </w:r>
            <w:r>
              <w:rPr>
                <w:color w:val="000000"/>
                <w:sz w:val="20"/>
              </w:rPr>
              <w:t>PhD</w:t>
            </w:r>
            <w:r w:rsidRPr="004773F9">
              <w:rPr>
                <w:color w:val="000000"/>
                <w:sz w:val="20"/>
                <w:lang w:val="ru-RU"/>
              </w:rPr>
              <w:t>), доктора по профилю, ученую степень доктора наук, кандидата наук, доктора философии (</w:t>
            </w:r>
            <w:r>
              <w:rPr>
                <w:color w:val="000000"/>
                <w:sz w:val="20"/>
              </w:rPr>
              <w:t>PhD</w:t>
            </w:r>
            <w:r w:rsidRPr="004773F9">
              <w:rPr>
                <w:color w:val="000000"/>
                <w:sz w:val="20"/>
                <w:lang w:val="ru-RU"/>
              </w:rPr>
              <w:t>), от числа педагогов по подготавливаемым квалификациям специальности, для которых основным местом работы является лицензиат – не менее 30 %.</w:t>
            </w:r>
          </w:p>
          <w:bookmarkEnd w:id="39"/>
          <w:p w:rsidR="009E7ABB" w:rsidRPr="004773F9" w:rsidRDefault="001A5B6F">
            <w:pPr>
              <w:spacing w:after="20"/>
              <w:ind w:left="20"/>
              <w:jc w:val="both"/>
              <w:rPr>
                <w:lang w:val="ru-RU"/>
              </w:rPr>
            </w:pPr>
            <w:r w:rsidRPr="004773F9">
              <w:rPr>
                <w:color w:val="000000"/>
                <w:sz w:val="20"/>
                <w:lang w:val="ru-RU"/>
              </w:rPr>
              <w:t>Доля педагогов специальных дисциплин и мастеров производственного обучения, прошедших стажировку в организациях и/или на производстве объемом не менее 36 часов за последние три года, от числа педагогов по подготавливаемым квалификациям специальности, для которых основным местом работы является лицензиат – не менее 10 %.</w:t>
            </w:r>
          </w:p>
          <w:p w:rsidR="009E7ABB" w:rsidRPr="004773F9" w:rsidRDefault="001A5B6F">
            <w:pPr>
              <w:spacing w:after="20"/>
              <w:ind w:left="20"/>
              <w:jc w:val="both"/>
              <w:rPr>
                <w:lang w:val="ru-RU"/>
              </w:rPr>
            </w:pPr>
            <w:r w:rsidRPr="004773F9">
              <w:rPr>
                <w:color w:val="000000"/>
                <w:sz w:val="20"/>
                <w:lang w:val="ru-RU"/>
              </w:rPr>
              <w:t>Доля педагогов для организаций образования, реализующих духовные образовательные программы, по общеобразовательным дисциплинам, имеющих высшее образование, по профилирующим дисциплинам – высшее образование по профилю и/или окончивших духовную семинарию или медресе с общим стажем работы в религиозной сфере, не менее пяти лет от числа педагогов по подготавливаемым квалификациям специальности – не менее 50 %.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lastRenderedPageBreak/>
              <w:t xml:space="preserve"> Сведения об укомплектованности педагогическими и преподавательскими кадрами (по форме согласно приложению </w:t>
            </w:r>
            <w:r>
              <w:rPr>
                <w:color w:val="000000"/>
                <w:sz w:val="20"/>
              </w:rPr>
              <w:t xml:space="preserve">1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lastRenderedPageBreak/>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 xml:space="preserve">Квалификационное требование касательно мастеров производственного обучения не распространяется на организации образования, размещенные при </w:t>
            </w:r>
            <w:r w:rsidRPr="004773F9">
              <w:rPr>
                <w:color w:val="000000"/>
                <w:sz w:val="20"/>
                <w:lang w:val="ru-RU"/>
              </w:rPr>
              <w:lastRenderedPageBreak/>
              <w:t>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27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библиотечного фонда учебной и научной литературы в соответствии с рабочим учебным планом по отношению к контингенту обучающихся, в том числе по языкам обучения, на полный период обучения по подготавливаемым квалификациям специальности в соответствии Государственным общеобязательным стандартом технического и профессионального образования, утвержденным приказом № 348, в формате печатных и электронных изданий; для организаций образования, реализующих духовные образовательные программы, наличие фонда учебной литературы, прошедшей религиоведческую экспертизу, в соответствии с образовательными программами.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Сведения о наличии фонда учебной и научной литературы (по форме согласно приложению 2 к настоящим квалификационным требованиям). Сведения о наличии фонда учебной и научной литературы на цифровых носителях (по форме согласно приложению 7 к настоящим квалификационным требованиям). Для организаций образования, реализующих духовные образовательные программы: копия положительного заключения религиоведческой экспертизы фонда учебной литературы уполномоченного государственного органа в сфере религиозной деятельности.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медицинского обслуживания обучающихся на основании лицензии на медицинскую деятельность.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медицинского обслуживания, в том числе о наличии медицинского пункта и лицензии на медицинскую деятельность (по форме согласно приложению </w:t>
            </w:r>
            <w:r>
              <w:rPr>
                <w:color w:val="000000"/>
                <w:sz w:val="20"/>
              </w:rPr>
              <w:t xml:space="preserve">3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29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объекта питания для обучающихся, соответствующего требованиям санитарных правил, утвержденных приказами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w:t>
            </w:r>
            <w:r>
              <w:rPr>
                <w:color w:val="000000"/>
                <w:sz w:val="20"/>
              </w:rPr>
              <w:t xml:space="preserve">4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40" w:name="z70"/>
            <w:r w:rsidRPr="004773F9">
              <w:rPr>
                <w:color w:val="000000"/>
                <w:sz w:val="20"/>
                <w:lang w:val="ru-RU"/>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обеспечивающих качество образовательных услуг (учебные кабинеты, мастерские, лаборатории, пропускные пункты, санузлы, наличие видеонаблюдения в помещениях и (или) на прилегающих территориях организации образования), в том числе учебных помещений, соответствующим требованиям пожарной безопасности, утвержденным приказом № 55.</w:t>
            </w:r>
          </w:p>
          <w:bookmarkEnd w:id="40"/>
          <w:p w:rsidR="009E7ABB" w:rsidRPr="004773F9" w:rsidRDefault="001A5B6F">
            <w:pPr>
              <w:spacing w:after="20"/>
              <w:ind w:left="20"/>
              <w:jc w:val="both"/>
              <w:rPr>
                <w:lang w:val="ru-RU"/>
              </w:rPr>
            </w:pPr>
            <w:r w:rsidRPr="004773F9">
              <w:rPr>
                <w:color w:val="000000"/>
                <w:sz w:val="20"/>
                <w:lang w:val="ru-RU"/>
              </w:rPr>
              <w:t xml:space="preserve"> Наличие уведомления о начале и прекращении деятельности (эксплуатации) объекта незначительной эпидемической значимости, направленное в государственный орган в сфере санитарно-эпидемиологического благополучия населения по месту нахождения организации образования в соответствии со статьей 24 Кодекса.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41" w:name="z71"/>
            <w:r w:rsidRPr="004773F9">
              <w:rPr>
                <w:color w:val="000000"/>
                <w:sz w:val="20"/>
                <w:lang w:val="ru-RU"/>
              </w:rPr>
              <w:t xml:space="preserve"> Сведения о полезной учебной площади, наличии материально-технической базы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управления на здания. Копия акта/письма о результатах проверки на соответствие в области пожарной безопасности на каждый объект (учебный корпус) за исключением вновь открываемых организаций образования. Для вновь открываемых организаций образования – копии приказа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первичных средств пожаротушения в соответствии с приложениями 1, 2, 3 приказа № 55.</w:t>
            </w:r>
          </w:p>
          <w:bookmarkEnd w:id="41"/>
          <w:p w:rsidR="009E7ABB" w:rsidRPr="004773F9" w:rsidRDefault="001A5B6F">
            <w:pPr>
              <w:spacing w:after="20"/>
              <w:ind w:left="20"/>
              <w:jc w:val="both"/>
              <w:rPr>
                <w:lang w:val="ru-RU"/>
              </w:rPr>
            </w:pPr>
            <w:r w:rsidRPr="004773F9">
              <w:rPr>
                <w:color w:val="000000"/>
                <w:sz w:val="20"/>
                <w:lang w:val="ru-RU"/>
              </w:rPr>
              <w:t>Копия уведомления о начале деятельности (эксплуатации) объекта незначительной эпидемической значимости.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42" w:name="z72"/>
            <w:r w:rsidRPr="004773F9">
              <w:rPr>
                <w:color w:val="000000"/>
                <w:sz w:val="20"/>
                <w:lang w:val="ru-RU"/>
              </w:rPr>
              <w:t xml:space="preserve"> Создание условий для проживания студентов, наличие собственных либо принадлежащих на праве хозяйственного ведения, или оперативного управления, или доверительного управления, или на праве аренды на полный период обучения общежитий, и/или хостелов, и/или гостиницы обеспечивающих проживание – не менее 30 % от числа нуждающихся в соответствии с приказом министра образования и науки Республики Казахстан от 22 января 2016 года № 66 "Об утверждении Правил распределения мест в общежитиях организаций образования</w:t>
            </w:r>
          </w:p>
          <w:bookmarkEnd w:id="42"/>
          <w:p w:rsidR="009E7ABB" w:rsidRPr="004773F9" w:rsidRDefault="001A5B6F">
            <w:pPr>
              <w:spacing w:after="20"/>
              <w:ind w:left="20"/>
              <w:jc w:val="both"/>
              <w:rPr>
                <w:lang w:val="ru-RU"/>
              </w:rPr>
            </w:pPr>
            <w:r w:rsidRPr="004773F9">
              <w:rPr>
                <w:color w:val="000000"/>
                <w:sz w:val="20"/>
                <w:lang w:val="ru-RU"/>
              </w:rPr>
              <w:t>" (зарегистрирован в Реестре государственной регистрации нормативных правовых актов за № 13487) (далее - приказ № 66).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Сведения о полезной учебной площади, наличии материально-технической базы (по форме согласно приложению 5 к настоящим квалификационным требованиям). Копии документов на размещение студентов на полный период обучения, собственных либо принадлежащих на праве хозяйственного ведения, или оперативного управления, или доверительного управления, или на праве аренды на полный период обучения, подтверждающих наличие общежития, и/или хостела, и/или гостиницы; наличие санитарно-эпидемиологического заключения о соответствии общежития нормативным правовым актам в сфере санитарно-эпидемиологического благополучия населения.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подведомственные Министерству обороны Республики Казахстан, Министерству внутренних дел Республики Казахстан</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32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 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об условиях для лиц с особыми образовательными потребностями в зданиях (учебных корпусах) (по форме согласно приложению </w:t>
            </w:r>
            <w:r>
              <w:rPr>
                <w:color w:val="000000"/>
                <w:sz w:val="20"/>
              </w:rPr>
              <w:t xml:space="preserve">5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подведомственные Министерству обороны Республики Казахстан, Министерству внутренних дел Республики Казахстан</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43" w:name="z73"/>
            <w:r w:rsidRPr="004773F9">
              <w:rPr>
                <w:color w:val="000000"/>
                <w:sz w:val="20"/>
                <w:lang w:val="ru-RU"/>
              </w:rPr>
              <w:t xml:space="preserve"> Оснащенность учебно-лабораторным оборудованием и техническими средствами обучения по подготавливаемым квалификациям специальности, а также компьютерными классами, компьютерами, подключенными к сети интернет, соответствующими нормам, утвержденными приказом министра образования и науки Республики Казахстан от 7 марта 2012 года № 97 "Об утверждении норм оснащения оборудованием и мебелью организаций технического и профессионального образования" (зарегистрирован в Реестре государственной регистрации нормативных правовых актов за № 7574) (далее – приказ № 97).</w:t>
            </w:r>
          </w:p>
          <w:bookmarkEnd w:id="43"/>
          <w:p w:rsidR="009E7ABB" w:rsidRPr="004773F9" w:rsidRDefault="001A5B6F">
            <w:pPr>
              <w:spacing w:after="20"/>
              <w:ind w:left="20"/>
              <w:jc w:val="both"/>
              <w:rPr>
                <w:lang w:val="ru-RU"/>
              </w:rPr>
            </w:pPr>
            <w:r w:rsidRPr="004773F9">
              <w:rPr>
                <w:color w:val="000000"/>
                <w:sz w:val="20"/>
                <w:lang w:val="ru-RU"/>
              </w:rPr>
              <w:t xml:space="preserve"> Для организаций образования в области здравоохранения оснащение </w:t>
            </w:r>
            <w:proofErr w:type="spellStart"/>
            <w:r w:rsidRPr="004773F9">
              <w:rPr>
                <w:color w:val="000000"/>
                <w:sz w:val="20"/>
                <w:lang w:val="ru-RU"/>
              </w:rPr>
              <w:t>симуляционными</w:t>
            </w:r>
            <w:proofErr w:type="spellEnd"/>
            <w:r w:rsidRPr="004773F9">
              <w:rPr>
                <w:color w:val="000000"/>
                <w:sz w:val="20"/>
                <w:lang w:val="ru-RU"/>
              </w:rPr>
              <w:t xml:space="preserve"> кабинетами (центрами) в соответствии с нормативами, утвержденными приказом министра здравоохранения и социального развития Республики Казахстан от 29 мая 2015 года № 423 "Об утверждении нормативов оснащения </w:t>
            </w:r>
            <w:proofErr w:type="spellStart"/>
            <w:r w:rsidRPr="004773F9">
              <w:rPr>
                <w:color w:val="000000"/>
                <w:sz w:val="20"/>
                <w:lang w:val="ru-RU"/>
              </w:rPr>
              <w:t>симуляционных</w:t>
            </w:r>
            <w:proofErr w:type="spellEnd"/>
            <w:r w:rsidRPr="004773F9">
              <w:rPr>
                <w:color w:val="000000"/>
                <w:sz w:val="20"/>
                <w:lang w:val="ru-RU"/>
              </w:rPr>
              <w:t xml:space="preserve"> кабинетов (центров) организаций образования в области здравоохранения" (зарегистрирован в Реестре государственной регистрации нормативных правовых актов за № 11644) (далее – приказ № 423). При необходимости для военных учебных заведений Министерства обороны Республики Казахстан наличие ведомственного приказа об использовании учебно-материальной базы воинских частей и других военных учебных заведений, меморандумов с организациями высшего и послевузовского образования (далее – ОВПО) о взаимодействии по совместному использованию учебно-материальной базы военных кафедр.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 (по форме согласно приложению 6 к настоящим квалификационным требованиям). Для военных учебных заведений Министерства обороны Республики Казахстан наличие копии приказов и меморандумов с ОВПО.</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об оснащенности компьютерным классом, подключенным к сети интернет,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Обеспечение повышения квалификации педагогов по </w:t>
            </w:r>
            <w:r w:rsidRPr="004773F9">
              <w:rPr>
                <w:color w:val="000000"/>
                <w:sz w:val="20"/>
                <w:lang w:val="ru-RU"/>
              </w:rPr>
              <w:lastRenderedPageBreak/>
              <w:t>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lastRenderedPageBreak/>
              <w:t xml:space="preserve"> Сведения о повышении квалификации педагогов в </w:t>
            </w:r>
            <w:r w:rsidRPr="004773F9">
              <w:rPr>
                <w:color w:val="000000"/>
                <w:sz w:val="20"/>
                <w:lang w:val="ru-RU"/>
              </w:rPr>
              <w:lastRenderedPageBreak/>
              <w:t xml:space="preserve">соответствии с образовательными программами курсов повышения квалификации и по профилям преподаваемых дисциплин/модулям (по форме согласно приложению </w:t>
            </w:r>
            <w:r>
              <w:rPr>
                <w:color w:val="000000"/>
                <w:sz w:val="20"/>
              </w:rPr>
              <w:t xml:space="preserve">8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 xml:space="preserve">Для организаций образования, подведомственных Министерству </w:t>
            </w:r>
            <w:r w:rsidRPr="004773F9">
              <w:rPr>
                <w:color w:val="000000"/>
                <w:sz w:val="20"/>
                <w:lang w:val="ru-RU"/>
              </w:rPr>
              <w:lastRenderedPageBreak/>
              <w:t>обороны Республики Казахстан, Министерству внутренних дел Республики Казахстан, повышение квалификации преподавателей проводится в соответствии с профилем преподаваемых дисциплин или по методике преподавания. Квалификационные требования не распространяются на педагогов, осуществляющих трудовую деятельность менее трех лет после трудоустройства.</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35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Наличие информационной системы управления образованием с актуальными базами данных о контингенте в соответствии формами административных данных в рамках образовательного мониторинга, утвержденными приказом № 570, и соответствие фактических данных с НОБД. </w:t>
            </w:r>
            <w:proofErr w:type="spellStart"/>
            <w:r>
              <w:rPr>
                <w:color w:val="000000"/>
                <w:sz w:val="20"/>
              </w:rPr>
              <w:t>Наличие</w:t>
            </w:r>
            <w:proofErr w:type="spellEnd"/>
            <w:r>
              <w:rPr>
                <w:color w:val="000000"/>
                <w:sz w:val="20"/>
              </w:rPr>
              <w:t xml:space="preserve"> </w:t>
            </w:r>
            <w:proofErr w:type="spellStart"/>
            <w:r>
              <w:rPr>
                <w:color w:val="000000"/>
                <w:sz w:val="20"/>
              </w:rPr>
              <w:t>доменного</w:t>
            </w:r>
            <w:proofErr w:type="spellEnd"/>
            <w:r>
              <w:rPr>
                <w:color w:val="000000"/>
                <w:sz w:val="20"/>
              </w:rPr>
              <w:t xml:space="preserve"> </w:t>
            </w:r>
            <w:proofErr w:type="spellStart"/>
            <w:r>
              <w:rPr>
                <w:color w:val="000000"/>
                <w:sz w:val="20"/>
              </w:rPr>
              <w:t>имени</w:t>
            </w:r>
            <w:proofErr w:type="spellEnd"/>
            <w:r>
              <w:rPr>
                <w:color w:val="000000"/>
                <w:sz w:val="20"/>
              </w:rPr>
              <w:t xml:space="preserve"> </w:t>
            </w:r>
            <w:proofErr w:type="spellStart"/>
            <w:r>
              <w:rPr>
                <w:color w:val="000000"/>
                <w:sz w:val="20"/>
              </w:rPr>
              <w:t>третьего</w:t>
            </w:r>
            <w:proofErr w:type="spellEnd"/>
            <w:r>
              <w:rPr>
                <w:color w:val="000000"/>
                <w:sz w:val="20"/>
              </w:rPr>
              <w:t xml:space="preserve"> </w:t>
            </w:r>
            <w:proofErr w:type="spellStart"/>
            <w:r>
              <w:rPr>
                <w:color w:val="000000"/>
                <w:sz w:val="20"/>
              </w:rPr>
              <w:t>уровня</w:t>
            </w:r>
            <w:proofErr w:type="spellEnd"/>
            <w:r>
              <w:rPr>
                <w:color w:val="000000"/>
                <w:sz w:val="20"/>
              </w:rPr>
              <w:t xml:space="preserve"> в </w:t>
            </w:r>
            <w:proofErr w:type="spellStart"/>
            <w:r>
              <w:rPr>
                <w:color w:val="000000"/>
                <w:sz w:val="20"/>
              </w:rPr>
              <w:t>зоне</w:t>
            </w:r>
            <w:proofErr w:type="spellEnd"/>
            <w:r>
              <w:rPr>
                <w:color w:val="000000"/>
                <w:sz w:val="20"/>
              </w:rPr>
              <w:t xml:space="preserve"> edu.kz.</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информационной системы управления образованием (по форме согласно приложению </w:t>
            </w:r>
            <w:r>
              <w:rPr>
                <w:color w:val="000000"/>
                <w:sz w:val="20"/>
              </w:rPr>
              <w:t xml:space="preserve">6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Квалификационные требования не распространяются на организации образования, подведомственные Министерству обороны Республики Казахстан, Министерству внутренних дел Республики Казахстан.</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договоров в соответствии с гражданским законодательством с организациями, определенными в качестве баз практики в соответствии с подготавливаемыми квалификациями специальности, охватывающих полный период обучения.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Копии договоров с организациями, определенными в качестве баз практики в соответствии с подготавливаемыми квалификациями специальности, охватывающих полный период прохождения профессиональной практики.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 и на организации образования, подведомственные Министерству обороны Республики Казахстан.</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 трудоустройстве и занятости выпускников организации образования по специальности, при этом доля трудоустроенных и занятых от общего числа выпускников по специальности в течение года выпуска – не менее 75 %.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Копия подтверждающего документа с места работы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при получении лицензии и (или) приложения к лицензии и подведомственные Министерству обороны Республики Казахстан, Министерству внутренних дел Республики Казахстан.</w:t>
            </w:r>
          </w:p>
        </w:tc>
      </w:tr>
      <w:tr w:rsidR="00073038"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pPr>
              <w:spacing w:after="20"/>
              <w:ind w:left="20"/>
              <w:jc w:val="both"/>
              <w:rPr>
                <w:color w:val="000000"/>
                <w:sz w:val="20"/>
              </w:rPr>
            </w:pPr>
          </w:p>
          <w:p w:rsidR="00073038" w:rsidRDefault="00073038" w:rsidP="00073038">
            <w:pPr>
              <w:spacing w:after="20"/>
              <w:jc w:val="both"/>
              <w:rPr>
                <w:color w:val="000000"/>
                <w:sz w:val="20"/>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3038" w:rsidRPr="004773F9" w:rsidRDefault="00073038">
            <w:pPr>
              <w:spacing w:after="20"/>
              <w:ind w:left="20"/>
              <w:jc w:val="both"/>
              <w:rPr>
                <w:color w:val="000000"/>
                <w:sz w:val="20"/>
                <w:lang w:val="ru-RU"/>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3038" w:rsidRPr="004773F9" w:rsidRDefault="00073038">
            <w:pPr>
              <w:spacing w:after="20"/>
              <w:ind w:left="20"/>
              <w:jc w:val="both"/>
              <w:rPr>
                <w:color w:val="000000"/>
                <w:sz w:val="20"/>
                <w:lang w:val="ru-RU"/>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73038" w:rsidRPr="004773F9" w:rsidRDefault="00073038">
            <w:pPr>
              <w:spacing w:after="20"/>
              <w:ind w:left="20"/>
              <w:jc w:val="both"/>
              <w:rPr>
                <w:color w:val="000000"/>
                <w:sz w:val="20"/>
                <w:lang w:val="ru-RU"/>
              </w:rPr>
            </w:pPr>
          </w:p>
        </w:tc>
      </w:tr>
      <w:tr w:rsidR="009E7ABB" w:rsidRPr="00CD79BF" w:rsidTr="004773F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 xml:space="preserve">5. Для деятельности организаций образования, реализующих образовательные программы </w:t>
            </w:r>
            <w:proofErr w:type="spellStart"/>
            <w:r w:rsidRPr="004773F9">
              <w:rPr>
                <w:color w:val="000000"/>
                <w:sz w:val="20"/>
                <w:lang w:val="ru-RU"/>
              </w:rPr>
              <w:t>послесреднего</w:t>
            </w:r>
            <w:proofErr w:type="spellEnd"/>
            <w:r w:rsidRPr="004773F9">
              <w:rPr>
                <w:color w:val="000000"/>
                <w:sz w:val="20"/>
                <w:lang w:val="ru-RU"/>
              </w:rPr>
              <w:t xml:space="preserve"> образования:</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Соответствие рабочих учебных планов по подготавливаемым квалификациям специальности Государственному общеобязательному стандарту </w:t>
            </w:r>
            <w:proofErr w:type="spellStart"/>
            <w:r w:rsidRPr="004773F9">
              <w:rPr>
                <w:color w:val="000000"/>
                <w:sz w:val="20"/>
                <w:lang w:val="ru-RU"/>
              </w:rPr>
              <w:t>послесреднего</w:t>
            </w:r>
            <w:proofErr w:type="spellEnd"/>
            <w:r w:rsidRPr="004773F9">
              <w:rPr>
                <w:color w:val="000000"/>
                <w:sz w:val="20"/>
                <w:lang w:val="ru-RU"/>
              </w:rPr>
              <w:t xml:space="preserve"> образования, утвержденному приказом № 348, для медицинских и фармацевтических специальностей Государственному общеобязательному стандарту технического и профессионального образования, согласно пункту 2 статьи 221 Кодекса, типовым учебным планам (при наличии), профессиональному стандарту (при наличии) (на казахском и русском языках). Для подготовки специалистов в области образования: – соответствие рабочих учебных планов по подготавливаемым квалификациям специальности Государственному общеобязательному стандарту технического и профессионального образования, утвержденного приказом № 348, отраслевой рамке квалификации, профессиональному стандарту "Педагог", типовым учебным планам (при наличии) на (казахском и русском языках) с учетом Государственных общеобязательных стандартов дошкольного воспитания и обучения и/или начального, основного среднего, общего среднего образования, утвержденных приказом № 348. Для организаций образования, реализующих духовные образовательные программы, наличие образовательных программ, включающих общеобразовательные и религиозные дисциплины, согласованных с уполномоченным органом в сфере религиозной деятельности.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Копии рабочего учебного плана по подготавливаемым квалификациям специальности на казахском и русском языках, разработанного на полный период обучения в соответствии с государственным общеобязательным стандартом технического и профессионального образования, утвержденным приказом № 348, и (или) Государственному общеобязательному стандарту технического и профессионального образования в области здравоохранения, согласно пункту 2 статьи 221 Кодекса, типовым учебным планом (при наличии), отраслевой рамкой квалификации, профессиональным стандартом (при наличии), профессиональному стандарту "Педагог" соответствующей специальности, </w:t>
            </w:r>
            <w:proofErr w:type="spellStart"/>
            <w:r w:rsidRPr="004773F9">
              <w:rPr>
                <w:color w:val="000000"/>
                <w:sz w:val="20"/>
                <w:lang w:val="ru-RU"/>
              </w:rPr>
              <w:t>утверждҰнные</w:t>
            </w:r>
            <w:proofErr w:type="spellEnd"/>
            <w:r w:rsidRPr="004773F9">
              <w:rPr>
                <w:color w:val="000000"/>
                <w:sz w:val="20"/>
                <w:lang w:val="ru-RU"/>
              </w:rPr>
              <w:t xml:space="preserve"> руководителем организации образования и согласованные с работодателями организации образования. Копии образовательной программы по специальности на казахском и русском языках, разработанной на полный период обучения, и копия письма-заключения уполномоченного органа в сфере религиозной деятельности.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Квалификационное требование о соответствии учебного плана с государственным общеобязательным стандартом технического и профессионального образования, утвержденного приказом № 348, и (или) Государственному общеобязательному стандарту технического и профессионального образования в области здравоохранения, согласно пункту 2 статьи 221 Кодекса, не распространяется на программы, которые реализуются в режиме эксперимента, утвержденные приказами № 305 и № 139 по заявленным условиям, а также для обучения лиц в организациях образования, размещенных при учреждениях уголовно-исполнительной (пенитенциарной) системы и для обучения лиц, с особыми образовательными потребностями</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Для подготовки специалистов в области образования, указанных в Классификаторе специальностей и квалификации технического и профессионального, </w:t>
            </w:r>
            <w:proofErr w:type="spellStart"/>
            <w:r w:rsidRPr="004773F9">
              <w:rPr>
                <w:color w:val="000000"/>
                <w:sz w:val="20"/>
                <w:lang w:val="ru-RU"/>
              </w:rPr>
              <w:t>послесреднего</w:t>
            </w:r>
            <w:proofErr w:type="spellEnd"/>
            <w:r w:rsidRPr="004773F9">
              <w:rPr>
                <w:color w:val="000000"/>
                <w:sz w:val="20"/>
                <w:lang w:val="ru-RU"/>
              </w:rPr>
              <w:t xml:space="preserve"> образования, утвержденного приказом № 500 от 27 сентября 2018 года , наличие лицензии и (или) приложения к лицензии не менее чем по 5 специальностям, за исключением организаций образования в области культуры и спорта, организаций образования, подведомственных Министерству обороны Республики </w:t>
            </w:r>
            <w:r w:rsidRPr="004773F9">
              <w:rPr>
                <w:color w:val="000000"/>
                <w:sz w:val="20"/>
                <w:lang w:val="ru-RU"/>
              </w:rPr>
              <w:lastRenderedPageBreak/>
              <w:t>Казахстан, организаций образования, обеспечивающих трудоустройство – не менее 90 % выпускников по специальности в течение года выпуска. Для подготовки специалистов в области здравоохранения, указанных в Классификаторе специальностей и квалификации технического и профессионального образования, утвержденного приказом № 500 от 27 сентября 2018 года, наличие лицензии и (или) приложения к лицензии не менее чем по 4 специальностям в области здравоохранения, за исключением организаций образования, обеспечивающих трудоустройство выпускников по специальности в области здравоохранения не менее 90 % в течение года выпуска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Копия подтверждающего документа с места работы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40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Осуществление колледжами приема обучающихся по подготавливаемым квалификациям специальности не реже чем 1 раза в 3 года, за исключением вновь открывающихся организаций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Квалификационные требования не распространяются на военные специальные учебные заведения и при получении лицензии.</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Наличие педагогов в соответствии с дисциплинами и (или) модулями рабочего учебного плана по подготавливаемым квалификациям специальности, в том числе соответствие образования педагогов профилю преподаваемых дисциплин и (или) модулей или прошедших педагогическую переподготовку в соответствии с законодательством в области образования, а также мастеров производственного обучения, прошедших стажировку в организациях и/или на производстве объемом не менее 36 за последние три года по профилю. Доля педагогов и мастеров производственного обучения, для которых основным местом работы является лицензиат, от общего числа педагогов по подготавливаемым квалификациям специальности не менее 70 %, в том числе для организаций образования, реализующих медицинские образовательные программы, доля педагогов из числа медицинских сестер с уровнем прикладного </w:t>
            </w:r>
            <w:proofErr w:type="spellStart"/>
            <w:r w:rsidRPr="004773F9">
              <w:rPr>
                <w:color w:val="000000"/>
                <w:sz w:val="20"/>
                <w:lang w:val="ru-RU"/>
              </w:rPr>
              <w:t>бакалавриата</w:t>
            </w:r>
            <w:proofErr w:type="spellEnd"/>
            <w:r w:rsidRPr="004773F9">
              <w:rPr>
                <w:color w:val="000000"/>
                <w:sz w:val="20"/>
                <w:lang w:val="ru-RU"/>
              </w:rPr>
              <w:t xml:space="preserve">, магистратуры от общего числа педагогов по специальности – не менее 10 %. Доля педагогов для </w:t>
            </w:r>
            <w:r w:rsidRPr="004773F9">
              <w:rPr>
                <w:color w:val="000000"/>
                <w:sz w:val="20"/>
                <w:lang w:val="ru-RU"/>
              </w:rPr>
              <w:lastRenderedPageBreak/>
              <w:t>организаций образования, реализующих образовательные программы в сфере искусства и культуры, для которых основным местом работы является лицензиат, от общего числа педагогов по подготавливаемым квалификациям специальности – не менее 50 %. Доля педагогов для организаций образования, реализующих духовные образовательные программы, для которых основным местом работы является лицензиат, от общего числа педагогов по подготавливаемым квалификациям специальности – не менее 50 %.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lastRenderedPageBreak/>
              <w:t xml:space="preserve"> Сведения об укомплектованности педагогическими и преподавательскими кадрами (по форме согласно приложению </w:t>
            </w:r>
            <w:r>
              <w:rPr>
                <w:color w:val="000000"/>
                <w:sz w:val="20"/>
              </w:rPr>
              <w:t xml:space="preserve">1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касательно мастеров производственного обучения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42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44" w:name="z74"/>
            <w:r w:rsidRPr="004773F9">
              <w:rPr>
                <w:color w:val="000000"/>
                <w:sz w:val="20"/>
                <w:lang w:val="ru-RU"/>
              </w:rPr>
              <w:t>Доля педагогов высшей и первой категории, педагогов экспертов, педагогов-исследователей, педагогов- мастеров и (или) лиц, имеющих степень магистра, доктора философии (</w:t>
            </w:r>
            <w:r>
              <w:rPr>
                <w:color w:val="000000"/>
                <w:sz w:val="20"/>
              </w:rPr>
              <w:t>PhD</w:t>
            </w:r>
            <w:r w:rsidRPr="004773F9">
              <w:rPr>
                <w:color w:val="000000"/>
                <w:sz w:val="20"/>
                <w:lang w:val="ru-RU"/>
              </w:rPr>
              <w:t>), доктора по профилю, ученую степень доктора наук, кандидата наук, доктора философии (</w:t>
            </w:r>
            <w:r>
              <w:rPr>
                <w:color w:val="000000"/>
                <w:sz w:val="20"/>
              </w:rPr>
              <w:t>PhD</w:t>
            </w:r>
            <w:r w:rsidRPr="004773F9">
              <w:rPr>
                <w:color w:val="000000"/>
                <w:sz w:val="20"/>
                <w:lang w:val="ru-RU"/>
              </w:rPr>
              <w:t>), от числа педагогов по подготавливаемым квалификациям специальности, для которых основным местом работы является лицензиат – не менее 40 %.</w:t>
            </w:r>
          </w:p>
          <w:bookmarkEnd w:id="44"/>
          <w:p w:rsidR="009E7ABB" w:rsidRPr="004773F9" w:rsidRDefault="001A5B6F">
            <w:pPr>
              <w:spacing w:after="20"/>
              <w:ind w:left="20"/>
              <w:jc w:val="both"/>
              <w:rPr>
                <w:lang w:val="ru-RU"/>
              </w:rPr>
            </w:pPr>
            <w:r w:rsidRPr="004773F9">
              <w:rPr>
                <w:color w:val="000000"/>
                <w:sz w:val="20"/>
                <w:lang w:val="ru-RU"/>
              </w:rPr>
              <w:t>Доля педагогов специальных дисциплин, прошедших стажировку в организациях и/или на производстве объемом не менее 36 часов за последние три года, от числа педагогов по специальности, для которых основным местом работы является лицензиат – не менее 10 %.</w:t>
            </w:r>
          </w:p>
          <w:p w:rsidR="009E7ABB" w:rsidRPr="004773F9" w:rsidRDefault="001A5B6F">
            <w:pPr>
              <w:spacing w:after="20"/>
              <w:ind w:left="20"/>
              <w:jc w:val="both"/>
              <w:rPr>
                <w:lang w:val="ru-RU"/>
              </w:rPr>
            </w:pPr>
            <w:r w:rsidRPr="004773F9">
              <w:rPr>
                <w:color w:val="000000"/>
                <w:sz w:val="20"/>
                <w:lang w:val="ru-RU"/>
              </w:rPr>
              <w:t>Доля педагогов для организаций образования, реализующих духовные образовательные программы, по общеобразовательным дисциплинам, имеющих высшее образование, по профилирующим дисциплинам – высшее образование по профилю и/или окончивших духовную семинарию или медресе с общим стажем работы в религиозной сфере, не менее пяти лет от числа педагогов по подготавливаемым квалификациям специальности – не менее 50 %. Доля педагогов и мастеров производственного обучения, имеющих степень магистра, доктора философии (</w:t>
            </w:r>
            <w:r>
              <w:rPr>
                <w:color w:val="000000"/>
                <w:sz w:val="20"/>
              </w:rPr>
              <w:t>PhD</w:t>
            </w:r>
            <w:r w:rsidRPr="004773F9">
              <w:rPr>
                <w:color w:val="000000"/>
                <w:sz w:val="20"/>
                <w:lang w:val="ru-RU"/>
              </w:rPr>
              <w:t>), доктора по профилю, ученую степень доктора наук, кандидата наук, доктора философии (</w:t>
            </w:r>
            <w:r>
              <w:rPr>
                <w:color w:val="000000"/>
                <w:sz w:val="20"/>
              </w:rPr>
              <w:t>PhD</w:t>
            </w:r>
            <w:r w:rsidRPr="004773F9">
              <w:rPr>
                <w:color w:val="000000"/>
                <w:sz w:val="20"/>
                <w:lang w:val="ru-RU"/>
              </w:rPr>
              <w:t xml:space="preserve">) от общего числа педагогов по подготавливаемым </w:t>
            </w:r>
            <w:r w:rsidRPr="004773F9">
              <w:rPr>
                <w:color w:val="000000"/>
                <w:sz w:val="20"/>
                <w:lang w:val="ru-RU"/>
              </w:rPr>
              <w:lastRenderedPageBreak/>
              <w:t>квалификациям специальности – не менее 10 %.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lastRenderedPageBreak/>
              <w:t xml:space="preserve"> Сведения об укомплектованности педагогическими и преподавательскими кадрами (по форме согласно приложению </w:t>
            </w:r>
            <w:r>
              <w:rPr>
                <w:color w:val="000000"/>
                <w:sz w:val="20"/>
              </w:rPr>
              <w:t xml:space="preserve">1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касательно мастеров производственного обучения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43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библиотечного фонда учебной и научной литературы в соответствии с рабочим учебным планом по отношению к контингенту обучающихся, в том числе по языкам обучения, на полный период обучения по подготавливаемым квалификациям специальности в соответствии Государственным общеобязательным стандартом технического и профессионального образования, утвержденным приказом № 348, в формате печатных и электронных изданий. Для организаций образования, реализующих духовные образовательные программы, наличие фонда учебной литературы, прошедшей религиоведческую экспертизу, в соответствии с образовательными программами.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Сведения о наличии фонда учебной и научной литературы (по форме согласно приложению 2 к настоящим квалификационным требованиям). Сведения о наличии фонда учебной и научной литературы на цифровых носителях (по форме согласно приложению 7 к настоящим квалификационным требованиям). Для организаций образования, реализующих духовные образовательные программы: копия положительного заключения религиоведческой экспертизы фонда учебной литературы уполномоченного государственного органа в сфере религиозной деятельности.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медицинского обслуживания обучающихся на основании лицензии на медицинскую деятельность.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медицинского обслуживания, в том числе о наличии медицинского пункта и лицензии на медицинскую деятельность (по форме согласно приложению </w:t>
            </w:r>
            <w:r>
              <w:rPr>
                <w:color w:val="000000"/>
                <w:sz w:val="20"/>
              </w:rPr>
              <w:t xml:space="preserve">3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объекта питания для обучающихся, соответствующего требованиям санитарных правил, утвержденных приказом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w:t>
            </w:r>
            <w:r>
              <w:rPr>
                <w:color w:val="000000"/>
                <w:sz w:val="20"/>
              </w:rPr>
              <w:t xml:space="preserve">4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45" w:name="z76"/>
            <w:r w:rsidRPr="004773F9">
              <w:rPr>
                <w:color w:val="000000"/>
                <w:sz w:val="20"/>
                <w:lang w:val="ru-RU"/>
              </w:rPr>
              <w:t xml:space="preserve"> 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обеспечивающих качество образовательных услуг (учебные кабинеты, мастерские, лаборатории, пропускные пункты, санузлы, наличие видеонаблюдения в помещениях и (или) на прилегающих территориях организации образования), в том числе учебных помещений, соответствующим требованиям пожарной безопасности, утвержденным приказом № 55.</w:t>
            </w:r>
          </w:p>
          <w:bookmarkEnd w:id="45"/>
          <w:p w:rsidR="009E7ABB" w:rsidRPr="004773F9" w:rsidRDefault="001A5B6F">
            <w:pPr>
              <w:spacing w:after="20"/>
              <w:ind w:left="20"/>
              <w:jc w:val="both"/>
              <w:rPr>
                <w:lang w:val="ru-RU"/>
              </w:rPr>
            </w:pPr>
            <w:r w:rsidRPr="004773F9">
              <w:rPr>
                <w:color w:val="000000"/>
                <w:sz w:val="20"/>
                <w:lang w:val="ru-RU"/>
              </w:rPr>
              <w:t xml:space="preserve"> Наличие уведомления о начале и прекращении деятельности (эксплуатации) объекта незначительной эпидемической значимости, направленное в </w:t>
            </w:r>
            <w:r w:rsidRPr="004773F9">
              <w:rPr>
                <w:color w:val="000000"/>
                <w:sz w:val="20"/>
                <w:lang w:val="ru-RU"/>
              </w:rPr>
              <w:lastRenderedPageBreak/>
              <w:t>государственный орган в сфере санитарно-эпидемиологического благополучия населения по месту нахождения организации образования в соответствии со статьей 24 Кодекса.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46" w:name="z77"/>
            <w:r w:rsidRPr="004773F9">
              <w:rPr>
                <w:color w:val="000000"/>
                <w:sz w:val="20"/>
                <w:lang w:val="ru-RU"/>
              </w:rPr>
              <w:lastRenderedPageBreak/>
              <w:t xml:space="preserve"> Сведения о полезной учебной площади, наличии материально-технической базы (по форме согласно приложению 5 к настоящим квалификационным требованиям). Копии документов, подтверждающих право хозяйственного ведения или оперативного управления или доверительного управления на здания.</w:t>
            </w:r>
          </w:p>
          <w:bookmarkEnd w:id="46"/>
          <w:p w:rsidR="009E7ABB" w:rsidRPr="004773F9" w:rsidRDefault="001A5B6F">
            <w:pPr>
              <w:spacing w:after="20"/>
              <w:ind w:left="20"/>
              <w:jc w:val="both"/>
              <w:rPr>
                <w:lang w:val="ru-RU"/>
              </w:rPr>
            </w:pPr>
            <w:r w:rsidRPr="004773F9">
              <w:rPr>
                <w:color w:val="000000"/>
                <w:sz w:val="20"/>
                <w:lang w:val="ru-RU"/>
              </w:rPr>
              <w:t xml:space="preserve">Копия акта/письма о результатах проверки на соответствие в области пожарной безопасности на каждый объект (учебный корпус) за исключением вновь открываемых организаций образования. Для вновь открываемых организаций образования – копии приказа о назначении лиц, обеспечивающих пожарную безопасность, инструкции о мерах противопожарной безопасности, план эвакуации, минимальный перечень необходимых </w:t>
            </w:r>
            <w:r w:rsidRPr="004773F9">
              <w:rPr>
                <w:color w:val="000000"/>
                <w:sz w:val="20"/>
                <w:lang w:val="ru-RU"/>
              </w:rPr>
              <w:lastRenderedPageBreak/>
              <w:t>первичных средств пожаротушения в соответствии с приложениями 1, 2, 3 приказа № 55.</w:t>
            </w:r>
          </w:p>
          <w:p w:rsidR="009E7ABB" w:rsidRPr="004773F9" w:rsidRDefault="001A5B6F">
            <w:pPr>
              <w:spacing w:after="20"/>
              <w:ind w:left="20"/>
              <w:jc w:val="both"/>
              <w:rPr>
                <w:lang w:val="ru-RU"/>
              </w:rPr>
            </w:pPr>
            <w:r w:rsidRPr="004773F9">
              <w:rPr>
                <w:color w:val="000000"/>
                <w:sz w:val="20"/>
                <w:lang w:val="ru-RU"/>
              </w:rPr>
              <w:t>Копия уведомления о начале деятельности (эксплуатации) объекта незначительной эпидемической значимости.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lastRenderedPageBreak/>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47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Создание условий для проживания студентов, наличие собственных либо принадлежащих на праве хозяйственного ведения, или оперативного управления, или доверительного управления, или на праве аренды на полный период обучения общежитий, и/или хостелов, и/или гостиницы обеспечивающих проживание – не менее 30 % от числа нуждающихся в соответствии с приказом № 66.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Сведения о полезной учебной площади, наличии материально-технической базы (по форме согласно приложению 5 к настоящим квалификационным требованиям). Копии документов на размещение студентов на полный период обучения, собственных либо принадлежащих на праве хозяйственного ведения, или оперативного управления, или доверительного управления, или на праве аренды на полный период обучения подтверждающих наличие общежития, и/или хостела, и/или гостиницы; санитарно-эпидемиологического заключения о соответствии общежития нормативным правовым актам в сфере санитарно-эпидемиологического благополучия населения.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подведомственные Министерству обороны Республики Казахстан, Министерству внутренних дел Республики Казахстан.</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 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об условиях для лиц с особыми образовательными потребностями в зданиях (учебных корпусах) (по форме согласно приложению </w:t>
            </w:r>
            <w:r>
              <w:rPr>
                <w:color w:val="000000"/>
                <w:sz w:val="20"/>
              </w:rPr>
              <w:t xml:space="preserve">5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подведомственные Министерству обороны Республики Казахстан, Министерству внутренних дел Республики Казахстан.</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49</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47" w:name="z79"/>
            <w:r w:rsidRPr="004773F9">
              <w:rPr>
                <w:color w:val="000000"/>
                <w:sz w:val="20"/>
                <w:lang w:val="ru-RU"/>
              </w:rPr>
              <w:t xml:space="preserve"> Оснащенность учебно-лабораторным оборудованием и техническими средствами обучения по подготавливаемым квалификациям специальности, а также компьютерными классами, компьютерами, подключенными к сети интернет, соответствующими нормам, утвержденным приказом № 97. Для организаций образования в области здравоохранения оснащение </w:t>
            </w:r>
            <w:proofErr w:type="spellStart"/>
            <w:r w:rsidRPr="004773F9">
              <w:rPr>
                <w:color w:val="000000"/>
                <w:sz w:val="20"/>
                <w:lang w:val="ru-RU"/>
              </w:rPr>
              <w:t>симуляционными</w:t>
            </w:r>
            <w:proofErr w:type="spellEnd"/>
            <w:r w:rsidRPr="004773F9">
              <w:rPr>
                <w:color w:val="000000"/>
                <w:sz w:val="20"/>
                <w:lang w:val="ru-RU"/>
              </w:rPr>
              <w:t xml:space="preserve"> кабинетами (центрами) в соответствии с нормативами, утвержденными приказом № 423.</w:t>
            </w:r>
          </w:p>
          <w:bookmarkEnd w:id="47"/>
          <w:p w:rsidR="009E7ABB" w:rsidRPr="004773F9" w:rsidRDefault="001A5B6F">
            <w:pPr>
              <w:spacing w:after="20"/>
              <w:ind w:left="20"/>
              <w:jc w:val="both"/>
              <w:rPr>
                <w:lang w:val="ru-RU"/>
              </w:rPr>
            </w:pPr>
            <w:r w:rsidRPr="004773F9">
              <w:rPr>
                <w:color w:val="000000"/>
                <w:sz w:val="20"/>
                <w:lang w:val="ru-RU"/>
              </w:rPr>
              <w:t xml:space="preserve">При необходимости для военных учебных заведений Министерства обороны Республики Казахстан наличие ведомственного приказа об использовании учебно-материальной базы воинских частей и других военных учебных заведений, </w:t>
            </w:r>
            <w:r w:rsidRPr="004773F9">
              <w:rPr>
                <w:color w:val="000000"/>
                <w:sz w:val="20"/>
                <w:lang w:val="ru-RU"/>
              </w:rPr>
              <w:lastRenderedPageBreak/>
              <w:t>меморандумов с организациями высшего ОВПО о взаимодействии по совместному использованию учебно-материальной базы военных кафедр.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bookmarkStart w:id="48" w:name="z80"/>
            <w:r w:rsidRPr="004773F9">
              <w:rPr>
                <w:color w:val="000000"/>
                <w:sz w:val="20"/>
                <w:lang w:val="ru-RU"/>
              </w:rPr>
              <w:lastRenderedPageBreak/>
              <w:t xml:space="preserve"> 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 (по форме согласно приложению 6 к настоящим квалификационным требованиям).</w:t>
            </w:r>
          </w:p>
          <w:bookmarkEnd w:id="48"/>
          <w:p w:rsidR="009E7ABB" w:rsidRPr="004773F9" w:rsidRDefault="001A5B6F">
            <w:pPr>
              <w:spacing w:after="20"/>
              <w:ind w:left="20"/>
              <w:jc w:val="both"/>
              <w:rPr>
                <w:lang w:val="ru-RU"/>
              </w:rPr>
            </w:pPr>
            <w:r w:rsidRPr="004773F9">
              <w:rPr>
                <w:color w:val="000000"/>
                <w:sz w:val="20"/>
                <w:lang w:val="ru-RU"/>
              </w:rPr>
              <w:t>Для военных учебных заведений Министерства обороны Республики Казахстан наличие копии приказов и меморандумов с ОВПО.</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об оснащенности компьютерным классом, подключенным к сети интернет,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50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пункту 4 статьи 37 Закона Республики Казахстан "Об образовании" и пункту 1 статьи 18 Закона Республики Казахстан "О статусе педагога".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повышении квалификации педагогов в соответствии с образовательными программами курсов повышения квалификации и по профилям преподаваемых дисциплин/модулям (по форме согласно приложению </w:t>
            </w:r>
            <w:r>
              <w:rPr>
                <w:color w:val="000000"/>
                <w:sz w:val="20"/>
              </w:rPr>
              <w:t xml:space="preserve">8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Для организаций образования, подведомственных Министерству обороны Республики Казахстан, Министерству внутренних дел Республики Казахстан, повышение квалификации преподавателей проводится в соответствии с профилем преподаваемых дисциплин или по методике преподавания. Квалификационные требования не распространяются на педагогов, осуществляющих трудовую деятельность менее трех лет после трудоустройства.</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Наличие информационной системы управления образованием с актуальными базами данных о контингенте в соответствии формами административных данных в рамках образовательного мониторинга, утвержденными приказом № 570, и соответствие фактических данных с НОБД. </w:t>
            </w:r>
            <w:proofErr w:type="spellStart"/>
            <w:r>
              <w:rPr>
                <w:color w:val="000000"/>
                <w:sz w:val="20"/>
              </w:rPr>
              <w:t>Наличие</w:t>
            </w:r>
            <w:proofErr w:type="spellEnd"/>
            <w:r>
              <w:rPr>
                <w:color w:val="000000"/>
                <w:sz w:val="20"/>
              </w:rPr>
              <w:t xml:space="preserve"> </w:t>
            </w:r>
            <w:proofErr w:type="spellStart"/>
            <w:r>
              <w:rPr>
                <w:color w:val="000000"/>
                <w:sz w:val="20"/>
              </w:rPr>
              <w:t>доменного</w:t>
            </w:r>
            <w:proofErr w:type="spellEnd"/>
            <w:r>
              <w:rPr>
                <w:color w:val="000000"/>
                <w:sz w:val="20"/>
              </w:rPr>
              <w:t xml:space="preserve"> </w:t>
            </w:r>
            <w:proofErr w:type="spellStart"/>
            <w:r>
              <w:rPr>
                <w:color w:val="000000"/>
                <w:sz w:val="20"/>
              </w:rPr>
              <w:t>имени</w:t>
            </w:r>
            <w:proofErr w:type="spellEnd"/>
            <w:r>
              <w:rPr>
                <w:color w:val="000000"/>
                <w:sz w:val="20"/>
              </w:rPr>
              <w:t xml:space="preserve"> </w:t>
            </w:r>
            <w:proofErr w:type="spellStart"/>
            <w:r>
              <w:rPr>
                <w:color w:val="000000"/>
                <w:sz w:val="20"/>
              </w:rPr>
              <w:t>третьего</w:t>
            </w:r>
            <w:proofErr w:type="spellEnd"/>
            <w:r>
              <w:rPr>
                <w:color w:val="000000"/>
                <w:sz w:val="20"/>
              </w:rPr>
              <w:t xml:space="preserve"> </w:t>
            </w:r>
            <w:proofErr w:type="spellStart"/>
            <w:r>
              <w:rPr>
                <w:color w:val="000000"/>
                <w:sz w:val="20"/>
              </w:rPr>
              <w:t>уровня</w:t>
            </w:r>
            <w:proofErr w:type="spellEnd"/>
            <w:r>
              <w:rPr>
                <w:color w:val="000000"/>
                <w:sz w:val="20"/>
              </w:rPr>
              <w:t xml:space="preserve"> в </w:t>
            </w:r>
            <w:proofErr w:type="spellStart"/>
            <w:r>
              <w:rPr>
                <w:color w:val="000000"/>
                <w:sz w:val="20"/>
              </w:rPr>
              <w:t>зоне</w:t>
            </w:r>
            <w:proofErr w:type="spellEnd"/>
            <w:r>
              <w:rPr>
                <w:color w:val="000000"/>
                <w:sz w:val="20"/>
              </w:rPr>
              <w:t xml:space="preserve"> edu.kz.</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информационной системы управления образованием (по форме согласно приложению </w:t>
            </w:r>
            <w:r>
              <w:rPr>
                <w:color w:val="000000"/>
                <w:sz w:val="20"/>
              </w:rPr>
              <w:t xml:space="preserve">6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Квалификационные требования не распространяются на организации образования, подведомственные Министерству обороны Республики Казахстан, Министерству внутренних дел Республики Казахстан.</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договоров в соответствии с гражданским законодательством с организациями, определенными в качестве баз практики в соответствии с подготавливаемыми квалификациями специальности, охватывающих полный период обучения.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Копии договоров с организациями, определенными в качестве баз практики в соответствии с подготавливаемыми квалификациями специальности, охватывающих полный период прохождения профессиональной практики.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размещенные при учреждениях уголовно-исполнительной (пенитенциарной) системы.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 трудоустройстве и занятости выпускников организации образования по специальности, при этом доля трудоустроенных и занятых от общего числа выпускников по специальности в течение года выпуска – не менее 75 %.</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Копия подтверждающего документа с места работы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Квалификационное требование не распространяется на организации образования при получении лицензии и (или) приложения к лицензии и подведомственные Министерству обороны Республики Казахстан, Министерству внутренних дел Республики Казахстан.</w:t>
            </w:r>
          </w:p>
        </w:tc>
      </w:tr>
      <w:tr w:rsidR="009E7ABB" w:rsidRPr="00CD79BF" w:rsidTr="004773F9">
        <w:trPr>
          <w:trHeight w:val="30"/>
          <w:tblCellSpacing w:w="0" w:type="auto"/>
        </w:trPr>
        <w:tc>
          <w:tcPr>
            <w:tcW w:w="0" w:type="auto"/>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6. Для деятельности организаций образования, реализующих духовные образовательные программы</w:t>
            </w: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образовательных программ по общеобразовательным и религиозным дисциплинам.</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Копии образовательных программ, утвержденных руководителем организации образования.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Наличие преподавателей: по общеобразовательным дисциплинам – имеющих высшее образование; по профилирующим дисциплинам – высшее духовное образование и/или окончившие духовную семинарию или медресе с общим стажем работы в </w:t>
            </w:r>
            <w:r w:rsidRPr="004773F9">
              <w:rPr>
                <w:color w:val="000000"/>
                <w:sz w:val="20"/>
                <w:lang w:val="ru-RU"/>
              </w:rPr>
              <w:lastRenderedPageBreak/>
              <w:t>религиозной деятельности не менее пяти лет.</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lastRenderedPageBreak/>
              <w:t xml:space="preserve"> Сведения об укомплектованности педагогическими и преподавательскими кадрами (по форме согласно приложению </w:t>
            </w:r>
            <w:r>
              <w:rPr>
                <w:color w:val="000000"/>
                <w:sz w:val="20"/>
              </w:rPr>
              <w:t xml:space="preserve">1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Tr="004773F9">
        <w:trPr>
          <w:trHeight w:val="30"/>
          <w:tblCellSpacing w:w="0" w:type="auto"/>
        </w:trPr>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lastRenderedPageBreak/>
              <w:t>56</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фонда учебной литературы, прошедшей религиоведческую экспертизу, в соответствии с образовательными программами.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фонда учебной и научной литературы (по форме согласно приложению </w:t>
            </w:r>
            <w:r>
              <w:rPr>
                <w:color w:val="000000"/>
                <w:sz w:val="20"/>
              </w:rPr>
              <w:t xml:space="preserve">2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Tr="004773F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E7ABB" w:rsidRDefault="009E7ABB"/>
        </w:tc>
        <w:tc>
          <w:tcPr>
            <w:tcW w:w="0" w:type="auto"/>
            <w:vMerge/>
            <w:tcBorders>
              <w:top w:val="nil"/>
              <w:left w:val="single" w:sz="5" w:space="0" w:color="CFCFCF"/>
              <w:bottom w:val="single" w:sz="5" w:space="0" w:color="CFCFCF"/>
              <w:right w:val="single" w:sz="5" w:space="0" w:color="CFCFCF"/>
            </w:tcBorders>
          </w:tcPr>
          <w:p w:rsidR="009E7ABB" w:rsidRDefault="009E7ABB"/>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фонда учебной и научной литературы на цифровых носителях (по форме согласно приложению </w:t>
            </w:r>
            <w:r>
              <w:rPr>
                <w:color w:val="000000"/>
                <w:sz w:val="20"/>
              </w:rPr>
              <w:t xml:space="preserve">8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RPr="00CD79BF" w:rsidTr="004773F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E7ABB" w:rsidRDefault="009E7ABB"/>
        </w:tc>
        <w:tc>
          <w:tcPr>
            <w:tcW w:w="0" w:type="auto"/>
            <w:vMerge/>
            <w:tcBorders>
              <w:top w:val="nil"/>
              <w:left w:val="single" w:sz="5" w:space="0" w:color="CFCFCF"/>
              <w:bottom w:val="single" w:sz="5" w:space="0" w:color="CFCFCF"/>
              <w:right w:val="single" w:sz="5" w:space="0" w:color="CFCFCF"/>
            </w:tcBorders>
          </w:tcPr>
          <w:p w:rsidR="009E7ABB" w:rsidRDefault="009E7ABB"/>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Копия положительного заключения религиоведческой экспертизы фонда учебной литературы уполномоченного государственного органа в сфере религиозной деятельности.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медицинского обслуживания обучающихся на основании лицензии на медицинскую деятельность.</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об обеспеченности зданий (учебных корпусов) медицинскими пунктами и наличии лицензии на медицинскую деятельность (по форме согласно приложению </w:t>
            </w:r>
            <w:r>
              <w:rPr>
                <w:color w:val="000000"/>
                <w:sz w:val="20"/>
              </w:rPr>
              <w:t xml:space="preserve">3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 Наличие объекта питания для обучающихся, соответствующего требованиям санитарных правил, утвержденных приказом № ҚР ДСМ-76.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наличии объекта питания, соответствующего санитарным правилам, и санитарно-эпидемиологического заключения на объект питания (по форме согласно приложению </w:t>
            </w:r>
            <w:r>
              <w:rPr>
                <w:color w:val="000000"/>
                <w:sz w:val="20"/>
              </w:rPr>
              <w:t xml:space="preserve">4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Tr="004773F9">
        <w:trPr>
          <w:trHeight w:val="30"/>
          <w:tblCellSpacing w:w="0" w:type="auto"/>
        </w:trPr>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59</w:t>
            </w:r>
          </w:p>
        </w:tc>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собственных либо принадлежащих на праве хозяйственного ведения или оперативного управления материальных активов, обеспечивающих качество образовательных услуг.</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полезной учебной площади, наличии материально-технической базы (по форме согласно приложению </w:t>
            </w:r>
            <w:r>
              <w:rPr>
                <w:color w:val="000000"/>
                <w:sz w:val="20"/>
              </w:rPr>
              <w:t xml:space="preserve">5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RPr="00CD79BF" w:rsidTr="004773F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E7ABB" w:rsidRDefault="009E7ABB"/>
        </w:tc>
        <w:tc>
          <w:tcPr>
            <w:tcW w:w="0" w:type="auto"/>
            <w:vMerge/>
            <w:tcBorders>
              <w:top w:val="nil"/>
              <w:left w:val="single" w:sz="5" w:space="0" w:color="CFCFCF"/>
              <w:bottom w:val="single" w:sz="5" w:space="0" w:color="CFCFCF"/>
              <w:right w:val="single" w:sz="5" w:space="0" w:color="CFCFCF"/>
            </w:tcBorders>
          </w:tcPr>
          <w:p w:rsidR="009E7ABB" w:rsidRDefault="009E7ABB"/>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Копии документов, подтверждающих право хозяйственного ведения или оперативного управления на здания.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60</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Оснащенность компьютерными классами, подключенными к сети интернет. </w:t>
            </w:r>
            <w:proofErr w:type="spellStart"/>
            <w:r>
              <w:rPr>
                <w:color w:val="000000"/>
                <w:sz w:val="20"/>
              </w:rPr>
              <w:t>Наличие</w:t>
            </w:r>
            <w:proofErr w:type="spellEnd"/>
            <w:r>
              <w:rPr>
                <w:color w:val="000000"/>
                <w:sz w:val="20"/>
              </w:rPr>
              <w:t xml:space="preserve"> </w:t>
            </w:r>
            <w:proofErr w:type="spellStart"/>
            <w:r>
              <w:rPr>
                <w:color w:val="000000"/>
                <w:sz w:val="20"/>
              </w:rPr>
              <w:t>доменного</w:t>
            </w:r>
            <w:proofErr w:type="spellEnd"/>
            <w:r>
              <w:rPr>
                <w:color w:val="000000"/>
                <w:sz w:val="20"/>
              </w:rPr>
              <w:t xml:space="preserve"> </w:t>
            </w:r>
            <w:proofErr w:type="spellStart"/>
            <w:r>
              <w:rPr>
                <w:color w:val="000000"/>
                <w:sz w:val="20"/>
              </w:rPr>
              <w:t>имени</w:t>
            </w:r>
            <w:proofErr w:type="spellEnd"/>
            <w:r>
              <w:rPr>
                <w:color w:val="000000"/>
                <w:sz w:val="20"/>
              </w:rPr>
              <w:t xml:space="preserve"> </w:t>
            </w:r>
            <w:proofErr w:type="spellStart"/>
            <w:r>
              <w:rPr>
                <w:color w:val="000000"/>
                <w:sz w:val="20"/>
              </w:rPr>
              <w:t>третьего</w:t>
            </w:r>
            <w:proofErr w:type="spellEnd"/>
            <w:r>
              <w:rPr>
                <w:color w:val="000000"/>
                <w:sz w:val="20"/>
              </w:rPr>
              <w:t xml:space="preserve"> </w:t>
            </w:r>
            <w:proofErr w:type="spellStart"/>
            <w:r>
              <w:rPr>
                <w:color w:val="000000"/>
                <w:sz w:val="20"/>
              </w:rPr>
              <w:t>уровня</w:t>
            </w:r>
            <w:proofErr w:type="spellEnd"/>
            <w:r>
              <w:rPr>
                <w:color w:val="000000"/>
                <w:sz w:val="20"/>
              </w:rPr>
              <w:t xml:space="preserve"> в </w:t>
            </w:r>
            <w:proofErr w:type="spellStart"/>
            <w:r>
              <w:rPr>
                <w:color w:val="000000"/>
                <w:sz w:val="20"/>
              </w:rPr>
              <w:t>зоне</w:t>
            </w:r>
            <w:proofErr w:type="spellEnd"/>
            <w:r>
              <w:rPr>
                <w:color w:val="000000"/>
                <w:sz w:val="20"/>
              </w:rPr>
              <w:t xml:space="preserve"> edu.kz.</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 xml:space="preserve"> Сведения о материально-техническом обеспечении образовательного процесса, в том числе о наличии компьютеров, наличии учебных лабораторий, учебных предметных кабинетов и технических средств обучения (по форме согласно приложению </w:t>
            </w:r>
            <w:r>
              <w:rPr>
                <w:color w:val="000000"/>
                <w:sz w:val="20"/>
              </w:rPr>
              <w:t xml:space="preserve">6 к </w:t>
            </w:r>
            <w:proofErr w:type="spellStart"/>
            <w:r>
              <w:rPr>
                <w:color w:val="000000"/>
                <w:sz w:val="20"/>
              </w:rPr>
              <w:t>настоящим</w:t>
            </w:r>
            <w:proofErr w:type="spellEnd"/>
            <w:r>
              <w:rPr>
                <w:color w:val="000000"/>
                <w:sz w:val="20"/>
              </w:rPr>
              <w:t xml:space="preserve"> </w:t>
            </w:r>
            <w:proofErr w:type="spellStart"/>
            <w:r>
              <w:rPr>
                <w:color w:val="000000"/>
                <w:sz w:val="20"/>
              </w:rPr>
              <w:t>квалификационным</w:t>
            </w:r>
            <w:proofErr w:type="spellEnd"/>
            <w:r>
              <w:rPr>
                <w:color w:val="000000"/>
                <w:sz w:val="20"/>
              </w:rPr>
              <w:t xml:space="preserve"> </w:t>
            </w:r>
            <w:proofErr w:type="spellStart"/>
            <w:r>
              <w:rPr>
                <w:color w:val="000000"/>
                <w:sz w:val="20"/>
              </w:rPr>
              <w:t>требованиям</w:t>
            </w:r>
            <w:proofErr w:type="spellEnd"/>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61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экспертного заключения уполномоченного государственного органа в сфере религиозной деятельности на заявленные религиозные образовательные программы.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Копия письма-заключения уполномоченного государственного органа в сфере религиозной деятельности на заявленные религиозные образовательные программы.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9E7ABB">
            <w:pPr>
              <w:spacing w:after="20"/>
              <w:ind w:left="20"/>
              <w:jc w:val="both"/>
              <w:rPr>
                <w:lang w:val="ru-RU"/>
              </w:rPr>
            </w:pPr>
          </w:p>
          <w:p w:rsidR="009E7ABB" w:rsidRPr="004773F9" w:rsidRDefault="009E7ABB">
            <w:pPr>
              <w:spacing w:after="20"/>
              <w:ind w:left="20"/>
              <w:jc w:val="both"/>
              <w:rPr>
                <w:lang w:val="ru-RU"/>
              </w:rPr>
            </w:pPr>
          </w:p>
        </w:tc>
      </w:tr>
    </w:tbl>
    <w:p w:rsidR="009E7ABB" w:rsidRPr="00073038" w:rsidRDefault="001A5B6F">
      <w:pPr>
        <w:spacing w:after="0"/>
        <w:jc w:val="both"/>
        <w:rPr>
          <w:sz w:val="24"/>
          <w:szCs w:val="24"/>
          <w:lang w:val="ru-RU"/>
        </w:rPr>
      </w:pPr>
      <w:bookmarkStart w:id="49" w:name="z81"/>
      <w:r>
        <w:rPr>
          <w:color w:val="000000"/>
          <w:sz w:val="28"/>
        </w:rPr>
        <w:lastRenderedPageBreak/>
        <w:t>     </w:t>
      </w:r>
      <w:r w:rsidRPr="004773F9">
        <w:rPr>
          <w:color w:val="000000"/>
          <w:sz w:val="28"/>
          <w:lang w:val="ru-RU"/>
        </w:rPr>
        <w:t xml:space="preserve"> </w:t>
      </w:r>
      <w:r w:rsidRPr="00073038">
        <w:rPr>
          <w:color w:val="000000"/>
          <w:sz w:val="24"/>
          <w:szCs w:val="24"/>
          <w:lang w:val="ru-RU"/>
        </w:rPr>
        <w:t>Сокращения и обозначения, используемые в настоящих квалификационных требованиях, предъявляемые при лицензировании образовательной деятельности и перечне документов, подтверждающих соответствие им:</w:t>
      </w:r>
    </w:p>
    <w:p w:rsidR="009E7ABB" w:rsidRPr="00073038" w:rsidRDefault="001A5B6F">
      <w:pPr>
        <w:spacing w:after="0"/>
        <w:jc w:val="both"/>
        <w:rPr>
          <w:sz w:val="24"/>
          <w:szCs w:val="24"/>
          <w:lang w:val="ru-RU"/>
        </w:rPr>
      </w:pPr>
      <w:bookmarkStart w:id="50" w:name="z82"/>
      <w:bookmarkEnd w:id="49"/>
      <w:r w:rsidRPr="00073038">
        <w:rPr>
          <w:color w:val="000000"/>
          <w:sz w:val="24"/>
          <w:szCs w:val="24"/>
        </w:rPr>
        <w:t>     </w:t>
      </w:r>
      <w:r w:rsidRPr="00073038">
        <w:rPr>
          <w:color w:val="000000"/>
          <w:sz w:val="24"/>
          <w:szCs w:val="24"/>
          <w:lang w:val="ru-RU"/>
        </w:rPr>
        <w:t xml:space="preserve"> 1) ИС ГБД "Е-лицензирование" – информационная система, содержащая сведения о выданных, переоформленных, приостановленных, возобновленных и прекративших действие лицензиях лицензиатов, которая централизованно формирует идентификационный номер лицензий, выдаваемых лицензиарами;</w:t>
      </w:r>
    </w:p>
    <w:p w:rsidR="009E7ABB" w:rsidRPr="00073038" w:rsidRDefault="001A5B6F">
      <w:pPr>
        <w:spacing w:after="0"/>
        <w:jc w:val="both"/>
        <w:rPr>
          <w:sz w:val="24"/>
          <w:szCs w:val="24"/>
          <w:lang w:val="ru-RU"/>
        </w:rPr>
      </w:pPr>
      <w:bookmarkStart w:id="51" w:name="z83"/>
      <w:bookmarkEnd w:id="50"/>
      <w:r w:rsidRPr="00073038">
        <w:rPr>
          <w:color w:val="000000"/>
          <w:sz w:val="24"/>
          <w:szCs w:val="24"/>
        </w:rPr>
        <w:t>     </w:t>
      </w:r>
      <w:r w:rsidRPr="00073038">
        <w:rPr>
          <w:color w:val="000000"/>
          <w:sz w:val="24"/>
          <w:szCs w:val="24"/>
          <w:lang w:val="ru-RU"/>
        </w:rPr>
        <w:t xml:space="preserve"> 2) ИС ГБД "Регистр недвижимости" – информационная система, предназначенная для автоматизированного сбора (ввода), обработки, актуализации, хранения и анализа сведений в сфере государственной регистрации и учета прав на недвижимое имущество.</w:t>
      </w:r>
    </w:p>
    <w:tbl>
      <w:tblPr>
        <w:tblW w:w="0" w:type="auto"/>
        <w:tblCellSpacing w:w="0" w:type="auto"/>
        <w:tblLook w:val="04A0" w:firstRow="1" w:lastRow="0" w:firstColumn="1" w:lastColumn="0" w:noHBand="0" w:noVBand="1"/>
      </w:tblPr>
      <w:tblGrid>
        <w:gridCol w:w="6408"/>
        <w:gridCol w:w="4089"/>
      </w:tblGrid>
      <w:tr w:rsidR="009E7ABB" w:rsidRPr="00CD79BF">
        <w:trPr>
          <w:trHeight w:val="30"/>
          <w:tblCellSpacing w:w="0" w:type="auto"/>
        </w:trPr>
        <w:tc>
          <w:tcPr>
            <w:tcW w:w="7780" w:type="dxa"/>
            <w:tcMar>
              <w:top w:w="15" w:type="dxa"/>
              <w:left w:w="15" w:type="dxa"/>
              <w:bottom w:w="15" w:type="dxa"/>
              <w:right w:w="15" w:type="dxa"/>
            </w:tcMar>
            <w:vAlign w:val="center"/>
          </w:tcPr>
          <w:bookmarkEnd w:id="51"/>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E7ABB" w:rsidRPr="004773F9" w:rsidRDefault="001A5B6F">
            <w:pPr>
              <w:spacing w:after="0"/>
              <w:jc w:val="center"/>
              <w:rPr>
                <w:lang w:val="ru-RU"/>
              </w:rPr>
            </w:pPr>
            <w:r w:rsidRPr="004773F9">
              <w:rPr>
                <w:color w:val="000000"/>
                <w:sz w:val="20"/>
                <w:lang w:val="ru-RU"/>
              </w:rPr>
              <w:t>Приложение 1</w:t>
            </w:r>
            <w:r w:rsidRPr="004773F9">
              <w:rPr>
                <w:lang w:val="ru-RU"/>
              </w:rPr>
              <w:br/>
            </w:r>
            <w:r w:rsidRPr="004773F9">
              <w:rPr>
                <w:color w:val="000000"/>
                <w:sz w:val="20"/>
                <w:lang w:val="ru-RU"/>
              </w:rPr>
              <w:t>к квалификационным требованиям,</w:t>
            </w:r>
            <w:r w:rsidRPr="004773F9">
              <w:rPr>
                <w:lang w:val="ru-RU"/>
              </w:rPr>
              <w:br/>
            </w:r>
            <w:r w:rsidRPr="004773F9">
              <w:rPr>
                <w:color w:val="000000"/>
                <w:sz w:val="20"/>
                <w:lang w:val="ru-RU"/>
              </w:rPr>
              <w:t>предъявляемым к образовательной деятельности,</w:t>
            </w:r>
            <w:r w:rsidRPr="004773F9">
              <w:rPr>
                <w:lang w:val="ru-RU"/>
              </w:rPr>
              <w:br/>
            </w:r>
            <w:r w:rsidRPr="004773F9">
              <w:rPr>
                <w:color w:val="000000"/>
                <w:sz w:val="20"/>
                <w:lang w:val="ru-RU"/>
              </w:rPr>
              <w:t>и перечню документов,</w:t>
            </w:r>
            <w:r w:rsidRPr="004773F9">
              <w:rPr>
                <w:lang w:val="ru-RU"/>
              </w:rPr>
              <w:br/>
            </w:r>
            <w:r w:rsidRPr="004773F9">
              <w:rPr>
                <w:color w:val="000000"/>
                <w:sz w:val="20"/>
                <w:lang w:val="ru-RU"/>
              </w:rPr>
              <w:t>подтверждающих соответствие им</w:t>
            </w:r>
          </w:p>
        </w:tc>
      </w:tr>
      <w:tr w:rsidR="009E7ABB">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E7ABB" w:rsidRDefault="001A5B6F">
            <w:pPr>
              <w:spacing w:after="0"/>
              <w:jc w:val="center"/>
            </w:pPr>
            <w:proofErr w:type="spellStart"/>
            <w:r>
              <w:rPr>
                <w:color w:val="000000"/>
                <w:sz w:val="20"/>
              </w:rPr>
              <w:t>Форма</w:t>
            </w:r>
            <w:proofErr w:type="spellEnd"/>
          </w:p>
        </w:tc>
      </w:tr>
    </w:tbl>
    <w:p w:rsidR="009E7ABB" w:rsidRPr="004773F9" w:rsidRDefault="001A5B6F">
      <w:pPr>
        <w:spacing w:after="0"/>
        <w:rPr>
          <w:lang w:val="ru-RU"/>
        </w:rPr>
      </w:pPr>
      <w:bookmarkStart w:id="52" w:name="z86"/>
      <w:r w:rsidRPr="004773F9">
        <w:rPr>
          <w:b/>
          <w:color w:val="000000"/>
          <w:lang w:val="ru-RU"/>
        </w:rPr>
        <w:t xml:space="preserve"> Сведения об укомплектованности педагогическими и преподавательскими кадрами, наставниками</w:t>
      </w:r>
    </w:p>
    <w:p w:rsidR="009E7ABB" w:rsidRPr="004773F9" w:rsidRDefault="001A5B6F">
      <w:pPr>
        <w:spacing w:after="0"/>
        <w:jc w:val="both"/>
        <w:rPr>
          <w:lang w:val="ru-RU"/>
        </w:rPr>
      </w:pPr>
      <w:bookmarkStart w:id="53" w:name="z87"/>
      <w:bookmarkEnd w:id="52"/>
      <w:r>
        <w:rPr>
          <w:color w:val="000000"/>
          <w:sz w:val="28"/>
        </w:rPr>
        <w:t>     </w:t>
      </w:r>
      <w:r w:rsidRPr="004773F9">
        <w:rPr>
          <w:color w:val="000000"/>
          <w:sz w:val="28"/>
          <w:lang w:val="ru-RU"/>
        </w:rPr>
        <w:t xml:space="preserve"> _______________________________________________________________________</w:t>
      </w:r>
    </w:p>
    <w:bookmarkEnd w:id="53"/>
    <w:p w:rsidR="009E7ABB" w:rsidRPr="004773F9" w:rsidRDefault="001A5B6F">
      <w:pPr>
        <w:spacing w:after="0"/>
        <w:jc w:val="both"/>
        <w:rPr>
          <w:lang w:val="ru-RU"/>
        </w:rPr>
      </w:pPr>
      <w:r w:rsidRPr="004773F9">
        <w:rPr>
          <w:color w:val="000000"/>
          <w:sz w:val="28"/>
          <w:lang w:val="ru-RU"/>
        </w:rPr>
        <w:t>(наименование организации образования) (по состоянию на 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40"/>
        <w:gridCol w:w="876"/>
        <w:gridCol w:w="1370"/>
        <w:gridCol w:w="1686"/>
        <w:gridCol w:w="1168"/>
        <w:gridCol w:w="1370"/>
        <w:gridCol w:w="994"/>
        <w:gridCol w:w="1420"/>
        <w:gridCol w:w="1258"/>
      </w:tblGrid>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Фамилия, имя, отчество (при его наличии)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Год</w:t>
            </w:r>
            <w:proofErr w:type="spellEnd"/>
            <w:r>
              <w:rPr>
                <w:color w:val="000000"/>
                <w:sz w:val="20"/>
              </w:rPr>
              <w:t xml:space="preserve"> и </w:t>
            </w:r>
            <w:proofErr w:type="spellStart"/>
            <w:r>
              <w:rPr>
                <w:color w:val="000000"/>
                <w:sz w:val="20"/>
              </w:rPr>
              <w:t>месторождения</w:t>
            </w:r>
            <w:proofErr w:type="spellEnd"/>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Сведения о высшем и/или техническом и профессиональном и/или </w:t>
            </w:r>
            <w:proofErr w:type="spellStart"/>
            <w:r w:rsidRPr="004773F9">
              <w:rPr>
                <w:color w:val="000000"/>
                <w:sz w:val="20"/>
                <w:lang w:val="ru-RU"/>
              </w:rPr>
              <w:t>послесреднем</w:t>
            </w:r>
            <w:proofErr w:type="spellEnd"/>
            <w:r w:rsidRPr="004773F9">
              <w:rPr>
                <w:color w:val="000000"/>
                <w:sz w:val="20"/>
                <w:lang w:val="ru-RU"/>
              </w:rPr>
              <w:t xml:space="preserve"> образовании, о педагогической переподготовке, специальность, квалификация по диплому, организация образования, год окончания, для мастеров производственного обучения–сведения о прохождении стажировки (наименование организации, производства, период обучения, стажировки), сертификат специалиста.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Основное место работы (адрес организации, должность, стаж)</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 практической работе по профилю преподаваемых дисциплин, стаж</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об отсутствии (наличии) судимости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Категория, дата присвоения, номер приказа о присвоении категории* Сведения о педагогах – экспертах, педагогах-исследователях, педагогах- мастерах, педагогах, Сведения о педагогах подготовивших участников и победителей конкурсов и соревнований.</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 прохождении медицинского осмотра (наличие личной медицинской книжки)*</w:t>
            </w: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9</w:t>
            </w: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bl>
    <w:p w:rsidR="00073038" w:rsidRDefault="001A5B6F">
      <w:pPr>
        <w:spacing w:after="0"/>
        <w:jc w:val="both"/>
        <w:rPr>
          <w:color w:val="000000"/>
          <w:sz w:val="28"/>
        </w:rPr>
      </w:pPr>
      <w:bookmarkStart w:id="54" w:name="z88"/>
      <w:r>
        <w:rPr>
          <w:color w:val="000000"/>
          <w:sz w:val="28"/>
        </w:rPr>
        <w:t>   </w:t>
      </w:r>
    </w:p>
    <w:p w:rsidR="00073038" w:rsidRDefault="00073038">
      <w:pPr>
        <w:spacing w:after="0"/>
        <w:jc w:val="both"/>
        <w:rPr>
          <w:color w:val="000000"/>
          <w:sz w:val="28"/>
        </w:rPr>
      </w:pPr>
    </w:p>
    <w:p w:rsidR="009E7ABB" w:rsidRDefault="001A5B6F">
      <w:pPr>
        <w:spacing w:after="0"/>
        <w:jc w:val="both"/>
      </w:pPr>
      <w:r>
        <w:rPr>
          <w:color w:val="000000"/>
          <w:sz w:val="28"/>
        </w:rPr>
        <w:lastRenderedPageBreak/>
        <w:t xml:space="preserve">   </w:t>
      </w:r>
      <w:proofErr w:type="spellStart"/>
      <w:proofErr w:type="gramStart"/>
      <w:r>
        <w:rPr>
          <w:color w:val="000000"/>
          <w:sz w:val="28"/>
        </w:rPr>
        <w:t>продолжение</w:t>
      </w:r>
      <w:proofErr w:type="spellEnd"/>
      <w:proofErr w:type="gramEnd"/>
      <w:r>
        <w:rPr>
          <w:color w:val="000000"/>
          <w:sz w:val="28"/>
        </w:rPr>
        <w:t xml:space="preserve"> </w:t>
      </w:r>
      <w:proofErr w:type="spellStart"/>
      <w:r>
        <w:rPr>
          <w:color w:val="000000"/>
          <w:sz w:val="28"/>
        </w:rPr>
        <w:t>таблицы</w:t>
      </w:r>
      <w:proofErr w:type="spellEnd"/>
    </w:p>
    <w:tbl>
      <w:tblPr>
        <w:tblW w:w="1064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330"/>
        <w:gridCol w:w="1330"/>
        <w:gridCol w:w="1330"/>
        <w:gridCol w:w="1330"/>
        <w:gridCol w:w="1331"/>
        <w:gridCol w:w="1331"/>
        <w:gridCol w:w="1331"/>
        <w:gridCol w:w="1331"/>
      </w:tblGrid>
      <w:tr w:rsidR="009E7ABB" w:rsidTr="00073038">
        <w:trPr>
          <w:trHeight w:val="29"/>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4"/>
          <w:p w:rsidR="009E7ABB" w:rsidRPr="004773F9" w:rsidRDefault="001A5B6F">
            <w:pPr>
              <w:spacing w:after="20"/>
              <w:ind w:left="20"/>
              <w:jc w:val="both"/>
              <w:rPr>
                <w:lang w:val="ru-RU"/>
              </w:rPr>
            </w:pPr>
            <w:r w:rsidRPr="004773F9">
              <w:rPr>
                <w:color w:val="000000"/>
                <w:sz w:val="20"/>
                <w:lang w:val="ru-RU"/>
              </w:rPr>
              <w:t xml:space="preserve">Сведения о степени “магистр” (специальность, год </w:t>
            </w:r>
            <w:proofErr w:type="gramStart"/>
            <w:r w:rsidRPr="004773F9">
              <w:rPr>
                <w:color w:val="000000"/>
                <w:sz w:val="20"/>
                <w:lang w:val="ru-RU"/>
              </w:rPr>
              <w:t>присуждения)*</w:t>
            </w:r>
            <w:proofErr w:type="gramEnd"/>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об академической степени “доктор философии (</w:t>
            </w:r>
            <w:r>
              <w:rPr>
                <w:color w:val="000000"/>
                <w:sz w:val="20"/>
              </w:rPr>
              <w:t>PhD</w:t>
            </w:r>
            <w:r w:rsidRPr="004773F9">
              <w:rPr>
                <w:color w:val="000000"/>
                <w:sz w:val="20"/>
                <w:lang w:val="ru-RU"/>
              </w:rPr>
              <w:t>)” или “доктор по профилю”, специальность, год присуждения</w:t>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sidRPr="004773F9">
              <w:rPr>
                <w:color w:val="000000"/>
                <w:sz w:val="20"/>
                <w:lang w:val="ru-RU"/>
              </w:rPr>
              <w:t>Сведения о степени “доктор философии (</w:t>
            </w:r>
            <w:r>
              <w:rPr>
                <w:color w:val="000000"/>
                <w:sz w:val="20"/>
              </w:rPr>
              <w:t>PhD</w:t>
            </w:r>
            <w:r w:rsidRPr="004773F9">
              <w:rPr>
                <w:color w:val="000000"/>
                <w:sz w:val="20"/>
                <w:lang w:val="ru-RU"/>
              </w:rPr>
              <w:t xml:space="preserve">)” или “доктор по профилю”, специальность, год присуждения, сведения о специалистах 8 уровню </w:t>
            </w:r>
            <w:proofErr w:type="spellStart"/>
            <w:r>
              <w:rPr>
                <w:color w:val="000000"/>
                <w:sz w:val="20"/>
              </w:rPr>
              <w:t>Национальной</w:t>
            </w:r>
            <w:proofErr w:type="spellEnd"/>
            <w:r>
              <w:rPr>
                <w:color w:val="000000"/>
                <w:sz w:val="20"/>
              </w:rPr>
              <w:t xml:space="preserve"> </w:t>
            </w:r>
            <w:proofErr w:type="spellStart"/>
            <w:r>
              <w:rPr>
                <w:color w:val="000000"/>
                <w:sz w:val="20"/>
              </w:rPr>
              <w:t>рамки</w:t>
            </w:r>
            <w:proofErr w:type="spellEnd"/>
            <w:r>
              <w:rPr>
                <w:color w:val="000000"/>
                <w:sz w:val="20"/>
              </w:rPr>
              <w:t xml:space="preserve"> </w:t>
            </w:r>
            <w:proofErr w:type="spellStart"/>
            <w:r>
              <w:rPr>
                <w:color w:val="000000"/>
                <w:sz w:val="20"/>
              </w:rPr>
              <w:t>квалификации</w:t>
            </w:r>
            <w:proofErr w:type="spellEnd"/>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об ученой степени “кандидат наук”, или “доктор наук”, или “доктор философии (</w:t>
            </w:r>
            <w:r>
              <w:rPr>
                <w:color w:val="000000"/>
                <w:sz w:val="20"/>
              </w:rPr>
              <w:t>PhD</w:t>
            </w:r>
            <w:r w:rsidRPr="004773F9">
              <w:rPr>
                <w:color w:val="000000"/>
                <w:sz w:val="20"/>
                <w:lang w:val="ru-RU"/>
              </w:rPr>
              <w:t>)”, или “доктор по профилю”, специальность, год присуждения</w:t>
            </w: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об ученом звании “ассоциированный профессор (доцент)” или “профессор”, специальность, год присвоения</w:t>
            </w: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 почетных званиях и государственных наградах Республики Казахстан, о спортивном звании “Заслуженный тренер” или о высшей и первой врачебной категории, год присвоения</w:t>
            </w: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 наличии удостоверения о признании</w:t>
            </w: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Преподаваемый</w:t>
            </w:r>
            <w:proofErr w:type="spellEnd"/>
            <w:r>
              <w:rPr>
                <w:color w:val="000000"/>
                <w:sz w:val="20"/>
              </w:rPr>
              <w:t xml:space="preserve"> </w:t>
            </w:r>
            <w:proofErr w:type="spellStart"/>
            <w:r>
              <w:rPr>
                <w:color w:val="000000"/>
                <w:sz w:val="20"/>
              </w:rPr>
              <w:t>предмет</w:t>
            </w:r>
            <w:proofErr w:type="spellEnd"/>
            <w:r>
              <w:rPr>
                <w:color w:val="000000"/>
                <w:sz w:val="20"/>
              </w:rPr>
              <w:t xml:space="preserve">, </w:t>
            </w:r>
            <w:proofErr w:type="spellStart"/>
            <w:r>
              <w:rPr>
                <w:color w:val="000000"/>
                <w:sz w:val="20"/>
              </w:rPr>
              <w:t>дисциплина</w:t>
            </w:r>
            <w:proofErr w:type="spellEnd"/>
          </w:p>
        </w:tc>
      </w:tr>
      <w:tr w:rsidR="009E7ABB" w:rsidTr="00073038">
        <w:trPr>
          <w:trHeight w:val="29"/>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10</w:t>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11</w:t>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12</w:t>
            </w: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13</w:t>
            </w: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14</w:t>
            </w: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15</w:t>
            </w: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16</w:t>
            </w: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17</w:t>
            </w:r>
          </w:p>
        </w:tc>
      </w:tr>
      <w:tr w:rsidR="009E7ABB" w:rsidTr="00073038">
        <w:trPr>
          <w:trHeight w:val="29"/>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13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bl>
    <w:p w:rsidR="009E7ABB" w:rsidRDefault="001A5B6F">
      <w:pPr>
        <w:spacing w:after="0"/>
        <w:jc w:val="both"/>
      </w:pPr>
      <w:bookmarkStart w:id="55" w:name="z89"/>
      <w:r>
        <w:rPr>
          <w:color w:val="000000"/>
          <w:sz w:val="28"/>
        </w:rPr>
        <w:t xml:space="preserve">      </w:t>
      </w:r>
      <w:proofErr w:type="spellStart"/>
      <w:r>
        <w:rPr>
          <w:color w:val="000000"/>
          <w:sz w:val="28"/>
        </w:rPr>
        <w:t>Руководитель</w:t>
      </w:r>
      <w:proofErr w:type="spellEnd"/>
      <w:r>
        <w:rPr>
          <w:color w:val="000000"/>
          <w:sz w:val="28"/>
        </w:rPr>
        <w:t xml:space="preserve"> </w:t>
      </w:r>
      <w:proofErr w:type="spellStart"/>
      <w:r>
        <w:rPr>
          <w:color w:val="000000"/>
          <w:sz w:val="28"/>
        </w:rPr>
        <w:t>организации</w:t>
      </w:r>
      <w:proofErr w:type="spellEnd"/>
      <w:r>
        <w:rPr>
          <w:color w:val="000000"/>
          <w:sz w:val="28"/>
        </w:rPr>
        <w:t xml:space="preserve"> </w:t>
      </w:r>
      <w:proofErr w:type="spellStart"/>
      <w:r>
        <w:rPr>
          <w:color w:val="000000"/>
          <w:sz w:val="28"/>
        </w:rPr>
        <w:t>образования</w:t>
      </w:r>
      <w:proofErr w:type="spellEnd"/>
    </w:p>
    <w:bookmarkEnd w:id="55"/>
    <w:p w:rsidR="009E7ABB" w:rsidRDefault="001A5B6F">
      <w:pPr>
        <w:spacing w:after="0"/>
        <w:jc w:val="both"/>
      </w:pPr>
      <w:r>
        <w:rPr>
          <w:color w:val="000000"/>
          <w:sz w:val="28"/>
        </w:rPr>
        <w:t>______________________________________________</w:t>
      </w:r>
    </w:p>
    <w:p w:rsidR="009E7ABB" w:rsidRPr="004773F9" w:rsidRDefault="001A5B6F">
      <w:pPr>
        <w:spacing w:after="0"/>
        <w:jc w:val="both"/>
        <w:rPr>
          <w:lang w:val="ru-RU"/>
        </w:rPr>
      </w:pPr>
      <w:r w:rsidRPr="004773F9">
        <w:rPr>
          <w:color w:val="000000"/>
          <w:sz w:val="28"/>
          <w:lang w:val="ru-RU"/>
        </w:rPr>
        <w:t>(Фамилия, имя, отчество (при его наличии) (подпись)</w:t>
      </w:r>
    </w:p>
    <w:p w:rsidR="009E7ABB" w:rsidRPr="004773F9" w:rsidRDefault="001A5B6F">
      <w:pPr>
        <w:spacing w:after="0"/>
        <w:jc w:val="both"/>
        <w:rPr>
          <w:lang w:val="ru-RU"/>
        </w:rPr>
      </w:pPr>
      <w:bookmarkStart w:id="56" w:name="z90"/>
      <w:r>
        <w:rPr>
          <w:color w:val="000000"/>
          <w:sz w:val="28"/>
        </w:rPr>
        <w:t>     </w:t>
      </w:r>
      <w:r w:rsidRPr="004773F9">
        <w:rPr>
          <w:color w:val="000000"/>
          <w:sz w:val="28"/>
          <w:lang w:val="ru-RU"/>
        </w:rPr>
        <w:t xml:space="preserve"> *Примечание: для организаций начального, основного среднего, общего среднего, технического и профессионального, </w:t>
      </w:r>
      <w:proofErr w:type="spellStart"/>
      <w:r w:rsidRPr="004773F9">
        <w:rPr>
          <w:color w:val="000000"/>
          <w:sz w:val="28"/>
          <w:lang w:val="ru-RU"/>
        </w:rPr>
        <w:t>послесреднего</w:t>
      </w:r>
      <w:proofErr w:type="spellEnd"/>
      <w:r w:rsidRPr="004773F9">
        <w:rPr>
          <w:color w:val="000000"/>
          <w:sz w:val="28"/>
          <w:lang w:val="ru-RU"/>
        </w:rPr>
        <w:t xml:space="preserve"> образования.</w:t>
      </w:r>
    </w:p>
    <w:tbl>
      <w:tblPr>
        <w:tblW w:w="0" w:type="auto"/>
        <w:tblCellSpacing w:w="0" w:type="auto"/>
        <w:tblLook w:val="04A0" w:firstRow="1" w:lastRow="0" w:firstColumn="1" w:lastColumn="0" w:noHBand="0" w:noVBand="1"/>
      </w:tblPr>
      <w:tblGrid>
        <w:gridCol w:w="6408"/>
        <w:gridCol w:w="4089"/>
      </w:tblGrid>
      <w:tr w:rsidR="009E7ABB" w:rsidRPr="00CD79BF">
        <w:trPr>
          <w:trHeight w:val="30"/>
          <w:tblCellSpacing w:w="0" w:type="auto"/>
        </w:trPr>
        <w:tc>
          <w:tcPr>
            <w:tcW w:w="7780" w:type="dxa"/>
            <w:tcMar>
              <w:top w:w="15" w:type="dxa"/>
              <w:left w:w="15" w:type="dxa"/>
              <w:bottom w:w="15" w:type="dxa"/>
              <w:right w:w="15" w:type="dxa"/>
            </w:tcMar>
            <w:vAlign w:val="center"/>
          </w:tcPr>
          <w:bookmarkEnd w:id="56"/>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E7ABB" w:rsidRPr="004773F9" w:rsidRDefault="001A5B6F">
            <w:pPr>
              <w:spacing w:after="0"/>
              <w:jc w:val="center"/>
              <w:rPr>
                <w:lang w:val="ru-RU"/>
              </w:rPr>
            </w:pPr>
            <w:r w:rsidRPr="004773F9">
              <w:rPr>
                <w:color w:val="000000"/>
                <w:sz w:val="20"/>
                <w:lang w:val="ru-RU"/>
              </w:rPr>
              <w:t>Приложение 2</w:t>
            </w:r>
            <w:r w:rsidRPr="004773F9">
              <w:rPr>
                <w:lang w:val="ru-RU"/>
              </w:rPr>
              <w:br/>
            </w:r>
            <w:r w:rsidRPr="004773F9">
              <w:rPr>
                <w:color w:val="000000"/>
                <w:sz w:val="20"/>
                <w:lang w:val="ru-RU"/>
              </w:rPr>
              <w:t>к квалификационным требованиям,</w:t>
            </w:r>
            <w:r w:rsidRPr="004773F9">
              <w:rPr>
                <w:lang w:val="ru-RU"/>
              </w:rPr>
              <w:br/>
            </w:r>
            <w:r w:rsidRPr="004773F9">
              <w:rPr>
                <w:color w:val="000000"/>
                <w:sz w:val="20"/>
                <w:lang w:val="ru-RU"/>
              </w:rPr>
              <w:t>предъявляемым к образовательной деятельности,</w:t>
            </w:r>
            <w:r w:rsidRPr="004773F9">
              <w:rPr>
                <w:lang w:val="ru-RU"/>
              </w:rPr>
              <w:br/>
            </w:r>
            <w:r w:rsidRPr="004773F9">
              <w:rPr>
                <w:color w:val="000000"/>
                <w:sz w:val="20"/>
                <w:lang w:val="ru-RU"/>
              </w:rPr>
              <w:t>и перечню документов,</w:t>
            </w:r>
            <w:r w:rsidRPr="004773F9">
              <w:rPr>
                <w:lang w:val="ru-RU"/>
              </w:rPr>
              <w:br/>
            </w:r>
            <w:r w:rsidRPr="004773F9">
              <w:rPr>
                <w:color w:val="000000"/>
                <w:sz w:val="20"/>
                <w:lang w:val="ru-RU"/>
              </w:rPr>
              <w:t>подтверждающих соответствие им</w:t>
            </w:r>
          </w:p>
        </w:tc>
      </w:tr>
      <w:tr w:rsidR="009E7ABB">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E7ABB" w:rsidRDefault="001A5B6F">
            <w:pPr>
              <w:spacing w:after="0"/>
              <w:jc w:val="center"/>
            </w:pPr>
            <w:proofErr w:type="spellStart"/>
            <w:r>
              <w:rPr>
                <w:color w:val="000000"/>
                <w:sz w:val="20"/>
              </w:rPr>
              <w:t>Форма</w:t>
            </w:r>
            <w:proofErr w:type="spellEnd"/>
          </w:p>
        </w:tc>
      </w:tr>
    </w:tbl>
    <w:p w:rsidR="009E7ABB" w:rsidRPr="004773F9" w:rsidRDefault="001A5B6F">
      <w:pPr>
        <w:spacing w:after="0"/>
        <w:rPr>
          <w:lang w:val="ru-RU"/>
        </w:rPr>
      </w:pPr>
      <w:bookmarkStart w:id="57" w:name="z93"/>
      <w:r w:rsidRPr="004773F9">
        <w:rPr>
          <w:b/>
          <w:color w:val="000000"/>
          <w:lang w:val="ru-RU"/>
        </w:rPr>
        <w:t xml:space="preserve"> Сведения о наличии фонда учебной, художественной и научной литературы</w:t>
      </w:r>
    </w:p>
    <w:p w:rsidR="009E7ABB" w:rsidRPr="004773F9" w:rsidRDefault="001A5B6F">
      <w:pPr>
        <w:spacing w:after="0"/>
        <w:jc w:val="both"/>
        <w:rPr>
          <w:lang w:val="ru-RU"/>
        </w:rPr>
      </w:pPr>
      <w:bookmarkStart w:id="58" w:name="z94"/>
      <w:bookmarkEnd w:id="57"/>
      <w:r>
        <w:rPr>
          <w:color w:val="000000"/>
          <w:sz w:val="28"/>
        </w:rPr>
        <w:t>     </w:t>
      </w:r>
      <w:r w:rsidRPr="004773F9">
        <w:rPr>
          <w:color w:val="000000"/>
          <w:sz w:val="28"/>
          <w:lang w:val="ru-RU"/>
        </w:rPr>
        <w:t xml:space="preserve"> _________________________________________________________________________</w:t>
      </w:r>
    </w:p>
    <w:bookmarkEnd w:id="58"/>
    <w:p w:rsidR="009E7ABB" w:rsidRPr="004773F9" w:rsidRDefault="001A5B6F">
      <w:pPr>
        <w:spacing w:after="0"/>
        <w:jc w:val="both"/>
        <w:rPr>
          <w:lang w:val="ru-RU"/>
        </w:rPr>
      </w:pPr>
      <w:r w:rsidRPr="004773F9">
        <w:rPr>
          <w:color w:val="000000"/>
          <w:sz w:val="28"/>
          <w:lang w:val="ru-RU"/>
        </w:rPr>
        <w:t>(наименование организации образования) (по состоянию на 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43"/>
        <w:gridCol w:w="3236"/>
        <w:gridCol w:w="2105"/>
        <w:gridCol w:w="1340"/>
        <w:gridCol w:w="2118"/>
        <w:gridCol w:w="1240"/>
      </w:tblGrid>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 п/п</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Учебный предмет, учебная дисциплина по профессии, по подготавливаемым квалификациям специальности, по направлению подготовки кадров, вид деятельности, раздел программы воспитания и обучения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Количество обучающихся, изучающих предмет, дисциплину (предполагаемый набор)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Учебная литература (название, год издания, авторы)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Учебно-методическая, художественная, научная литература (название, год издания, авторы)*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Количество</w:t>
            </w:r>
            <w:proofErr w:type="spellEnd"/>
            <w:r>
              <w:rPr>
                <w:color w:val="000000"/>
                <w:sz w:val="20"/>
              </w:rPr>
              <w:t xml:space="preserve"> </w:t>
            </w:r>
            <w:proofErr w:type="spellStart"/>
            <w:r>
              <w:rPr>
                <w:color w:val="000000"/>
                <w:sz w:val="20"/>
              </w:rPr>
              <w:t>не</w:t>
            </w:r>
            <w:proofErr w:type="spellEnd"/>
            <w:r>
              <w:rPr>
                <w:color w:val="000000"/>
                <w:sz w:val="20"/>
              </w:rPr>
              <w:t xml:space="preserve"> </w:t>
            </w:r>
            <w:proofErr w:type="spellStart"/>
            <w:r>
              <w:rPr>
                <w:color w:val="000000"/>
                <w:sz w:val="20"/>
              </w:rPr>
              <w:t>менее</w:t>
            </w:r>
            <w:proofErr w:type="spellEnd"/>
            <w:r>
              <w:rPr>
                <w:color w:val="000000"/>
                <w:sz w:val="20"/>
              </w:rPr>
              <w:t xml:space="preserve"> 1 </w:t>
            </w:r>
            <w:proofErr w:type="spellStart"/>
            <w:r>
              <w:rPr>
                <w:color w:val="000000"/>
                <w:sz w:val="20"/>
              </w:rPr>
              <w:t>экземпляра</w:t>
            </w:r>
            <w:proofErr w:type="spellEnd"/>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6</w:t>
            </w: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r w:rsidR="009E7ABB" w:rsidTr="004773F9">
        <w:trPr>
          <w:trHeight w:val="30"/>
          <w:tblCellSpacing w:w="0" w:type="auto"/>
        </w:trPr>
        <w:tc>
          <w:tcPr>
            <w:tcW w:w="0" w:type="auto"/>
            <w:gridSpan w:val="6"/>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Всего</w:t>
            </w:r>
            <w:proofErr w:type="spellEnd"/>
            <w:r>
              <w:rPr>
                <w:color w:val="000000"/>
                <w:sz w:val="20"/>
              </w:rPr>
              <w:t>:</w:t>
            </w:r>
          </w:p>
        </w:tc>
      </w:tr>
    </w:tbl>
    <w:p w:rsidR="009E7ABB" w:rsidRDefault="001A5B6F">
      <w:pPr>
        <w:spacing w:after="0"/>
        <w:jc w:val="both"/>
      </w:pPr>
      <w:bookmarkStart w:id="59" w:name="z95"/>
      <w:r>
        <w:rPr>
          <w:color w:val="000000"/>
          <w:sz w:val="28"/>
        </w:rPr>
        <w:t xml:space="preserve">      </w:t>
      </w:r>
      <w:proofErr w:type="spellStart"/>
      <w:r>
        <w:rPr>
          <w:color w:val="000000"/>
          <w:sz w:val="28"/>
        </w:rPr>
        <w:t>Руководитель</w:t>
      </w:r>
      <w:proofErr w:type="spellEnd"/>
      <w:r>
        <w:rPr>
          <w:color w:val="000000"/>
          <w:sz w:val="28"/>
        </w:rPr>
        <w:t xml:space="preserve"> </w:t>
      </w:r>
      <w:proofErr w:type="spellStart"/>
      <w:r>
        <w:rPr>
          <w:color w:val="000000"/>
          <w:sz w:val="28"/>
        </w:rPr>
        <w:t>организации</w:t>
      </w:r>
      <w:proofErr w:type="spellEnd"/>
      <w:r>
        <w:rPr>
          <w:color w:val="000000"/>
          <w:sz w:val="28"/>
        </w:rPr>
        <w:t xml:space="preserve"> </w:t>
      </w:r>
      <w:proofErr w:type="spellStart"/>
      <w:r>
        <w:rPr>
          <w:color w:val="000000"/>
          <w:sz w:val="28"/>
        </w:rPr>
        <w:t>образования</w:t>
      </w:r>
      <w:proofErr w:type="spellEnd"/>
    </w:p>
    <w:bookmarkEnd w:id="59"/>
    <w:p w:rsidR="009E7ABB" w:rsidRDefault="001A5B6F">
      <w:pPr>
        <w:spacing w:after="0"/>
        <w:jc w:val="both"/>
      </w:pPr>
      <w:r>
        <w:rPr>
          <w:color w:val="000000"/>
          <w:sz w:val="28"/>
        </w:rPr>
        <w:t>______________________________________________</w:t>
      </w:r>
    </w:p>
    <w:p w:rsidR="009E7ABB" w:rsidRPr="004773F9" w:rsidRDefault="001A5B6F">
      <w:pPr>
        <w:spacing w:after="0"/>
        <w:jc w:val="both"/>
        <w:rPr>
          <w:lang w:val="ru-RU"/>
        </w:rPr>
      </w:pPr>
      <w:r w:rsidRPr="004773F9">
        <w:rPr>
          <w:color w:val="000000"/>
          <w:sz w:val="28"/>
          <w:lang w:val="ru-RU"/>
        </w:rPr>
        <w:t>(Фамилия, имя, отчество (при его наличии) (подпись)</w:t>
      </w:r>
    </w:p>
    <w:tbl>
      <w:tblPr>
        <w:tblW w:w="0" w:type="auto"/>
        <w:tblCellSpacing w:w="0" w:type="auto"/>
        <w:tblLook w:val="04A0" w:firstRow="1" w:lastRow="0" w:firstColumn="1" w:lastColumn="0" w:noHBand="0" w:noVBand="1"/>
      </w:tblPr>
      <w:tblGrid>
        <w:gridCol w:w="6408"/>
        <w:gridCol w:w="4089"/>
      </w:tblGrid>
      <w:tr w:rsidR="009E7ABB" w:rsidRPr="00CD79BF">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9E7ABB" w:rsidRPr="004773F9" w:rsidRDefault="001A5B6F">
            <w:pPr>
              <w:spacing w:after="0"/>
              <w:jc w:val="center"/>
              <w:rPr>
                <w:lang w:val="ru-RU"/>
              </w:rPr>
            </w:pPr>
            <w:r w:rsidRPr="004773F9">
              <w:rPr>
                <w:color w:val="000000"/>
                <w:sz w:val="20"/>
                <w:lang w:val="ru-RU"/>
              </w:rPr>
              <w:t>Приложение 3</w:t>
            </w:r>
            <w:r w:rsidRPr="004773F9">
              <w:rPr>
                <w:lang w:val="ru-RU"/>
              </w:rPr>
              <w:br/>
            </w:r>
            <w:r w:rsidRPr="004773F9">
              <w:rPr>
                <w:color w:val="000000"/>
                <w:sz w:val="20"/>
                <w:lang w:val="ru-RU"/>
              </w:rPr>
              <w:t>к квалификационным требованиям,</w:t>
            </w:r>
            <w:r w:rsidRPr="004773F9">
              <w:rPr>
                <w:lang w:val="ru-RU"/>
              </w:rPr>
              <w:br/>
            </w:r>
            <w:r w:rsidRPr="004773F9">
              <w:rPr>
                <w:color w:val="000000"/>
                <w:sz w:val="20"/>
                <w:lang w:val="ru-RU"/>
              </w:rPr>
              <w:t>предъявляемым к образовательной деятельности,</w:t>
            </w:r>
            <w:r w:rsidRPr="004773F9">
              <w:rPr>
                <w:lang w:val="ru-RU"/>
              </w:rPr>
              <w:br/>
            </w:r>
            <w:r w:rsidRPr="004773F9">
              <w:rPr>
                <w:color w:val="000000"/>
                <w:sz w:val="20"/>
                <w:lang w:val="ru-RU"/>
              </w:rPr>
              <w:t>и перечню документов,</w:t>
            </w:r>
            <w:r w:rsidRPr="004773F9">
              <w:rPr>
                <w:lang w:val="ru-RU"/>
              </w:rPr>
              <w:br/>
            </w:r>
            <w:r w:rsidRPr="004773F9">
              <w:rPr>
                <w:color w:val="000000"/>
                <w:sz w:val="20"/>
                <w:lang w:val="ru-RU"/>
              </w:rPr>
              <w:t>подтверждающих соответствие им</w:t>
            </w:r>
          </w:p>
        </w:tc>
      </w:tr>
      <w:tr w:rsidR="009E7ABB">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E7ABB" w:rsidRDefault="001A5B6F">
            <w:pPr>
              <w:spacing w:after="0"/>
              <w:jc w:val="center"/>
            </w:pPr>
            <w:proofErr w:type="spellStart"/>
            <w:r>
              <w:rPr>
                <w:color w:val="000000"/>
                <w:sz w:val="20"/>
              </w:rPr>
              <w:t>Форма</w:t>
            </w:r>
            <w:proofErr w:type="spellEnd"/>
          </w:p>
        </w:tc>
      </w:tr>
    </w:tbl>
    <w:p w:rsidR="009E7ABB" w:rsidRPr="004773F9" w:rsidRDefault="001A5B6F">
      <w:pPr>
        <w:spacing w:after="0"/>
        <w:rPr>
          <w:lang w:val="ru-RU"/>
        </w:rPr>
      </w:pPr>
      <w:bookmarkStart w:id="60" w:name="z98"/>
      <w:r w:rsidRPr="004773F9">
        <w:rPr>
          <w:b/>
          <w:color w:val="000000"/>
          <w:lang w:val="ru-RU"/>
        </w:rPr>
        <w:t xml:space="preserve"> Сведения о наличии медицинского обслуживания, в том числе о наличии медицинского пункта и лицензии на медицинскую деятельность</w:t>
      </w:r>
    </w:p>
    <w:p w:rsidR="009E7ABB" w:rsidRPr="004773F9" w:rsidRDefault="001A5B6F">
      <w:pPr>
        <w:spacing w:after="0"/>
        <w:jc w:val="both"/>
        <w:rPr>
          <w:lang w:val="ru-RU"/>
        </w:rPr>
      </w:pPr>
      <w:bookmarkStart w:id="61" w:name="z99"/>
      <w:bookmarkEnd w:id="60"/>
      <w:r>
        <w:rPr>
          <w:color w:val="000000"/>
          <w:sz w:val="28"/>
        </w:rPr>
        <w:t>     </w:t>
      </w:r>
      <w:r w:rsidRPr="004773F9">
        <w:rPr>
          <w:color w:val="000000"/>
          <w:sz w:val="28"/>
          <w:lang w:val="ru-RU"/>
        </w:rPr>
        <w:t xml:space="preserve"> __________________________________________________________________</w:t>
      </w:r>
    </w:p>
    <w:bookmarkEnd w:id="61"/>
    <w:p w:rsidR="009E7ABB" w:rsidRPr="004773F9" w:rsidRDefault="001A5B6F">
      <w:pPr>
        <w:spacing w:after="0"/>
        <w:jc w:val="both"/>
        <w:rPr>
          <w:lang w:val="ru-RU"/>
        </w:rPr>
      </w:pPr>
      <w:r w:rsidRPr="004773F9">
        <w:rPr>
          <w:color w:val="000000"/>
          <w:sz w:val="28"/>
          <w:lang w:val="ru-RU"/>
        </w:rPr>
        <w:t>(наименование организации образования/здравоохранения)</w:t>
      </w:r>
    </w:p>
    <w:p w:rsidR="009E7ABB" w:rsidRPr="004773F9" w:rsidRDefault="001A5B6F">
      <w:pPr>
        <w:spacing w:after="0"/>
        <w:jc w:val="both"/>
        <w:rPr>
          <w:lang w:val="ru-RU"/>
        </w:rPr>
      </w:pPr>
      <w:r w:rsidRPr="004773F9">
        <w:rPr>
          <w:color w:val="000000"/>
          <w:sz w:val="28"/>
          <w:lang w:val="ru-RU"/>
        </w:rPr>
        <w:t>(по состоянию на 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955"/>
        <w:gridCol w:w="4318"/>
        <w:gridCol w:w="1109"/>
      </w:tblGrid>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Фактический адрес строения, занятого под образовательный процесс</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 лицензии на медицинскую деятельность (номер)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Примечание</w:t>
            </w:r>
            <w:proofErr w:type="spellEnd"/>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w:t>
            </w: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bl>
    <w:p w:rsidR="009E7ABB" w:rsidRPr="004773F9" w:rsidRDefault="001A5B6F">
      <w:pPr>
        <w:spacing w:after="0"/>
        <w:jc w:val="both"/>
        <w:rPr>
          <w:lang w:val="ru-RU"/>
        </w:rPr>
      </w:pPr>
      <w:bookmarkStart w:id="62" w:name="z100"/>
      <w:r>
        <w:rPr>
          <w:color w:val="000000"/>
          <w:sz w:val="28"/>
        </w:rPr>
        <w:t>     </w:t>
      </w:r>
      <w:r w:rsidRPr="004773F9">
        <w:rPr>
          <w:color w:val="000000"/>
          <w:sz w:val="28"/>
          <w:lang w:val="ru-RU"/>
        </w:rPr>
        <w:t xml:space="preserve"> *Статус лицензии проверяется с использованием ИС ГБД "Е-лицензирование".</w:t>
      </w:r>
    </w:p>
    <w:bookmarkEnd w:id="62"/>
    <w:p w:rsidR="009E7ABB" w:rsidRPr="004773F9" w:rsidRDefault="001A5B6F">
      <w:pPr>
        <w:spacing w:after="0"/>
        <w:jc w:val="both"/>
        <w:rPr>
          <w:lang w:val="ru-RU"/>
        </w:rPr>
      </w:pPr>
      <w:r w:rsidRPr="004773F9">
        <w:rPr>
          <w:color w:val="000000"/>
          <w:sz w:val="28"/>
          <w:lang w:val="ru-RU"/>
        </w:rPr>
        <w:t>Руководитель организации образования</w:t>
      </w:r>
    </w:p>
    <w:p w:rsidR="009E7ABB" w:rsidRPr="004773F9" w:rsidRDefault="001A5B6F">
      <w:pPr>
        <w:spacing w:after="0"/>
        <w:jc w:val="both"/>
        <w:rPr>
          <w:lang w:val="ru-RU"/>
        </w:rPr>
      </w:pPr>
      <w:r w:rsidRPr="004773F9">
        <w:rPr>
          <w:color w:val="000000"/>
          <w:sz w:val="28"/>
          <w:lang w:val="ru-RU"/>
        </w:rPr>
        <w:t>_______________________________________________</w:t>
      </w:r>
    </w:p>
    <w:p w:rsidR="009E7ABB" w:rsidRPr="004773F9" w:rsidRDefault="001A5B6F">
      <w:pPr>
        <w:spacing w:after="0"/>
        <w:jc w:val="both"/>
        <w:rPr>
          <w:lang w:val="ru-RU"/>
        </w:rPr>
      </w:pPr>
      <w:r w:rsidRPr="004773F9">
        <w:rPr>
          <w:color w:val="000000"/>
          <w:sz w:val="28"/>
          <w:lang w:val="ru-RU"/>
        </w:rPr>
        <w:t>(Фамилия, имя, отчество (при его наличии) (подпись)</w:t>
      </w:r>
    </w:p>
    <w:tbl>
      <w:tblPr>
        <w:tblW w:w="0" w:type="auto"/>
        <w:tblCellSpacing w:w="0" w:type="auto"/>
        <w:tblLook w:val="04A0" w:firstRow="1" w:lastRow="0" w:firstColumn="1" w:lastColumn="0" w:noHBand="0" w:noVBand="1"/>
      </w:tblPr>
      <w:tblGrid>
        <w:gridCol w:w="6408"/>
        <w:gridCol w:w="4089"/>
      </w:tblGrid>
      <w:tr w:rsidR="009E7ABB" w:rsidRPr="00CD79BF">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E7ABB" w:rsidRPr="004773F9" w:rsidRDefault="001A5B6F">
            <w:pPr>
              <w:spacing w:after="0"/>
              <w:jc w:val="center"/>
              <w:rPr>
                <w:lang w:val="ru-RU"/>
              </w:rPr>
            </w:pPr>
            <w:r w:rsidRPr="004773F9">
              <w:rPr>
                <w:color w:val="000000"/>
                <w:sz w:val="20"/>
                <w:lang w:val="ru-RU"/>
              </w:rPr>
              <w:t>Приложение 4</w:t>
            </w:r>
            <w:r w:rsidRPr="004773F9">
              <w:rPr>
                <w:lang w:val="ru-RU"/>
              </w:rPr>
              <w:br/>
            </w:r>
            <w:r w:rsidRPr="004773F9">
              <w:rPr>
                <w:color w:val="000000"/>
                <w:sz w:val="20"/>
                <w:lang w:val="ru-RU"/>
              </w:rPr>
              <w:t>к квалификационным требованиям,</w:t>
            </w:r>
            <w:r w:rsidRPr="004773F9">
              <w:rPr>
                <w:lang w:val="ru-RU"/>
              </w:rPr>
              <w:br/>
            </w:r>
            <w:r w:rsidRPr="004773F9">
              <w:rPr>
                <w:color w:val="000000"/>
                <w:sz w:val="20"/>
                <w:lang w:val="ru-RU"/>
              </w:rPr>
              <w:t>предъявляемым к образовательной деятельности,</w:t>
            </w:r>
            <w:r w:rsidRPr="004773F9">
              <w:rPr>
                <w:lang w:val="ru-RU"/>
              </w:rPr>
              <w:br/>
            </w:r>
            <w:r w:rsidRPr="004773F9">
              <w:rPr>
                <w:color w:val="000000"/>
                <w:sz w:val="20"/>
                <w:lang w:val="ru-RU"/>
              </w:rPr>
              <w:t>и перечню документов,</w:t>
            </w:r>
            <w:r w:rsidRPr="004773F9">
              <w:rPr>
                <w:lang w:val="ru-RU"/>
              </w:rPr>
              <w:br/>
            </w:r>
            <w:r w:rsidRPr="004773F9">
              <w:rPr>
                <w:color w:val="000000"/>
                <w:sz w:val="20"/>
                <w:lang w:val="ru-RU"/>
              </w:rPr>
              <w:t>подтверждающих соответствие им</w:t>
            </w:r>
          </w:p>
        </w:tc>
      </w:tr>
      <w:tr w:rsidR="009E7ABB">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E7ABB" w:rsidRDefault="001A5B6F">
            <w:pPr>
              <w:spacing w:after="0"/>
              <w:jc w:val="center"/>
            </w:pPr>
            <w:proofErr w:type="spellStart"/>
            <w:r>
              <w:rPr>
                <w:color w:val="000000"/>
                <w:sz w:val="20"/>
              </w:rPr>
              <w:t>Форма</w:t>
            </w:r>
            <w:proofErr w:type="spellEnd"/>
          </w:p>
        </w:tc>
      </w:tr>
    </w:tbl>
    <w:p w:rsidR="009E7ABB" w:rsidRPr="004773F9" w:rsidRDefault="001A5B6F">
      <w:pPr>
        <w:spacing w:after="0"/>
        <w:rPr>
          <w:lang w:val="ru-RU"/>
        </w:rPr>
      </w:pPr>
      <w:bookmarkStart w:id="63" w:name="z103"/>
      <w:r w:rsidRPr="004773F9">
        <w:rPr>
          <w:b/>
          <w:color w:val="000000"/>
          <w:lang w:val="ru-RU"/>
        </w:rPr>
        <w:t xml:space="preserve"> Сведения о наличии объекта питания, соответствующего санитарным правилам</w:t>
      </w:r>
    </w:p>
    <w:p w:rsidR="009E7ABB" w:rsidRPr="004773F9" w:rsidRDefault="001A5B6F">
      <w:pPr>
        <w:spacing w:after="0"/>
        <w:jc w:val="both"/>
        <w:rPr>
          <w:lang w:val="ru-RU"/>
        </w:rPr>
      </w:pPr>
      <w:bookmarkStart w:id="64" w:name="z104"/>
      <w:bookmarkEnd w:id="63"/>
      <w:r>
        <w:rPr>
          <w:color w:val="000000"/>
          <w:sz w:val="28"/>
        </w:rPr>
        <w:t>     </w:t>
      </w:r>
      <w:r w:rsidRPr="004773F9">
        <w:rPr>
          <w:color w:val="000000"/>
          <w:sz w:val="28"/>
          <w:lang w:val="ru-RU"/>
        </w:rPr>
        <w:t xml:space="preserve"> ____________________________________________________________</w:t>
      </w:r>
    </w:p>
    <w:bookmarkEnd w:id="64"/>
    <w:p w:rsidR="009E7ABB" w:rsidRPr="004773F9" w:rsidRDefault="001A5B6F">
      <w:pPr>
        <w:spacing w:after="0"/>
        <w:jc w:val="both"/>
        <w:rPr>
          <w:lang w:val="ru-RU"/>
        </w:rPr>
      </w:pPr>
      <w:r w:rsidRPr="004773F9">
        <w:rPr>
          <w:color w:val="000000"/>
          <w:sz w:val="28"/>
          <w:lang w:val="ru-RU"/>
        </w:rPr>
        <w:t>(наименование организации образования) (по состоянию на 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390"/>
        <w:gridCol w:w="1987"/>
        <w:gridCol w:w="3649"/>
        <w:gridCol w:w="2356"/>
      </w:tblGrid>
      <w:tr w:rsidR="009E7ABB" w:rsidRPr="00CD79BF"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Фактический адрес строения, занятого под образовательный процесс</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Наименование объекта питания (столовая, буфет, кафе)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санитарно-эпидемиологического заключения о соответствии объекта питания санитарным правилам (дата и номер)</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Примечание (при сдаче объекта питания в аренду указать сведения об арендаторах)</w:t>
            </w: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w:t>
            </w: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bl>
    <w:p w:rsidR="009E7ABB" w:rsidRDefault="001A5B6F">
      <w:pPr>
        <w:spacing w:after="0"/>
        <w:jc w:val="both"/>
      </w:pPr>
      <w:bookmarkStart w:id="65" w:name="z105"/>
      <w:r>
        <w:rPr>
          <w:color w:val="000000"/>
          <w:sz w:val="28"/>
        </w:rPr>
        <w:t xml:space="preserve">      </w:t>
      </w:r>
      <w:proofErr w:type="spellStart"/>
      <w:r>
        <w:rPr>
          <w:color w:val="000000"/>
          <w:sz w:val="28"/>
        </w:rPr>
        <w:t>Руководитель</w:t>
      </w:r>
      <w:proofErr w:type="spellEnd"/>
      <w:r>
        <w:rPr>
          <w:color w:val="000000"/>
          <w:sz w:val="28"/>
        </w:rPr>
        <w:t xml:space="preserve"> </w:t>
      </w:r>
      <w:proofErr w:type="spellStart"/>
      <w:r>
        <w:rPr>
          <w:color w:val="000000"/>
          <w:sz w:val="28"/>
        </w:rPr>
        <w:t>организации</w:t>
      </w:r>
      <w:proofErr w:type="spellEnd"/>
      <w:r>
        <w:rPr>
          <w:color w:val="000000"/>
          <w:sz w:val="28"/>
        </w:rPr>
        <w:t xml:space="preserve"> </w:t>
      </w:r>
      <w:proofErr w:type="spellStart"/>
      <w:r>
        <w:rPr>
          <w:color w:val="000000"/>
          <w:sz w:val="28"/>
        </w:rPr>
        <w:t>образования</w:t>
      </w:r>
      <w:proofErr w:type="spellEnd"/>
    </w:p>
    <w:bookmarkEnd w:id="65"/>
    <w:p w:rsidR="009E7ABB" w:rsidRDefault="001A5B6F">
      <w:pPr>
        <w:spacing w:after="0"/>
        <w:jc w:val="both"/>
      </w:pPr>
      <w:r>
        <w:rPr>
          <w:color w:val="000000"/>
          <w:sz w:val="28"/>
        </w:rPr>
        <w:t>______________________________________________</w:t>
      </w:r>
    </w:p>
    <w:p w:rsidR="009E7ABB" w:rsidRDefault="001A5B6F">
      <w:pPr>
        <w:spacing w:after="0"/>
        <w:jc w:val="both"/>
        <w:rPr>
          <w:color w:val="000000"/>
          <w:sz w:val="28"/>
          <w:lang w:val="ru-RU"/>
        </w:rPr>
      </w:pPr>
      <w:r w:rsidRPr="004773F9">
        <w:rPr>
          <w:color w:val="000000"/>
          <w:sz w:val="28"/>
          <w:lang w:val="ru-RU"/>
        </w:rPr>
        <w:t>(Фамилия, имя, отчество (при его наличии) (подпись)</w:t>
      </w:r>
    </w:p>
    <w:p w:rsidR="00D4444D" w:rsidRDefault="00D4444D">
      <w:pPr>
        <w:spacing w:after="0"/>
        <w:jc w:val="both"/>
        <w:rPr>
          <w:color w:val="000000"/>
          <w:sz w:val="28"/>
          <w:lang w:val="ru-RU"/>
        </w:rPr>
      </w:pPr>
    </w:p>
    <w:p w:rsidR="00D4444D" w:rsidRDefault="00D4444D">
      <w:pPr>
        <w:spacing w:after="0"/>
        <w:jc w:val="both"/>
        <w:rPr>
          <w:color w:val="000000"/>
          <w:sz w:val="28"/>
          <w:lang w:val="ru-RU"/>
        </w:rPr>
      </w:pPr>
    </w:p>
    <w:p w:rsidR="00D4444D" w:rsidRDefault="00D4444D">
      <w:pPr>
        <w:spacing w:after="0"/>
        <w:jc w:val="both"/>
        <w:rPr>
          <w:color w:val="000000"/>
          <w:sz w:val="28"/>
          <w:lang w:val="ru-RU"/>
        </w:rPr>
      </w:pPr>
    </w:p>
    <w:p w:rsidR="00D4444D" w:rsidRDefault="00D4444D">
      <w:pPr>
        <w:spacing w:after="0"/>
        <w:jc w:val="both"/>
        <w:rPr>
          <w:color w:val="000000"/>
          <w:sz w:val="28"/>
          <w:lang w:val="ru-RU"/>
        </w:rPr>
      </w:pPr>
    </w:p>
    <w:p w:rsidR="00D4444D" w:rsidRDefault="00D4444D">
      <w:pPr>
        <w:spacing w:after="0"/>
        <w:jc w:val="both"/>
        <w:rPr>
          <w:color w:val="000000"/>
          <w:sz w:val="28"/>
          <w:lang w:val="ru-RU"/>
        </w:rPr>
      </w:pPr>
    </w:p>
    <w:p w:rsidR="00D4444D" w:rsidRDefault="00D4444D">
      <w:pPr>
        <w:spacing w:after="0"/>
        <w:jc w:val="both"/>
        <w:rPr>
          <w:color w:val="000000"/>
          <w:sz w:val="28"/>
          <w:lang w:val="ru-RU"/>
        </w:rPr>
      </w:pPr>
    </w:p>
    <w:p w:rsidR="00D4444D" w:rsidRPr="004773F9" w:rsidRDefault="00D4444D">
      <w:pPr>
        <w:spacing w:after="0"/>
        <w:jc w:val="both"/>
        <w:rPr>
          <w:lang w:val="ru-RU"/>
        </w:rPr>
      </w:pPr>
    </w:p>
    <w:tbl>
      <w:tblPr>
        <w:tblW w:w="0" w:type="auto"/>
        <w:tblCellSpacing w:w="0" w:type="auto"/>
        <w:tblLook w:val="04A0" w:firstRow="1" w:lastRow="0" w:firstColumn="1" w:lastColumn="0" w:noHBand="0" w:noVBand="1"/>
      </w:tblPr>
      <w:tblGrid>
        <w:gridCol w:w="6408"/>
        <w:gridCol w:w="4089"/>
      </w:tblGrid>
      <w:tr w:rsidR="009E7ABB" w:rsidRPr="00CD79BF">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9E7ABB" w:rsidRPr="004773F9" w:rsidRDefault="001A5B6F">
            <w:pPr>
              <w:spacing w:after="0"/>
              <w:jc w:val="center"/>
              <w:rPr>
                <w:lang w:val="ru-RU"/>
              </w:rPr>
            </w:pPr>
            <w:r w:rsidRPr="004773F9">
              <w:rPr>
                <w:color w:val="000000"/>
                <w:sz w:val="20"/>
                <w:lang w:val="ru-RU"/>
              </w:rPr>
              <w:t>Приложение 5</w:t>
            </w:r>
            <w:r w:rsidRPr="004773F9">
              <w:rPr>
                <w:lang w:val="ru-RU"/>
              </w:rPr>
              <w:br/>
            </w:r>
            <w:r w:rsidRPr="004773F9">
              <w:rPr>
                <w:color w:val="000000"/>
                <w:sz w:val="20"/>
                <w:lang w:val="ru-RU"/>
              </w:rPr>
              <w:t>к квалификационным требованиям,</w:t>
            </w:r>
            <w:r w:rsidRPr="004773F9">
              <w:rPr>
                <w:lang w:val="ru-RU"/>
              </w:rPr>
              <w:br/>
            </w:r>
            <w:r w:rsidRPr="004773F9">
              <w:rPr>
                <w:color w:val="000000"/>
                <w:sz w:val="20"/>
                <w:lang w:val="ru-RU"/>
              </w:rPr>
              <w:t>предъявляемым к образовательной деятельности,</w:t>
            </w:r>
            <w:r w:rsidRPr="004773F9">
              <w:rPr>
                <w:lang w:val="ru-RU"/>
              </w:rPr>
              <w:br/>
            </w:r>
            <w:r w:rsidRPr="004773F9">
              <w:rPr>
                <w:color w:val="000000"/>
                <w:sz w:val="20"/>
                <w:lang w:val="ru-RU"/>
              </w:rPr>
              <w:t>и перечню документов,</w:t>
            </w:r>
            <w:r w:rsidRPr="004773F9">
              <w:rPr>
                <w:lang w:val="ru-RU"/>
              </w:rPr>
              <w:br/>
            </w:r>
            <w:r w:rsidRPr="004773F9">
              <w:rPr>
                <w:color w:val="000000"/>
                <w:sz w:val="20"/>
                <w:lang w:val="ru-RU"/>
              </w:rPr>
              <w:t>подтверждающих соответствие им</w:t>
            </w:r>
          </w:p>
        </w:tc>
      </w:tr>
      <w:tr w:rsidR="009E7ABB">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E7ABB" w:rsidRDefault="001A5B6F">
            <w:pPr>
              <w:spacing w:after="0"/>
              <w:jc w:val="center"/>
            </w:pPr>
            <w:proofErr w:type="spellStart"/>
            <w:r>
              <w:rPr>
                <w:color w:val="000000"/>
                <w:sz w:val="20"/>
              </w:rPr>
              <w:t>Форма</w:t>
            </w:r>
            <w:proofErr w:type="spellEnd"/>
          </w:p>
        </w:tc>
      </w:tr>
    </w:tbl>
    <w:p w:rsidR="009E7ABB" w:rsidRPr="004773F9" w:rsidRDefault="001A5B6F">
      <w:pPr>
        <w:spacing w:after="0"/>
        <w:rPr>
          <w:lang w:val="ru-RU"/>
        </w:rPr>
      </w:pPr>
      <w:bookmarkStart w:id="66" w:name="z108"/>
      <w:r w:rsidRPr="004773F9">
        <w:rPr>
          <w:b/>
          <w:color w:val="000000"/>
          <w:lang w:val="ru-RU"/>
        </w:rPr>
        <w:t xml:space="preserve"> Сведения о полезной учебной площади, наличии материально-технической базы</w:t>
      </w:r>
      <w:r w:rsidRPr="004773F9">
        <w:rPr>
          <w:lang w:val="ru-RU"/>
        </w:rPr>
        <w:br/>
      </w:r>
      <w:r w:rsidRPr="004773F9">
        <w:rPr>
          <w:b/>
          <w:color w:val="000000"/>
          <w:lang w:val="ru-RU"/>
        </w:rPr>
        <w:t>________________________________________________________________</w:t>
      </w:r>
      <w:r w:rsidRPr="004773F9">
        <w:rPr>
          <w:lang w:val="ru-RU"/>
        </w:rPr>
        <w:br/>
      </w:r>
      <w:r w:rsidRPr="004773F9">
        <w:rPr>
          <w:b/>
          <w:color w:val="000000"/>
          <w:lang w:val="ru-RU"/>
        </w:rPr>
        <w:t>(наименование организации образования) (по состоянию на ________)</w:t>
      </w:r>
    </w:p>
    <w:tbl>
      <w:tblPr>
        <w:tblW w:w="1066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666"/>
        <w:gridCol w:w="2666"/>
        <w:gridCol w:w="2666"/>
        <w:gridCol w:w="2666"/>
      </w:tblGrid>
      <w:tr w:rsidR="009E7ABB" w:rsidTr="00D4444D">
        <w:trPr>
          <w:trHeight w:val="30"/>
          <w:tblCellSpacing w:w="0" w:type="auto"/>
        </w:trPr>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6"/>
          <w:p w:rsidR="009E7ABB" w:rsidRPr="004773F9" w:rsidRDefault="001A5B6F">
            <w:pPr>
              <w:spacing w:after="20"/>
              <w:ind w:left="20"/>
              <w:jc w:val="both"/>
              <w:rPr>
                <w:lang w:val="ru-RU"/>
              </w:rPr>
            </w:pPr>
            <w:r w:rsidRPr="004773F9">
              <w:rPr>
                <w:color w:val="000000"/>
                <w:sz w:val="20"/>
                <w:lang w:val="ru-RU"/>
              </w:rPr>
              <w:t>Тип строения (типовой проект, приспособленное, иное), фактический адрес строений, занятых под образовательный процесс</w:t>
            </w:r>
          </w:p>
        </w:tc>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Наличие материально-финансовых активов (принадлежащих на праве собственности, хозяйственного ведения или оперативного управления, или доверительного управления), сведения об аренде материальных активов</w:t>
            </w:r>
          </w:p>
        </w:tc>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Вид помещений (кабинеты, лекционные аудитории, помещения для практических занятий, лаборатории, мастерские по конкретным квалификациям, специальностям, актовые и физкультурные залы, социально-бытового и иного назначения (пропускные пункты, санузлы (унитазы, умывальные раковины), наличие видеонаблюдения в помещениях и (или) на прилегающих территориях организации образования, наличие условий для лиц с особыми образовательными потребностями, наличие условий для проживания).</w:t>
            </w:r>
          </w:p>
        </w:tc>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Площадь</w:t>
            </w:r>
            <w:proofErr w:type="spellEnd"/>
            <w:r>
              <w:rPr>
                <w:color w:val="000000"/>
                <w:sz w:val="20"/>
              </w:rPr>
              <w:t xml:space="preserve"> </w:t>
            </w:r>
            <w:proofErr w:type="spellStart"/>
            <w:r>
              <w:rPr>
                <w:color w:val="000000"/>
                <w:sz w:val="20"/>
              </w:rPr>
              <w:t>помещения</w:t>
            </w:r>
            <w:proofErr w:type="spellEnd"/>
            <w:r>
              <w:rPr>
                <w:color w:val="000000"/>
                <w:sz w:val="20"/>
              </w:rPr>
              <w:t xml:space="preserve"> (м</w:t>
            </w:r>
            <w:r>
              <w:rPr>
                <w:color w:val="000000"/>
                <w:vertAlign w:val="superscript"/>
              </w:rPr>
              <w:t>2</w:t>
            </w:r>
            <w:r>
              <w:rPr>
                <w:color w:val="000000"/>
                <w:sz w:val="20"/>
              </w:rPr>
              <w:t>)*</w:t>
            </w:r>
          </w:p>
        </w:tc>
      </w:tr>
      <w:tr w:rsidR="009E7ABB" w:rsidTr="00D4444D">
        <w:trPr>
          <w:trHeight w:val="30"/>
          <w:tblCellSpacing w:w="0" w:type="auto"/>
        </w:trPr>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w:t>
            </w:r>
          </w:p>
        </w:tc>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w:t>
            </w:r>
          </w:p>
        </w:tc>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w:t>
            </w:r>
          </w:p>
        </w:tc>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w:t>
            </w:r>
          </w:p>
        </w:tc>
      </w:tr>
      <w:tr w:rsidR="009E7ABB" w:rsidTr="00D4444D">
        <w:trPr>
          <w:trHeight w:val="30"/>
          <w:tblCellSpacing w:w="0" w:type="auto"/>
        </w:trPr>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26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bl>
    <w:p w:rsidR="009E7ABB" w:rsidRDefault="001A5B6F">
      <w:pPr>
        <w:spacing w:after="0"/>
        <w:jc w:val="both"/>
      </w:pPr>
      <w:bookmarkStart w:id="67" w:name="z109"/>
      <w:r>
        <w:rPr>
          <w:color w:val="000000"/>
          <w:sz w:val="28"/>
        </w:rPr>
        <w:t xml:space="preserve">      </w:t>
      </w:r>
      <w:proofErr w:type="spellStart"/>
      <w:r>
        <w:rPr>
          <w:color w:val="000000"/>
          <w:sz w:val="28"/>
        </w:rPr>
        <w:t>Руководитель</w:t>
      </w:r>
      <w:proofErr w:type="spellEnd"/>
      <w:r>
        <w:rPr>
          <w:color w:val="000000"/>
          <w:sz w:val="28"/>
        </w:rPr>
        <w:t xml:space="preserve"> </w:t>
      </w:r>
      <w:proofErr w:type="spellStart"/>
      <w:r>
        <w:rPr>
          <w:color w:val="000000"/>
          <w:sz w:val="28"/>
        </w:rPr>
        <w:t>организации</w:t>
      </w:r>
      <w:proofErr w:type="spellEnd"/>
      <w:r>
        <w:rPr>
          <w:color w:val="000000"/>
          <w:sz w:val="28"/>
        </w:rPr>
        <w:t xml:space="preserve"> </w:t>
      </w:r>
      <w:proofErr w:type="spellStart"/>
      <w:r>
        <w:rPr>
          <w:color w:val="000000"/>
          <w:sz w:val="28"/>
        </w:rPr>
        <w:t>образования</w:t>
      </w:r>
      <w:proofErr w:type="spellEnd"/>
    </w:p>
    <w:bookmarkEnd w:id="67"/>
    <w:p w:rsidR="009E7ABB" w:rsidRDefault="001A5B6F">
      <w:pPr>
        <w:spacing w:after="0"/>
        <w:jc w:val="both"/>
      </w:pPr>
      <w:r>
        <w:rPr>
          <w:color w:val="000000"/>
          <w:sz w:val="28"/>
        </w:rPr>
        <w:t>_______________________________________________</w:t>
      </w:r>
    </w:p>
    <w:p w:rsidR="009E7ABB" w:rsidRPr="004773F9" w:rsidRDefault="001A5B6F">
      <w:pPr>
        <w:spacing w:after="0"/>
        <w:jc w:val="both"/>
        <w:rPr>
          <w:lang w:val="ru-RU"/>
        </w:rPr>
      </w:pPr>
      <w:r w:rsidRPr="004773F9">
        <w:rPr>
          <w:color w:val="000000"/>
          <w:sz w:val="28"/>
          <w:lang w:val="ru-RU"/>
        </w:rPr>
        <w:t>(Фамилия, имя, отчество (при его наличии) (подпись)</w:t>
      </w:r>
    </w:p>
    <w:p w:rsidR="009E7ABB" w:rsidRPr="004773F9" w:rsidRDefault="001A5B6F">
      <w:pPr>
        <w:spacing w:after="0"/>
        <w:jc w:val="both"/>
        <w:rPr>
          <w:lang w:val="ru-RU"/>
        </w:rPr>
      </w:pPr>
      <w:bookmarkStart w:id="68" w:name="z110"/>
      <w:r>
        <w:rPr>
          <w:color w:val="000000"/>
          <w:sz w:val="28"/>
        </w:rPr>
        <w:t>     </w:t>
      </w:r>
      <w:r w:rsidRPr="004773F9">
        <w:rPr>
          <w:color w:val="000000"/>
          <w:sz w:val="28"/>
          <w:lang w:val="ru-RU"/>
        </w:rPr>
        <w:t xml:space="preserve"> *Примечание*:</w:t>
      </w:r>
    </w:p>
    <w:bookmarkEnd w:id="68"/>
    <w:p w:rsidR="009E7ABB" w:rsidRPr="004773F9" w:rsidRDefault="001A5B6F">
      <w:pPr>
        <w:spacing w:after="0"/>
        <w:jc w:val="both"/>
        <w:rPr>
          <w:lang w:val="ru-RU"/>
        </w:rPr>
      </w:pPr>
      <w:r w:rsidRPr="004773F9">
        <w:rPr>
          <w:color w:val="000000"/>
          <w:sz w:val="28"/>
          <w:lang w:val="ru-RU"/>
        </w:rPr>
        <w:t>*информация о зарегистрированных правах на недвижимое имущество и его технических характеристиках не представляется в случае наличия возможности получения данных из ИС ГБД "Регистр недвижимости".</w:t>
      </w:r>
    </w:p>
    <w:tbl>
      <w:tblPr>
        <w:tblW w:w="0" w:type="auto"/>
        <w:tblCellSpacing w:w="0" w:type="auto"/>
        <w:tblLook w:val="04A0" w:firstRow="1" w:lastRow="0" w:firstColumn="1" w:lastColumn="0" w:noHBand="0" w:noVBand="1"/>
      </w:tblPr>
      <w:tblGrid>
        <w:gridCol w:w="6408"/>
        <w:gridCol w:w="4089"/>
      </w:tblGrid>
      <w:tr w:rsidR="009E7ABB" w:rsidRPr="002A44EA">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9E7ABB" w:rsidRPr="004773F9" w:rsidRDefault="001A5B6F">
            <w:pPr>
              <w:spacing w:after="0"/>
              <w:jc w:val="center"/>
              <w:rPr>
                <w:lang w:val="ru-RU"/>
              </w:rPr>
            </w:pPr>
            <w:r w:rsidRPr="004773F9">
              <w:rPr>
                <w:color w:val="000000"/>
                <w:sz w:val="20"/>
                <w:lang w:val="ru-RU"/>
              </w:rPr>
              <w:lastRenderedPageBreak/>
              <w:t>Приложение 6</w:t>
            </w:r>
            <w:r w:rsidRPr="004773F9">
              <w:rPr>
                <w:lang w:val="ru-RU"/>
              </w:rPr>
              <w:br/>
            </w:r>
            <w:r w:rsidRPr="004773F9">
              <w:rPr>
                <w:color w:val="000000"/>
                <w:sz w:val="20"/>
                <w:lang w:val="ru-RU"/>
              </w:rPr>
              <w:t xml:space="preserve">к квалификационным </w:t>
            </w:r>
            <w:proofErr w:type="gramStart"/>
            <w:r w:rsidRPr="004773F9">
              <w:rPr>
                <w:color w:val="000000"/>
                <w:sz w:val="20"/>
                <w:lang w:val="ru-RU"/>
              </w:rPr>
              <w:t>требованиям,</w:t>
            </w:r>
            <w:r w:rsidRPr="004773F9">
              <w:rPr>
                <w:lang w:val="ru-RU"/>
              </w:rPr>
              <w:br/>
            </w:r>
            <w:r w:rsidRPr="004773F9">
              <w:rPr>
                <w:color w:val="000000"/>
                <w:sz w:val="20"/>
                <w:lang w:val="ru-RU"/>
              </w:rPr>
              <w:t>предъявляемым</w:t>
            </w:r>
            <w:proofErr w:type="gramEnd"/>
            <w:r w:rsidRPr="004773F9">
              <w:rPr>
                <w:color w:val="000000"/>
                <w:sz w:val="20"/>
                <w:lang w:val="ru-RU"/>
              </w:rPr>
              <w:t xml:space="preserve"> к образовательной деятельности,</w:t>
            </w:r>
            <w:r w:rsidRPr="004773F9">
              <w:rPr>
                <w:lang w:val="ru-RU"/>
              </w:rPr>
              <w:br/>
            </w:r>
            <w:r w:rsidRPr="004773F9">
              <w:rPr>
                <w:color w:val="000000"/>
                <w:sz w:val="20"/>
                <w:lang w:val="ru-RU"/>
              </w:rPr>
              <w:t>и перечню документов,</w:t>
            </w:r>
            <w:r w:rsidRPr="004773F9">
              <w:rPr>
                <w:lang w:val="ru-RU"/>
              </w:rPr>
              <w:br/>
            </w:r>
            <w:r w:rsidRPr="004773F9">
              <w:rPr>
                <w:color w:val="000000"/>
                <w:sz w:val="20"/>
                <w:lang w:val="ru-RU"/>
              </w:rPr>
              <w:t>подтверждающих соответствие им</w:t>
            </w:r>
          </w:p>
        </w:tc>
      </w:tr>
      <w:tr w:rsidR="009E7ABB">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9E7ABB" w:rsidRDefault="001A5B6F">
            <w:pPr>
              <w:spacing w:after="0"/>
              <w:jc w:val="center"/>
            </w:pPr>
            <w:proofErr w:type="spellStart"/>
            <w:r>
              <w:rPr>
                <w:color w:val="000000"/>
                <w:sz w:val="20"/>
              </w:rPr>
              <w:t>Форма</w:t>
            </w:r>
            <w:proofErr w:type="spellEnd"/>
          </w:p>
        </w:tc>
      </w:tr>
    </w:tbl>
    <w:p w:rsidR="009E7ABB" w:rsidRPr="004773F9" w:rsidRDefault="001A5B6F">
      <w:pPr>
        <w:spacing w:after="0"/>
        <w:rPr>
          <w:lang w:val="ru-RU"/>
        </w:rPr>
      </w:pPr>
      <w:bookmarkStart w:id="69" w:name="z113"/>
      <w:r w:rsidRPr="004773F9">
        <w:rPr>
          <w:b/>
          <w:color w:val="000000"/>
          <w:lang w:val="ru-RU"/>
        </w:rPr>
        <w:t xml:space="preserve"> Сведения о материально-техническом обеспечении образовательного процесса,</w:t>
      </w:r>
      <w:r w:rsidRPr="004773F9">
        <w:rPr>
          <w:lang w:val="ru-RU"/>
        </w:rPr>
        <w:br/>
      </w:r>
      <w:r w:rsidRPr="004773F9">
        <w:rPr>
          <w:b/>
          <w:color w:val="000000"/>
          <w:lang w:val="ru-RU"/>
        </w:rPr>
        <w:t>в том числе о наличии компьютеров, наличии учебных лабораторий,</w:t>
      </w:r>
      <w:r w:rsidRPr="004773F9">
        <w:rPr>
          <w:lang w:val="ru-RU"/>
        </w:rPr>
        <w:br/>
      </w:r>
      <w:r w:rsidRPr="004773F9">
        <w:rPr>
          <w:b/>
          <w:color w:val="000000"/>
          <w:lang w:val="ru-RU"/>
        </w:rPr>
        <w:t>учебных предметных кабинетов и технических средств обучения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49"/>
        <w:gridCol w:w="1099"/>
        <w:gridCol w:w="1421"/>
        <w:gridCol w:w="1186"/>
        <w:gridCol w:w="1135"/>
        <w:gridCol w:w="943"/>
        <w:gridCol w:w="1342"/>
        <w:gridCol w:w="856"/>
        <w:gridCol w:w="1351"/>
      </w:tblGrid>
      <w:tr w:rsidR="009E7ABB" w:rsidTr="004773F9">
        <w:trPr>
          <w:trHeight w:val="30"/>
          <w:tblCellSpacing w:w="0" w:type="auto"/>
        </w:trPr>
        <w:tc>
          <w:tcPr>
            <w:tcW w:w="0" w:type="auto"/>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9"/>
          <w:p w:rsidR="009E7ABB" w:rsidRPr="004773F9" w:rsidRDefault="001A5B6F">
            <w:pPr>
              <w:spacing w:after="20"/>
              <w:ind w:left="20"/>
              <w:jc w:val="both"/>
              <w:rPr>
                <w:lang w:val="ru-RU"/>
              </w:rPr>
            </w:pPr>
            <w:r w:rsidRPr="004773F9">
              <w:rPr>
                <w:color w:val="000000"/>
                <w:sz w:val="20"/>
                <w:lang w:val="ru-RU"/>
              </w:rPr>
              <w:t>Фактический адрес здания (строения) с указанием общей и полезной площади (м</w:t>
            </w:r>
            <w:r w:rsidRPr="004773F9">
              <w:rPr>
                <w:color w:val="000000"/>
                <w:vertAlign w:val="superscript"/>
                <w:lang w:val="ru-RU"/>
              </w:rPr>
              <w:t>2</w:t>
            </w:r>
            <w:r w:rsidRPr="004773F9">
              <w:rPr>
                <w:color w:val="000000"/>
                <w:sz w:val="20"/>
                <w:lang w:val="ru-RU"/>
              </w:rPr>
              <w:t>)</w:t>
            </w:r>
          </w:p>
        </w:tc>
        <w:tc>
          <w:tcPr>
            <w:tcW w:w="0" w:type="auto"/>
            <w:gridSpan w:val="8"/>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Сведения</w:t>
            </w:r>
            <w:proofErr w:type="spellEnd"/>
            <w:r>
              <w:rPr>
                <w:color w:val="000000"/>
                <w:sz w:val="20"/>
              </w:rPr>
              <w:t xml:space="preserve"> </w:t>
            </w:r>
            <w:proofErr w:type="spellStart"/>
            <w:r>
              <w:rPr>
                <w:color w:val="000000"/>
                <w:sz w:val="20"/>
              </w:rPr>
              <w:t>об</w:t>
            </w:r>
            <w:proofErr w:type="spellEnd"/>
            <w:r>
              <w:rPr>
                <w:color w:val="000000"/>
                <w:sz w:val="20"/>
              </w:rPr>
              <w:t xml:space="preserve"> </w:t>
            </w:r>
            <w:proofErr w:type="spellStart"/>
            <w:r>
              <w:rPr>
                <w:color w:val="000000"/>
                <w:sz w:val="20"/>
              </w:rPr>
              <w:t>оснащенности</w:t>
            </w:r>
            <w:proofErr w:type="spellEnd"/>
          </w:p>
        </w:tc>
      </w:tr>
      <w:tr w:rsidR="009E7ABB" w:rsidRPr="00CD79BF" w:rsidTr="004773F9">
        <w:trPr>
          <w:trHeight w:val="30"/>
          <w:tblCellSpacing w:w="0" w:type="auto"/>
        </w:trPr>
        <w:tc>
          <w:tcPr>
            <w:tcW w:w="0" w:type="auto"/>
            <w:vMerge/>
            <w:tcBorders>
              <w:top w:val="nil"/>
              <w:left w:val="single" w:sz="5" w:space="0" w:color="CFCFCF"/>
              <w:bottom w:val="single" w:sz="5" w:space="0" w:color="CFCFCF"/>
              <w:right w:val="single" w:sz="5" w:space="0" w:color="CFCFCF"/>
            </w:tcBorders>
          </w:tcPr>
          <w:p w:rsidR="009E7ABB" w:rsidRDefault="009E7ABB"/>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Аудитории, предметные кабинеты с указанием наименования и площади*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Учебно-производственные мастерские, учебно-опытные участки, учебные хозяйства, учебные полигоны*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Лаборатории с указанием наименования* (м</w:t>
            </w:r>
            <w:r w:rsidRPr="004773F9">
              <w:rPr>
                <w:color w:val="000000"/>
                <w:vertAlign w:val="superscript"/>
                <w:lang w:val="ru-RU"/>
              </w:rPr>
              <w:t>2</w:t>
            </w:r>
            <w:r w:rsidRPr="004773F9">
              <w:rPr>
                <w:color w:val="000000"/>
                <w:sz w:val="20"/>
                <w:lang w:val="ru-RU"/>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Перечень технических средств обучения, учебного и учебно-лабораторного оборудования с указанием вида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Актовый зал, спортивный зал (м</w:t>
            </w:r>
            <w:r w:rsidRPr="004773F9">
              <w:rPr>
                <w:color w:val="000000"/>
                <w:vertAlign w:val="superscript"/>
                <w:lang w:val="ru-RU"/>
              </w:rPr>
              <w:t>2</w:t>
            </w:r>
            <w:r w:rsidRPr="004773F9">
              <w:rPr>
                <w:color w:val="000000"/>
                <w:sz w:val="20"/>
                <w:lang w:val="ru-RU"/>
              </w:rPr>
              <w:t>), библиотека</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Компьютерные классы, Компьютеры, оборудование, мебель, шкафы для индивидуального использования, видеокамеры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 наличии оснащения по онлайн-обучению</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 xml:space="preserve">Информационная система управления образованием с актуальными базами данных о контингенте, доменное имя третьего уровня в зоне </w:t>
            </w:r>
            <w:proofErr w:type="spellStart"/>
            <w:r>
              <w:rPr>
                <w:color w:val="000000"/>
                <w:sz w:val="20"/>
              </w:rPr>
              <w:t>edu</w:t>
            </w:r>
            <w:proofErr w:type="spellEnd"/>
            <w:r w:rsidRPr="004773F9">
              <w:rPr>
                <w:color w:val="000000"/>
                <w:sz w:val="20"/>
                <w:lang w:val="ru-RU"/>
              </w:rPr>
              <w:t>.</w:t>
            </w:r>
            <w:proofErr w:type="spellStart"/>
            <w:r>
              <w:rPr>
                <w:color w:val="000000"/>
                <w:sz w:val="20"/>
              </w:rPr>
              <w:t>kz</w:t>
            </w:r>
            <w:proofErr w:type="spellEnd"/>
            <w:r w:rsidRPr="004773F9">
              <w:rPr>
                <w:color w:val="000000"/>
                <w:sz w:val="20"/>
                <w:lang w:val="ru-RU"/>
              </w:rPr>
              <w:t>. Сведения о наличии интернета</w:t>
            </w: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7</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8</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9</w:t>
            </w: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bl>
    <w:p w:rsidR="009E7ABB" w:rsidRDefault="001A5B6F">
      <w:pPr>
        <w:spacing w:after="0"/>
        <w:jc w:val="both"/>
      </w:pPr>
      <w:bookmarkStart w:id="70" w:name="z114"/>
      <w:r>
        <w:rPr>
          <w:color w:val="000000"/>
          <w:sz w:val="28"/>
        </w:rPr>
        <w:t xml:space="preserve">      </w:t>
      </w:r>
      <w:proofErr w:type="spellStart"/>
      <w:r>
        <w:rPr>
          <w:color w:val="000000"/>
          <w:sz w:val="28"/>
        </w:rPr>
        <w:t>Руководитель</w:t>
      </w:r>
      <w:proofErr w:type="spellEnd"/>
      <w:r>
        <w:rPr>
          <w:color w:val="000000"/>
          <w:sz w:val="28"/>
        </w:rPr>
        <w:t xml:space="preserve"> </w:t>
      </w:r>
      <w:proofErr w:type="spellStart"/>
      <w:r>
        <w:rPr>
          <w:color w:val="000000"/>
          <w:sz w:val="28"/>
        </w:rPr>
        <w:t>организации</w:t>
      </w:r>
      <w:proofErr w:type="spellEnd"/>
      <w:r>
        <w:rPr>
          <w:color w:val="000000"/>
          <w:sz w:val="28"/>
        </w:rPr>
        <w:t xml:space="preserve"> </w:t>
      </w:r>
      <w:proofErr w:type="spellStart"/>
      <w:r>
        <w:rPr>
          <w:color w:val="000000"/>
          <w:sz w:val="28"/>
        </w:rPr>
        <w:t>образования</w:t>
      </w:r>
      <w:proofErr w:type="spellEnd"/>
    </w:p>
    <w:bookmarkEnd w:id="70"/>
    <w:p w:rsidR="009E7ABB" w:rsidRDefault="001A5B6F">
      <w:pPr>
        <w:spacing w:after="0"/>
        <w:jc w:val="both"/>
      </w:pPr>
      <w:r>
        <w:rPr>
          <w:color w:val="000000"/>
          <w:sz w:val="28"/>
        </w:rPr>
        <w:t>______________________________________________</w:t>
      </w:r>
    </w:p>
    <w:p w:rsidR="009E7ABB" w:rsidRPr="004773F9" w:rsidRDefault="001A5B6F">
      <w:pPr>
        <w:spacing w:after="0"/>
        <w:jc w:val="both"/>
        <w:rPr>
          <w:lang w:val="ru-RU"/>
        </w:rPr>
      </w:pPr>
      <w:r w:rsidRPr="004773F9">
        <w:rPr>
          <w:color w:val="000000"/>
          <w:sz w:val="28"/>
          <w:lang w:val="ru-RU"/>
        </w:rPr>
        <w:t>(Фамилия, имя, отчество (при его наличии) (подпись)</w:t>
      </w:r>
    </w:p>
    <w:p w:rsidR="009E7ABB" w:rsidRPr="004773F9" w:rsidRDefault="001A5B6F">
      <w:pPr>
        <w:spacing w:after="0"/>
        <w:jc w:val="both"/>
        <w:rPr>
          <w:lang w:val="ru-RU"/>
        </w:rPr>
      </w:pPr>
      <w:bookmarkStart w:id="71" w:name="z115"/>
      <w:r>
        <w:rPr>
          <w:color w:val="000000"/>
          <w:sz w:val="28"/>
        </w:rPr>
        <w:t>     </w:t>
      </w:r>
      <w:r w:rsidRPr="004773F9">
        <w:rPr>
          <w:color w:val="000000"/>
          <w:sz w:val="28"/>
          <w:lang w:val="ru-RU"/>
        </w:rPr>
        <w:t xml:space="preserve"> *Примечание:</w:t>
      </w:r>
    </w:p>
    <w:bookmarkEnd w:id="71"/>
    <w:p w:rsidR="009E7ABB" w:rsidRPr="004773F9" w:rsidRDefault="001A5B6F">
      <w:pPr>
        <w:spacing w:after="0"/>
        <w:jc w:val="both"/>
        <w:rPr>
          <w:lang w:val="ru-RU"/>
        </w:rPr>
      </w:pPr>
      <w:r w:rsidRPr="004773F9">
        <w:rPr>
          <w:color w:val="000000"/>
          <w:sz w:val="28"/>
          <w:lang w:val="ru-RU"/>
        </w:rPr>
        <w:t xml:space="preserve">*для организаций технического и профессионального, </w:t>
      </w:r>
      <w:proofErr w:type="spellStart"/>
      <w:r w:rsidRPr="004773F9">
        <w:rPr>
          <w:color w:val="000000"/>
          <w:sz w:val="28"/>
          <w:lang w:val="ru-RU"/>
        </w:rPr>
        <w:t>послесреднего</w:t>
      </w:r>
      <w:proofErr w:type="spellEnd"/>
      <w:r w:rsidRPr="004773F9">
        <w:rPr>
          <w:color w:val="000000"/>
          <w:sz w:val="28"/>
          <w:lang w:val="ru-RU"/>
        </w:rPr>
        <w:t xml:space="preserve"> образования по запрашиваемой специальности и/или квалификации.</w:t>
      </w:r>
    </w:p>
    <w:p w:rsidR="009E7ABB" w:rsidRPr="004773F9" w:rsidRDefault="001A5B6F">
      <w:pPr>
        <w:spacing w:after="0"/>
        <w:jc w:val="both"/>
        <w:rPr>
          <w:lang w:val="ru-RU"/>
        </w:rPr>
      </w:pPr>
      <w:r w:rsidRPr="004773F9">
        <w:rPr>
          <w:color w:val="000000"/>
          <w:sz w:val="28"/>
          <w:lang w:val="ru-RU"/>
        </w:rPr>
        <w:t>*Квалификационное требование о наличии компьютерных классов не распространяется на малокомплектные школы.</w:t>
      </w:r>
    </w:p>
    <w:tbl>
      <w:tblPr>
        <w:tblW w:w="0" w:type="auto"/>
        <w:tblCellSpacing w:w="0" w:type="auto"/>
        <w:tblLook w:val="04A0" w:firstRow="1" w:lastRow="0" w:firstColumn="1" w:lastColumn="0" w:noHBand="0" w:noVBand="1"/>
      </w:tblPr>
      <w:tblGrid>
        <w:gridCol w:w="6408"/>
        <w:gridCol w:w="4089"/>
      </w:tblGrid>
      <w:tr w:rsidR="009E7ABB" w:rsidRPr="002A44EA">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D4444D" w:rsidRDefault="00D4444D">
            <w:pPr>
              <w:spacing w:after="0"/>
              <w:jc w:val="center"/>
              <w:rPr>
                <w:color w:val="000000"/>
                <w:sz w:val="20"/>
                <w:lang w:val="ru-RU"/>
              </w:rPr>
            </w:pPr>
          </w:p>
          <w:p w:rsidR="009E7ABB" w:rsidRPr="004773F9" w:rsidRDefault="001A5B6F">
            <w:pPr>
              <w:spacing w:after="0"/>
              <w:jc w:val="center"/>
              <w:rPr>
                <w:lang w:val="ru-RU"/>
              </w:rPr>
            </w:pPr>
            <w:r w:rsidRPr="004773F9">
              <w:rPr>
                <w:color w:val="000000"/>
                <w:sz w:val="20"/>
                <w:lang w:val="ru-RU"/>
              </w:rPr>
              <w:lastRenderedPageBreak/>
              <w:t>Приложение 7</w:t>
            </w:r>
            <w:r w:rsidRPr="004773F9">
              <w:rPr>
                <w:lang w:val="ru-RU"/>
              </w:rPr>
              <w:br/>
            </w:r>
            <w:r w:rsidRPr="004773F9">
              <w:rPr>
                <w:color w:val="000000"/>
                <w:sz w:val="20"/>
                <w:lang w:val="ru-RU"/>
              </w:rPr>
              <w:t xml:space="preserve">к квалификационным </w:t>
            </w:r>
            <w:proofErr w:type="gramStart"/>
            <w:r w:rsidRPr="004773F9">
              <w:rPr>
                <w:color w:val="000000"/>
                <w:sz w:val="20"/>
                <w:lang w:val="ru-RU"/>
              </w:rPr>
              <w:t>требованиям,</w:t>
            </w:r>
            <w:r w:rsidRPr="004773F9">
              <w:rPr>
                <w:lang w:val="ru-RU"/>
              </w:rPr>
              <w:br/>
            </w:r>
            <w:r w:rsidRPr="004773F9">
              <w:rPr>
                <w:color w:val="000000"/>
                <w:sz w:val="20"/>
                <w:lang w:val="ru-RU"/>
              </w:rPr>
              <w:t>предъявляемым</w:t>
            </w:r>
            <w:proofErr w:type="gramEnd"/>
            <w:r w:rsidRPr="004773F9">
              <w:rPr>
                <w:color w:val="000000"/>
                <w:sz w:val="20"/>
                <w:lang w:val="ru-RU"/>
              </w:rPr>
              <w:t xml:space="preserve"> к образовательной деятельности,</w:t>
            </w:r>
            <w:r w:rsidRPr="004773F9">
              <w:rPr>
                <w:lang w:val="ru-RU"/>
              </w:rPr>
              <w:br/>
            </w:r>
            <w:r w:rsidRPr="004773F9">
              <w:rPr>
                <w:color w:val="000000"/>
                <w:sz w:val="20"/>
                <w:lang w:val="ru-RU"/>
              </w:rPr>
              <w:t>и перечню документов,</w:t>
            </w:r>
            <w:r w:rsidRPr="004773F9">
              <w:rPr>
                <w:lang w:val="ru-RU"/>
              </w:rPr>
              <w:br/>
            </w:r>
            <w:r w:rsidRPr="004773F9">
              <w:rPr>
                <w:color w:val="000000"/>
                <w:sz w:val="20"/>
                <w:lang w:val="ru-RU"/>
              </w:rPr>
              <w:t>подтверждающих соответствие им</w:t>
            </w:r>
          </w:p>
        </w:tc>
      </w:tr>
      <w:tr w:rsidR="009E7ABB">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9E7ABB" w:rsidRDefault="001A5B6F">
            <w:pPr>
              <w:spacing w:after="0"/>
              <w:jc w:val="center"/>
            </w:pPr>
            <w:proofErr w:type="spellStart"/>
            <w:r>
              <w:rPr>
                <w:color w:val="000000"/>
                <w:sz w:val="20"/>
              </w:rPr>
              <w:t>Форма</w:t>
            </w:r>
            <w:proofErr w:type="spellEnd"/>
          </w:p>
        </w:tc>
      </w:tr>
    </w:tbl>
    <w:p w:rsidR="009E7ABB" w:rsidRPr="004773F9" w:rsidRDefault="001A5B6F">
      <w:pPr>
        <w:spacing w:after="0"/>
        <w:rPr>
          <w:lang w:val="ru-RU"/>
        </w:rPr>
      </w:pPr>
      <w:bookmarkStart w:id="72" w:name="z118"/>
      <w:r w:rsidRPr="004773F9">
        <w:rPr>
          <w:b/>
          <w:color w:val="000000"/>
          <w:lang w:val="ru-RU"/>
        </w:rPr>
        <w:t xml:space="preserve"> Сведения о наличии учебной и научной литературы на цифровых носителях</w:t>
      </w:r>
      <w:r w:rsidRPr="004773F9">
        <w:rPr>
          <w:lang w:val="ru-RU"/>
        </w:rPr>
        <w:br/>
      </w:r>
      <w:r w:rsidRPr="004773F9">
        <w:rPr>
          <w:b/>
          <w:color w:val="000000"/>
          <w:lang w:val="ru-RU"/>
        </w:rPr>
        <w:t>________________________________________________________________</w:t>
      </w:r>
      <w:r w:rsidRPr="004773F9">
        <w:rPr>
          <w:lang w:val="ru-RU"/>
        </w:rPr>
        <w:br/>
      </w:r>
      <w:r w:rsidRPr="004773F9">
        <w:rPr>
          <w:b/>
          <w:color w:val="000000"/>
          <w:lang w:val="ru-RU"/>
        </w:rPr>
        <w:t>(наименование организации образования) (по состоянию на ________)</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89"/>
        <w:gridCol w:w="4224"/>
        <w:gridCol w:w="1224"/>
        <w:gridCol w:w="844"/>
        <w:gridCol w:w="2990"/>
        <w:gridCol w:w="711"/>
      </w:tblGrid>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2"/>
          <w:p w:rsidR="009E7ABB" w:rsidRDefault="001A5B6F">
            <w:pPr>
              <w:spacing w:after="20"/>
              <w:ind w:left="20"/>
              <w:jc w:val="both"/>
            </w:pPr>
            <w:r>
              <w:rPr>
                <w:color w:val="000000"/>
                <w:sz w:val="20"/>
              </w:rPr>
              <w:t>№ п/п</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Учебная дисциплина по профессии, направлению подготовки кадров, по подготавливаемым квалификациям специальности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Название</w:t>
            </w:r>
            <w:proofErr w:type="spellEnd"/>
            <w:r>
              <w:rPr>
                <w:color w:val="000000"/>
                <w:sz w:val="20"/>
              </w:rPr>
              <w:t xml:space="preserve">, </w:t>
            </w:r>
            <w:proofErr w:type="spellStart"/>
            <w:r>
              <w:rPr>
                <w:color w:val="000000"/>
                <w:sz w:val="20"/>
              </w:rPr>
              <w:t>год</w:t>
            </w:r>
            <w:proofErr w:type="spellEnd"/>
            <w:r>
              <w:rPr>
                <w:color w:val="000000"/>
                <w:sz w:val="20"/>
              </w:rPr>
              <w:t xml:space="preserve"> </w:t>
            </w:r>
            <w:proofErr w:type="spellStart"/>
            <w:r>
              <w:rPr>
                <w:color w:val="000000"/>
                <w:sz w:val="20"/>
              </w:rPr>
              <w:t>создания</w:t>
            </w:r>
            <w:proofErr w:type="spellEnd"/>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Автор</w:t>
            </w:r>
            <w:proofErr w:type="spellEnd"/>
            <w:r>
              <w:rPr>
                <w:color w:val="000000"/>
                <w:sz w:val="20"/>
              </w:rPr>
              <w:t>(ы)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Сведения о наличии подписки на международные, национальные базы данных</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Ссылки</w:t>
            </w:r>
            <w:proofErr w:type="spellEnd"/>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6</w:t>
            </w: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bl>
    <w:p w:rsidR="009E7ABB" w:rsidRDefault="001A5B6F">
      <w:pPr>
        <w:spacing w:after="0"/>
        <w:jc w:val="both"/>
      </w:pPr>
      <w:bookmarkStart w:id="73" w:name="z119"/>
      <w:r>
        <w:rPr>
          <w:color w:val="000000"/>
          <w:sz w:val="28"/>
        </w:rPr>
        <w:t xml:space="preserve">      </w:t>
      </w:r>
      <w:proofErr w:type="spellStart"/>
      <w:r>
        <w:rPr>
          <w:color w:val="000000"/>
          <w:sz w:val="28"/>
        </w:rPr>
        <w:t>Руководитель</w:t>
      </w:r>
      <w:proofErr w:type="spellEnd"/>
      <w:r>
        <w:rPr>
          <w:color w:val="000000"/>
          <w:sz w:val="28"/>
        </w:rPr>
        <w:t xml:space="preserve"> </w:t>
      </w:r>
      <w:proofErr w:type="spellStart"/>
      <w:r>
        <w:rPr>
          <w:color w:val="000000"/>
          <w:sz w:val="28"/>
        </w:rPr>
        <w:t>организации</w:t>
      </w:r>
      <w:proofErr w:type="spellEnd"/>
      <w:r>
        <w:rPr>
          <w:color w:val="000000"/>
          <w:sz w:val="28"/>
        </w:rPr>
        <w:t xml:space="preserve"> </w:t>
      </w:r>
      <w:proofErr w:type="spellStart"/>
      <w:r>
        <w:rPr>
          <w:color w:val="000000"/>
          <w:sz w:val="28"/>
        </w:rPr>
        <w:t>образования</w:t>
      </w:r>
      <w:proofErr w:type="spellEnd"/>
    </w:p>
    <w:bookmarkEnd w:id="73"/>
    <w:p w:rsidR="009E7ABB" w:rsidRDefault="001A5B6F">
      <w:pPr>
        <w:spacing w:after="0"/>
        <w:jc w:val="both"/>
      </w:pPr>
      <w:r>
        <w:rPr>
          <w:color w:val="000000"/>
          <w:sz w:val="28"/>
        </w:rPr>
        <w:t>_______________________________________________</w:t>
      </w:r>
    </w:p>
    <w:p w:rsidR="009E7ABB" w:rsidRPr="004773F9" w:rsidRDefault="001A5B6F">
      <w:pPr>
        <w:spacing w:after="0"/>
        <w:jc w:val="both"/>
        <w:rPr>
          <w:lang w:val="ru-RU"/>
        </w:rPr>
      </w:pPr>
      <w:r w:rsidRPr="004773F9">
        <w:rPr>
          <w:color w:val="000000"/>
          <w:sz w:val="28"/>
          <w:lang w:val="ru-RU"/>
        </w:rPr>
        <w:t>(Фамилия, имя, отчество (при его наличии) (подпись)</w:t>
      </w:r>
    </w:p>
    <w:tbl>
      <w:tblPr>
        <w:tblW w:w="0" w:type="auto"/>
        <w:tblCellSpacing w:w="0" w:type="auto"/>
        <w:tblLook w:val="04A0" w:firstRow="1" w:lastRow="0" w:firstColumn="1" w:lastColumn="0" w:noHBand="0" w:noVBand="1"/>
      </w:tblPr>
      <w:tblGrid>
        <w:gridCol w:w="6408"/>
        <w:gridCol w:w="4089"/>
      </w:tblGrid>
      <w:tr w:rsidR="009E7ABB" w:rsidRPr="00CD79BF">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E7ABB" w:rsidRPr="004773F9" w:rsidRDefault="001A5B6F">
            <w:pPr>
              <w:spacing w:after="0"/>
              <w:jc w:val="center"/>
              <w:rPr>
                <w:lang w:val="ru-RU"/>
              </w:rPr>
            </w:pPr>
            <w:r w:rsidRPr="004773F9">
              <w:rPr>
                <w:color w:val="000000"/>
                <w:sz w:val="20"/>
                <w:lang w:val="ru-RU"/>
              </w:rPr>
              <w:t>Приложение 8</w:t>
            </w:r>
            <w:r w:rsidRPr="004773F9">
              <w:rPr>
                <w:lang w:val="ru-RU"/>
              </w:rPr>
              <w:br/>
            </w:r>
            <w:r w:rsidRPr="004773F9">
              <w:rPr>
                <w:color w:val="000000"/>
                <w:sz w:val="20"/>
                <w:lang w:val="ru-RU"/>
              </w:rPr>
              <w:t>к квалификационным требованиям,</w:t>
            </w:r>
            <w:r w:rsidRPr="004773F9">
              <w:rPr>
                <w:lang w:val="ru-RU"/>
              </w:rPr>
              <w:br/>
            </w:r>
            <w:r w:rsidRPr="004773F9">
              <w:rPr>
                <w:color w:val="000000"/>
                <w:sz w:val="20"/>
                <w:lang w:val="ru-RU"/>
              </w:rPr>
              <w:t>предъявляемым к образовательной деятельности,</w:t>
            </w:r>
            <w:r w:rsidRPr="004773F9">
              <w:rPr>
                <w:lang w:val="ru-RU"/>
              </w:rPr>
              <w:br/>
            </w:r>
            <w:r w:rsidRPr="004773F9">
              <w:rPr>
                <w:color w:val="000000"/>
                <w:sz w:val="20"/>
                <w:lang w:val="ru-RU"/>
              </w:rPr>
              <w:t>и перечню документов,</w:t>
            </w:r>
            <w:r w:rsidRPr="004773F9">
              <w:rPr>
                <w:lang w:val="ru-RU"/>
              </w:rPr>
              <w:br/>
            </w:r>
            <w:r w:rsidRPr="004773F9">
              <w:rPr>
                <w:color w:val="000000"/>
                <w:sz w:val="20"/>
                <w:lang w:val="ru-RU"/>
              </w:rPr>
              <w:t>подтверждающих соответствие им</w:t>
            </w:r>
          </w:p>
        </w:tc>
      </w:tr>
      <w:tr w:rsidR="009E7ABB">
        <w:trPr>
          <w:trHeight w:val="30"/>
          <w:tblCellSpacing w:w="0" w:type="auto"/>
        </w:trPr>
        <w:tc>
          <w:tcPr>
            <w:tcW w:w="7780" w:type="dxa"/>
            <w:tcMar>
              <w:top w:w="15" w:type="dxa"/>
              <w:left w:w="15" w:type="dxa"/>
              <w:bottom w:w="15" w:type="dxa"/>
              <w:right w:w="15" w:type="dxa"/>
            </w:tcMar>
            <w:vAlign w:val="center"/>
          </w:tcPr>
          <w:p w:rsidR="009E7ABB" w:rsidRPr="004773F9" w:rsidRDefault="001A5B6F">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E7ABB" w:rsidRDefault="001A5B6F">
            <w:pPr>
              <w:spacing w:after="0"/>
              <w:jc w:val="center"/>
            </w:pPr>
            <w:proofErr w:type="spellStart"/>
            <w:r>
              <w:rPr>
                <w:color w:val="000000"/>
                <w:sz w:val="20"/>
              </w:rPr>
              <w:t>Форма</w:t>
            </w:r>
            <w:proofErr w:type="spellEnd"/>
          </w:p>
        </w:tc>
      </w:tr>
    </w:tbl>
    <w:p w:rsidR="009E7ABB" w:rsidRPr="004773F9" w:rsidRDefault="001A5B6F">
      <w:pPr>
        <w:spacing w:after="0"/>
        <w:rPr>
          <w:lang w:val="ru-RU"/>
        </w:rPr>
      </w:pPr>
      <w:bookmarkStart w:id="74" w:name="z122"/>
      <w:r w:rsidRPr="004773F9">
        <w:rPr>
          <w:b/>
          <w:color w:val="000000"/>
          <w:lang w:val="ru-RU"/>
        </w:rPr>
        <w:t xml:space="preserve"> Сведения о повышении квалификации и переподготовке кадров за последние пять лет в соответствии с профилем преподаваемых дисциплин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241"/>
        <w:gridCol w:w="1673"/>
        <w:gridCol w:w="1437"/>
        <w:gridCol w:w="1829"/>
        <w:gridCol w:w="2393"/>
        <w:gridCol w:w="1583"/>
        <w:gridCol w:w="1226"/>
      </w:tblGrid>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4"/>
          <w:p w:rsidR="009E7ABB" w:rsidRDefault="001A5B6F">
            <w:pPr>
              <w:spacing w:after="20"/>
              <w:ind w:left="20"/>
              <w:jc w:val="both"/>
            </w:pPr>
            <w:r>
              <w:rPr>
                <w:color w:val="000000"/>
                <w:sz w:val="20"/>
              </w:rPr>
              <w:t>№</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Фамилия, имя, отчество (при его наличии)</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темы</w:t>
            </w:r>
            <w:proofErr w:type="spellEnd"/>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Место и период прохождения обучения</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Наименование организации, в которой проходило обучение</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Pr="004773F9" w:rsidRDefault="001A5B6F">
            <w:pPr>
              <w:spacing w:after="20"/>
              <w:ind w:left="20"/>
              <w:jc w:val="both"/>
              <w:rPr>
                <w:lang w:val="ru-RU"/>
              </w:rPr>
            </w:pPr>
            <w:r w:rsidRPr="004773F9">
              <w:rPr>
                <w:color w:val="000000"/>
                <w:sz w:val="20"/>
                <w:lang w:val="ru-RU"/>
              </w:rPr>
              <w:t>Количество часов и стажа работы</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proofErr w:type="spellStart"/>
            <w:r>
              <w:rPr>
                <w:color w:val="000000"/>
                <w:sz w:val="20"/>
              </w:rPr>
              <w:t>Форма</w:t>
            </w:r>
            <w:proofErr w:type="spellEnd"/>
            <w:r>
              <w:rPr>
                <w:color w:val="000000"/>
                <w:sz w:val="20"/>
              </w:rPr>
              <w:t xml:space="preserve"> </w:t>
            </w:r>
            <w:proofErr w:type="spellStart"/>
            <w:r>
              <w:rPr>
                <w:color w:val="000000"/>
                <w:sz w:val="20"/>
              </w:rPr>
              <w:t>завершения</w:t>
            </w:r>
            <w:proofErr w:type="spellEnd"/>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1</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2</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3</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4</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5</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6</w:t>
            </w: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1A5B6F">
            <w:pPr>
              <w:spacing w:after="20"/>
              <w:ind w:left="20"/>
              <w:jc w:val="both"/>
            </w:pPr>
            <w:r>
              <w:rPr>
                <w:color w:val="000000"/>
                <w:sz w:val="20"/>
              </w:rPr>
              <w:t>7</w:t>
            </w:r>
          </w:p>
        </w:tc>
      </w:tr>
      <w:tr w:rsidR="009E7ABB" w:rsidTr="004773F9">
        <w:trPr>
          <w:trHeight w:val="30"/>
          <w:tblCellSpacing w:w="0" w:type="auto"/>
        </w:trPr>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c>
          <w:tcPr>
            <w:tcW w:w="0" w:type="auto"/>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E7ABB" w:rsidRDefault="009E7ABB">
            <w:pPr>
              <w:spacing w:after="20"/>
              <w:ind w:left="20"/>
              <w:jc w:val="both"/>
            </w:pPr>
          </w:p>
          <w:p w:rsidR="009E7ABB" w:rsidRDefault="009E7ABB">
            <w:pPr>
              <w:spacing w:after="20"/>
              <w:ind w:left="20"/>
              <w:jc w:val="both"/>
            </w:pPr>
          </w:p>
        </w:tc>
      </w:tr>
    </w:tbl>
    <w:p w:rsidR="009E7ABB" w:rsidRDefault="001A5B6F">
      <w:pPr>
        <w:spacing w:after="0"/>
        <w:jc w:val="both"/>
      </w:pPr>
      <w:bookmarkStart w:id="75" w:name="z123"/>
      <w:r>
        <w:rPr>
          <w:color w:val="000000"/>
          <w:sz w:val="28"/>
        </w:rPr>
        <w:t xml:space="preserve">      </w:t>
      </w:r>
      <w:proofErr w:type="spellStart"/>
      <w:r>
        <w:rPr>
          <w:color w:val="000000"/>
          <w:sz w:val="28"/>
        </w:rPr>
        <w:t>Руководитель</w:t>
      </w:r>
      <w:proofErr w:type="spellEnd"/>
      <w:r>
        <w:rPr>
          <w:color w:val="000000"/>
          <w:sz w:val="28"/>
        </w:rPr>
        <w:t xml:space="preserve"> </w:t>
      </w:r>
      <w:proofErr w:type="spellStart"/>
      <w:r>
        <w:rPr>
          <w:color w:val="000000"/>
          <w:sz w:val="28"/>
        </w:rPr>
        <w:t>организации</w:t>
      </w:r>
      <w:proofErr w:type="spellEnd"/>
      <w:r>
        <w:rPr>
          <w:color w:val="000000"/>
          <w:sz w:val="28"/>
        </w:rPr>
        <w:t xml:space="preserve"> </w:t>
      </w:r>
      <w:proofErr w:type="spellStart"/>
      <w:r>
        <w:rPr>
          <w:color w:val="000000"/>
          <w:sz w:val="28"/>
        </w:rPr>
        <w:t>образования</w:t>
      </w:r>
      <w:proofErr w:type="spellEnd"/>
    </w:p>
    <w:bookmarkEnd w:id="75"/>
    <w:p w:rsidR="009E7ABB" w:rsidRDefault="001A5B6F">
      <w:pPr>
        <w:spacing w:after="0"/>
        <w:jc w:val="both"/>
      </w:pPr>
      <w:r>
        <w:rPr>
          <w:color w:val="000000"/>
          <w:sz w:val="28"/>
        </w:rPr>
        <w:t>______________________________________________</w:t>
      </w:r>
    </w:p>
    <w:p w:rsidR="009E7ABB" w:rsidRPr="004773F9" w:rsidRDefault="001A5B6F">
      <w:pPr>
        <w:spacing w:after="0"/>
        <w:jc w:val="both"/>
        <w:rPr>
          <w:lang w:val="ru-RU"/>
        </w:rPr>
      </w:pPr>
      <w:r w:rsidRPr="004773F9">
        <w:rPr>
          <w:color w:val="000000"/>
          <w:sz w:val="28"/>
          <w:lang w:val="ru-RU"/>
        </w:rPr>
        <w:t>(Фамилия, имя, отчество (при его наличии) (подпись)</w:t>
      </w:r>
    </w:p>
    <w:p w:rsidR="009E7ABB" w:rsidRPr="004773F9" w:rsidRDefault="001A5B6F">
      <w:pPr>
        <w:spacing w:after="0"/>
        <w:rPr>
          <w:lang w:val="ru-RU"/>
        </w:rPr>
      </w:pPr>
      <w:r w:rsidRPr="004773F9">
        <w:rPr>
          <w:lang w:val="ru-RU"/>
        </w:rPr>
        <w:br/>
      </w:r>
      <w:r w:rsidRPr="004773F9">
        <w:rPr>
          <w:lang w:val="ru-RU"/>
        </w:rPr>
        <w:br/>
      </w:r>
    </w:p>
    <w:p w:rsidR="009E7ABB" w:rsidRPr="004773F9" w:rsidRDefault="001A5B6F">
      <w:pPr>
        <w:pStyle w:val="disclaimer"/>
        <w:rPr>
          <w:lang w:val="ru-RU"/>
        </w:rPr>
      </w:pPr>
      <w:r w:rsidRPr="004773F9">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9E7ABB" w:rsidRPr="004773F9" w:rsidSect="00073038">
      <w:pgSz w:w="11907" w:h="16839" w:code="9"/>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ABB"/>
    <w:rsid w:val="00073038"/>
    <w:rsid w:val="001A5B6F"/>
    <w:rsid w:val="002A44EA"/>
    <w:rsid w:val="004773F9"/>
    <w:rsid w:val="009E7ABB"/>
    <w:rsid w:val="00CD79BF"/>
    <w:rsid w:val="00D444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7E00F7-BDBF-4AFB-8A0B-98A8B481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CD79B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D79B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12892</Words>
  <Characters>73486</Characters>
  <Application>Microsoft Office Word</Application>
  <DocSecurity>0</DocSecurity>
  <Lines>612</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86206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class1</dc:creator>
  <cp:lastModifiedBy>class1</cp:lastModifiedBy>
  <cp:revision>2</cp:revision>
  <cp:lastPrinted>2023-06-08T05:15:00Z</cp:lastPrinted>
  <dcterms:created xsi:type="dcterms:W3CDTF">2023-06-08T11:38:00Z</dcterms:created>
  <dcterms:modified xsi:type="dcterms:W3CDTF">2023-06-08T11:38:00Z</dcterms:modified>
</cp:coreProperties>
</file>