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1.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41"/>
        <w:tblW w:w="14732" w:type="dxa"/>
        <w:tblLook w:val="04A0" w:firstRow="1" w:lastRow="0" w:firstColumn="1" w:lastColumn="0" w:noHBand="0" w:noVBand="1"/>
      </w:tblPr>
      <w:tblGrid>
        <w:gridCol w:w="5692"/>
        <w:gridCol w:w="9040"/>
      </w:tblGrid>
      <w:tr w:rsidR="007746E7" w:rsidRPr="007746E7" w14:paraId="79B09CEE" w14:textId="77777777" w:rsidTr="007746E7">
        <w:trPr>
          <w:trHeight w:val="795"/>
        </w:trPr>
        <w:tc>
          <w:tcPr>
            <w:tcW w:w="5692" w:type="dxa"/>
          </w:tcPr>
          <w:p w14:paraId="422C4786" w14:textId="77777777" w:rsidR="007746E7" w:rsidRPr="007746E7" w:rsidRDefault="007746E7" w:rsidP="007746E7">
            <w:pPr>
              <w:numPr>
                <w:ilvl w:val="0"/>
                <w:numId w:val="37"/>
              </w:numPr>
              <w:spacing w:after="200" w:line="276" w:lineRule="auto"/>
              <w:rPr>
                <w:rFonts w:eastAsiaTheme="minorHAnsi"/>
                <w:lang w:eastAsia="en-US"/>
              </w:rPr>
            </w:pPr>
            <w:bookmarkStart w:id="0" w:name="z7"/>
            <w:r w:rsidRPr="007746E7">
              <w:rPr>
                <w:rFonts w:eastAsiaTheme="minorHAnsi"/>
                <w:lang w:eastAsia="en-US"/>
              </w:rPr>
              <w:t>Полное наименование организации образования</w:t>
            </w:r>
          </w:p>
        </w:tc>
        <w:tc>
          <w:tcPr>
            <w:tcW w:w="9040" w:type="dxa"/>
          </w:tcPr>
          <w:p w14:paraId="37C0C775" w14:textId="77777777" w:rsidR="007746E7" w:rsidRPr="007746E7" w:rsidRDefault="007746E7" w:rsidP="007746E7">
            <w:pPr>
              <w:rPr>
                <w:rFonts w:eastAsiaTheme="minorHAnsi"/>
                <w:lang w:eastAsia="en-US"/>
              </w:rPr>
            </w:pPr>
            <w:r w:rsidRPr="007746E7">
              <w:rPr>
                <w:rFonts w:eastAsiaTheme="minorHAnsi"/>
                <w:lang w:eastAsia="en-US"/>
              </w:rPr>
              <w:t xml:space="preserve">КГУ «Общеобразовательная школа №2 города Щучинск отдела образования по </w:t>
            </w:r>
            <w:proofErr w:type="spellStart"/>
            <w:r w:rsidRPr="007746E7">
              <w:rPr>
                <w:rFonts w:eastAsiaTheme="minorHAnsi"/>
                <w:lang w:eastAsia="en-US"/>
              </w:rPr>
              <w:t>Бурабайскому</w:t>
            </w:r>
            <w:proofErr w:type="spellEnd"/>
            <w:r w:rsidRPr="007746E7">
              <w:rPr>
                <w:rFonts w:eastAsiaTheme="minorHAnsi"/>
                <w:lang w:eastAsia="en-US"/>
              </w:rPr>
              <w:t xml:space="preserve"> району управления образования </w:t>
            </w:r>
            <w:proofErr w:type="spellStart"/>
            <w:r w:rsidRPr="007746E7">
              <w:rPr>
                <w:rFonts w:eastAsiaTheme="minorHAnsi"/>
                <w:lang w:eastAsia="en-US"/>
              </w:rPr>
              <w:t>Акмолинской</w:t>
            </w:r>
            <w:proofErr w:type="spellEnd"/>
            <w:r w:rsidRPr="007746E7">
              <w:rPr>
                <w:rFonts w:eastAsiaTheme="minorHAnsi"/>
                <w:lang w:eastAsia="en-US"/>
              </w:rPr>
              <w:t xml:space="preserve"> области»</w:t>
            </w:r>
          </w:p>
        </w:tc>
      </w:tr>
      <w:tr w:rsidR="007746E7" w:rsidRPr="007746E7" w14:paraId="6B4FA1C8" w14:textId="77777777" w:rsidTr="007746E7">
        <w:trPr>
          <w:trHeight w:val="810"/>
        </w:trPr>
        <w:tc>
          <w:tcPr>
            <w:tcW w:w="5692" w:type="dxa"/>
          </w:tcPr>
          <w:p w14:paraId="078156F7" w14:textId="77777777" w:rsidR="007746E7" w:rsidRPr="007746E7" w:rsidRDefault="007746E7" w:rsidP="007746E7">
            <w:pPr>
              <w:numPr>
                <w:ilvl w:val="0"/>
                <w:numId w:val="37"/>
              </w:numPr>
              <w:spacing w:after="200" w:line="276" w:lineRule="auto"/>
              <w:rPr>
                <w:rFonts w:eastAsiaTheme="minorHAnsi"/>
                <w:lang w:eastAsia="en-US"/>
              </w:rPr>
            </w:pPr>
            <w:r w:rsidRPr="007746E7">
              <w:rPr>
                <w:rFonts w:eastAsiaTheme="minorHAnsi"/>
                <w:lang w:eastAsia="en-US"/>
              </w:rPr>
              <w:t>Местонахождение организации образования</w:t>
            </w:r>
          </w:p>
        </w:tc>
        <w:tc>
          <w:tcPr>
            <w:tcW w:w="9040" w:type="dxa"/>
          </w:tcPr>
          <w:p w14:paraId="07F208FE" w14:textId="77777777" w:rsidR="007746E7" w:rsidRPr="007746E7" w:rsidRDefault="007746E7" w:rsidP="007746E7">
            <w:pPr>
              <w:rPr>
                <w:rFonts w:eastAsiaTheme="minorHAnsi"/>
                <w:lang w:eastAsia="en-US"/>
              </w:rPr>
            </w:pPr>
            <w:r w:rsidRPr="007746E7">
              <w:rPr>
                <w:rFonts w:eastAsiaTheme="minorHAnsi"/>
                <w:lang w:eastAsia="en-US"/>
              </w:rPr>
              <w:t xml:space="preserve">Республика Казахстан, </w:t>
            </w:r>
            <w:proofErr w:type="spellStart"/>
            <w:r w:rsidRPr="007746E7">
              <w:rPr>
                <w:rFonts w:eastAsiaTheme="minorHAnsi"/>
                <w:lang w:eastAsia="en-US"/>
              </w:rPr>
              <w:t>Акмолинская</w:t>
            </w:r>
            <w:proofErr w:type="spellEnd"/>
            <w:r w:rsidRPr="007746E7">
              <w:rPr>
                <w:rFonts w:eastAsiaTheme="minorHAnsi"/>
                <w:lang w:eastAsia="en-US"/>
              </w:rPr>
              <w:t xml:space="preserve"> область, </w:t>
            </w:r>
            <w:proofErr w:type="spellStart"/>
            <w:r w:rsidRPr="007746E7">
              <w:rPr>
                <w:rFonts w:eastAsiaTheme="minorHAnsi"/>
                <w:lang w:eastAsia="en-US"/>
              </w:rPr>
              <w:t>Бурабайский</w:t>
            </w:r>
            <w:proofErr w:type="spellEnd"/>
            <w:r w:rsidRPr="007746E7">
              <w:rPr>
                <w:rFonts w:eastAsiaTheme="minorHAnsi"/>
                <w:lang w:eastAsia="en-US"/>
              </w:rPr>
              <w:t xml:space="preserve"> район, город Щучинск, улица Степная 106 </w:t>
            </w:r>
          </w:p>
        </w:tc>
      </w:tr>
      <w:tr w:rsidR="007746E7" w:rsidRPr="007746E7" w14:paraId="5F95588B" w14:textId="77777777" w:rsidTr="007746E7">
        <w:trPr>
          <w:trHeight w:val="1794"/>
        </w:trPr>
        <w:tc>
          <w:tcPr>
            <w:tcW w:w="5692" w:type="dxa"/>
          </w:tcPr>
          <w:p w14:paraId="68FE679F" w14:textId="77777777" w:rsidR="007746E7" w:rsidRPr="007746E7" w:rsidRDefault="007746E7" w:rsidP="007746E7">
            <w:pPr>
              <w:numPr>
                <w:ilvl w:val="0"/>
                <w:numId w:val="37"/>
              </w:numPr>
              <w:spacing w:after="200" w:line="276" w:lineRule="auto"/>
              <w:rPr>
                <w:rFonts w:eastAsiaTheme="minorHAnsi"/>
                <w:lang w:eastAsia="en-US"/>
              </w:rPr>
            </w:pPr>
            <w:r w:rsidRPr="007746E7">
              <w:rPr>
                <w:rFonts w:eastAsiaTheme="minorHAnsi"/>
                <w:lang w:eastAsia="en-US"/>
              </w:rPr>
              <w:t>Контактные данные юридического лица</w:t>
            </w:r>
          </w:p>
        </w:tc>
        <w:tc>
          <w:tcPr>
            <w:tcW w:w="9040" w:type="dxa"/>
          </w:tcPr>
          <w:p w14:paraId="02DA233F" w14:textId="77777777" w:rsidR="007746E7" w:rsidRPr="007746E7" w:rsidRDefault="007746E7" w:rsidP="007746E7">
            <w:pPr>
              <w:rPr>
                <w:rFonts w:eastAsiaTheme="minorHAnsi"/>
                <w:lang w:eastAsia="en-US"/>
              </w:rPr>
            </w:pPr>
            <w:r w:rsidRPr="007746E7">
              <w:rPr>
                <w:rFonts w:eastAsiaTheme="minorHAnsi"/>
                <w:lang w:eastAsia="en-US"/>
              </w:rPr>
              <w:t>87163656634-директор школы</w:t>
            </w:r>
          </w:p>
          <w:p w14:paraId="0586CB42" w14:textId="77777777" w:rsidR="007746E7" w:rsidRPr="007746E7" w:rsidRDefault="007746E7" w:rsidP="007746E7">
            <w:pPr>
              <w:rPr>
                <w:rFonts w:eastAsiaTheme="minorHAnsi"/>
                <w:lang w:eastAsia="en-US"/>
              </w:rPr>
            </w:pPr>
            <w:r w:rsidRPr="007746E7">
              <w:rPr>
                <w:rFonts w:eastAsiaTheme="minorHAnsi"/>
                <w:lang w:eastAsia="en-US"/>
              </w:rPr>
              <w:t>87163656416-заместители директора школы по УР</w:t>
            </w:r>
          </w:p>
          <w:p w14:paraId="1F304C44" w14:textId="77777777" w:rsidR="007746E7" w:rsidRPr="007746E7" w:rsidRDefault="007746E7" w:rsidP="007746E7">
            <w:pPr>
              <w:rPr>
                <w:rFonts w:eastAsiaTheme="minorHAnsi"/>
                <w:lang w:eastAsia="en-US"/>
              </w:rPr>
            </w:pPr>
            <w:r w:rsidRPr="007746E7">
              <w:rPr>
                <w:rFonts w:eastAsiaTheme="minorHAnsi"/>
                <w:lang w:eastAsia="en-US"/>
              </w:rPr>
              <w:t>87163656522- заместители директора школы по ВР</w:t>
            </w:r>
          </w:p>
          <w:p w14:paraId="1AEA9A66" w14:textId="77777777" w:rsidR="007746E7" w:rsidRPr="007746E7" w:rsidRDefault="007746E7" w:rsidP="007746E7">
            <w:pPr>
              <w:rPr>
                <w:rFonts w:eastAsiaTheme="minorHAnsi"/>
                <w:lang w:eastAsia="en-US"/>
              </w:rPr>
            </w:pPr>
            <w:r w:rsidRPr="007746E7">
              <w:rPr>
                <w:rFonts w:eastAsiaTheme="minorHAnsi"/>
                <w:lang w:eastAsia="en-US"/>
              </w:rPr>
              <w:t>87163656558-приемная школы</w:t>
            </w:r>
          </w:p>
          <w:p w14:paraId="3531ED25" w14:textId="77777777" w:rsidR="007746E7" w:rsidRPr="007746E7" w:rsidRDefault="007746E7" w:rsidP="007746E7">
            <w:pPr>
              <w:rPr>
                <w:rFonts w:eastAsiaTheme="minorHAnsi"/>
                <w:sz w:val="23"/>
                <w:szCs w:val="23"/>
                <w:shd w:val="clear" w:color="auto" w:fill="FFFFFF"/>
                <w:lang w:eastAsia="en-US"/>
              </w:rPr>
            </w:pPr>
            <w:hyperlink r:id="rId8" w:history="1">
              <w:r w:rsidRPr="007746E7">
                <w:rPr>
                  <w:rFonts w:eastAsiaTheme="minorHAnsi"/>
                  <w:sz w:val="23"/>
                  <w:szCs w:val="23"/>
                  <w:u w:val="single"/>
                  <w:shd w:val="clear" w:color="auto" w:fill="FFFFFF"/>
                  <w:lang w:eastAsia="en-US"/>
                </w:rPr>
                <w:t>shkola02@mail.ru</w:t>
              </w:r>
            </w:hyperlink>
            <w:r w:rsidRPr="007746E7">
              <w:rPr>
                <w:rFonts w:eastAsiaTheme="minorHAnsi"/>
                <w:sz w:val="23"/>
                <w:szCs w:val="23"/>
                <w:shd w:val="clear" w:color="auto" w:fill="FFFFFF"/>
                <w:lang w:eastAsia="en-US"/>
              </w:rPr>
              <w:t xml:space="preserve">, </w:t>
            </w:r>
          </w:p>
          <w:p w14:paraId="57637B78" w14:textId="77777777" w:rsidR="007746E7" w:rsidRPr="007746E7" w:rsidRDefault="007746E7" w:rsidP="007746E7">
            <w:pPr>
              <w:rPr>
                <w:rFonts w:eastAsiaTheme="minorHAnsi"/>
                <w:sz w:val="23"/>
                <w:szCs w:val="23"/>
                <w:shd w:val="clear" w:color="auto" w:fill="FFFFFF"/>
                <w:lang w:eastAsia="en-US"/>
              </w:rPr>
            </w:pPr>
            <w:hyperlink r:id="rId9" w:history="1">
              <w:r w:rsidRPr="007746E7">
                <w:rPr>
                  <w:rFonts w:eastAsiaTheme="minorHAnsi"/>
                  <w:sz w:val="21"/>
                  <w:szCs w:val="21"/>
                  <w:u w:val="single"/>
                  <w:shd w:val="clear" w:color="auto" w:fill="F2F5F7"/>
                  <w:lang w:eastAsia="en-US"/>
                </w:rPr>
                <w:t>akm_shkola02@mail.kz</w:t>
              </w:r>
            </w:hyperlink>
            <w:r w:rsidRPr="007746E7">
              <w:rPr>
                <w:rFonts w:eastAsiaTheme="minorHAnsi"/>
                <w:sz w:val="21"/>
                <w:szCs w:val="21"/>
                <w:shd w:val="clear" w:color="auto" w:fill="F2F5F7"/>
                <w:lang w:eastAsia="en-US"/>
              </w:rPr>
              <w:t>  </w:t>
            </w:r>
          </w:p>
          <w:p w14:paraId="1E8496AE" w14:textId="77777777" w:rsidR="007746E7" w:rsidRPr="007746E7" w:rsidRDefault="007746E7" w:rsidP="007746E7">
            <w:pPr>
              <w:rPr>
                <w:rFonts w:asciiTheme="minorHAnsi" w:eastAsiaTheme="minorHAnsi" w:hAnsiTheme="minorHAnsi" w:cstheme="minorBidi"/>
                <w:sz w:val="22"/>
                <w:szCs w:val="22"/>
                <w:lang w:eastAsia="en-US"/>
              </w:rPr>
            </w:pPr>
            <w:hyperlink r:id="rId10" w:tgtFrame="_blank" w:history="1">
              <w:r w:rsidRPr="007746E7">
                <w:rPr>
                  <w:rFonts w:eastAsiaTheme="minorHAnsi"/>
                  <w:sz w:val="23"/>
                  <w:szCs w:val="23"/>
                  <w:shd w:val="clear" w:color="auto" w:fill="FFFFFF"/>
                  <w:lang w:eastAsia="en-US"/>
                </w:rPr>
                <w:t>http://sc0002.burabay.aqmoedu.kz/</w:t>
              </w:r>
            </w:hyperlink>
          </w:p>
        </w:tc>
      </w:tr>
      <w:tr w:rsidR="007746E7" w:rsidRPr="007746E7" w14:paraId="18D018EC" w14:textId="77777777" w:rsidTr="007746E7">
        <w:trPr>
          <w:trHeight w:val="1114"/>
        </w:trPr>
        <w:tc>
          <w:tcPr>
            <w:tcW w:w="5692" w:type="dxa"/>
          </w:tcPr>
          <w:p w14:paraId="7F72A356" w14:textId="77777777" w:rsidR="007746E7" w:rsidRPr="007746E7" w:rsidRDefault="007746E7" w:rsidP="007746E7">
            <w:pPr>
              <w:numPr>
                <w:ilvl w:val="0"/>
                <w:numId w:val="37"/>
              </w:numPr>
              <w:spacing w:after="200" w:line="276" w:lineRule="auto"/>
              <w:rPr>
                <w:rFonts w:eastAsiaTheme="minorHAnsi"/>
                <w:lang w:eastAsia="en-US"/>
              </w:rPr>
            </w:pPr>
            <w:r w:rsidRPr="007746E7">
              <w:rPr>
                <w:rFonts w:eastAsiaTheme="minorHAnsi"/>
                <w:lang w:eastAsia="en-US"/>
              </w:rPr>
              <w:t>Контактные данные представителя юридического лица</w:t>
            </w:r>
          </w:p>
        </w:tc>
        <w:tc>
          <w:tcPr>
            <w:tcW w:w="9040" w:type="dxa"/>
          </w:tcPr>
          <w:p w14:paraId="6BF10816" w14:textId="77777777" w:rsidR="007746E7" w:rsidRPr="007746E7" w:rsidRDefault="007746E7" w:rsidP="007746E7">
            <w:pPr>
              <w:rPr>
                <w:rFonts w:eastAsiaTheme="minorHAnsi"/>
                <w:lang w:eastAsia="en-US"/>
              </w:rPr>
            </w:pPr>
            <w:r w:rsidRPr="007746E7">
              <w:rPr>
                <w:rFonts w:eastAsiaTheme="minorHAnsi"/>
                <w:lang w:eastAsia="en-US"/>
              </w:rPr>
              <w:t xml:space="preserve">Мельник Инна </w:t>
            </w:r>
            <w:proofErr w:type="spellStart"/>
            <w:r w:rsidRPr="007746E7">
              <w:rPr>
                <w:rFonts w:eastAsiaTheme="minorHAnsi"/>
                <w:lang w:eastAsia="en-US"/>
              </w:rPr>
              <w:t>Деомидовна</w:t>
            </w:r>
            <w:proofErr w:type="spellEnd"/>
            <w:r w:rsidRPr="007746E7">
              <w:rPr>
                <w:rFonts w:eastAsiaTheme="minorHAnsi"/>
                <w:lang w:eastAsia="en-US"/>
              </w:rPr>
              <w:t>- директор школы. (приказ о назначении и переназначении на должность прилагается)</w:t>
            </w:r>
          </w:p>
        </w:tc>
      </w:tr>
      <w:tr w:rsidR="007746E7" w:rsidRPr="007746E7" w14:paraId="15FFB0AA" w14:textId="77777777" w:rsidTr="007746E7">
        <w:trPr>
          <w:trHeight w:val="795"/>
        </w:trPr>
        <w:tc>
          <w:tcPr>
            <w:tcW w:w="5692" w:type="dxa"/>
          </w:tcPr>
          <w:p w14:paraId="0258E2FD" w14:textId="77777777" w:rsidR="007746E7" w:rsidRPr="007746E7" w:rsidRDefault="007746E7" w:rsidP="007746E7">
            <w:pPr>
              <w:numPr>
                <w:ilvl w:val="0"/>
                <w:numId w:val="37"/>
              </w:numPr>
              <w:spacing w:after="200" w:line="276" w:lineRule="auto"/>
              <w:rPr>
                <w:rFonts w:eastAsiaTheme="minorHAnsi"/>
                <w:lang w:eastAsia="en-US"/>
              </w:rPr>
            </w:pPr>
            <w:r w:rsidRPr="007746E7">
              <w:rPr>
                <w:rFonts w:eastAsiaTheme="minorHAnsi"/>
                <w:lang w:eastAsia="en-US"/>
              </w:rPr>
              <w:t xml:space="preserve">Правоустанавливающие и учредительные документы </w:t>
            </w:r>
          </w:p>
        </w:tc>
        <w:tc>
          <w:tcPr>
            <w:tcW w:w="9040" w:type="dxa"/>
          </w:tcPr>
          <w:p w14:paraId="2708C1CE" w14:textId="77777777" w:rsidR="007746E7" w:rsidRPr="007746E7" w:rsidRDefault="007746E7" w:rsidP="007746E7">
            <w:pPr>
              <w:rPr>
                <w:rFonts w:eastAsiaTheme="minorHAnsi"/>
                <w:lang w:eastAsia="en-US"/>
              </w:rPr>
            </w:pPr>
            <w:r w:rsidRPr="007746E7">
              <w:rPr>
                <w:rFonts w:eastAsiaTheme="minorHAnsi"/>
                <w:lang w:eastAsia="en-US"/>
              </w:rPr>
              <w:t>Справка о государственной регистрации или перерегистрации юридического лица и устава (копия прилагается)</w:t>
            </w:r>
          </w:p>
        </w:tc>
      </w:tr>
      <w:tr w:rsidR="007746E7" w:rsidRPr="007746E7" w14:paraId="736EF1E6" w14:textId="77777777" w:rsidTr="007746E7">
        <w:trPr>
          <w:trHeight w:val="67"/>
        </w:trPr>
        <w:tc>
          <w:tcPr>
            <w:tcW w:w="5692" w:type="dxa"/>
          </w:tcPr>
          <w:p w14:paraId="0D29366A" w14:textId="77777777" w:rsidR="007746E7" w:rsidRPr="007746E7" w:rsidRDefault="007746E7" w:rsidP="007746E7">
            <w:pPr>
              <w:numPr>
                <w:ilvl w:val="0"/>
                <w:numId w:val="37"/>
              </w:numPr>
              <w:spacing w:after="200" w:line="276" w:lineRule="auto"/>
              <w:rPr>
                <w:rFonts w:eastAsiaTheme="minorHAnsi"/>
                <w:lang w:eastAsia="en-US"/>
              </w:rPr>
            </w:pPr>
            <w:r w:rsidRPr="007746E7">
              <w:rPr>
                <w:rFonts w:eastAsiaTheme="minorHAnsi"/>
                <w:lang w:eastAsia="en-US"/>
              </w:rPr>
              <w:t>Разрешительные документы</w:t>
            </w:r>
          </w:p>
        </w:tc>
        <w:tc>
          <w:tcPr>
            <w:tcW w:w="9040" w:type="dxa"/>
          </w:tcPr>
          <w:p w14:paraId="01192D05" w14:textId="77777777" w:rsidR="007746E7" w:rsidRPr="007746E7" w:rsidRDefault="007746E7" w:rsidP="007746E7">
            <w:pPr>
              <w:rPr>
                <w:rFonts w:eastAsiaTheme="minorHAnsi"/>
                <w:lang w:eastAsia="en-US"/>
              </w:rPr>
            </w:pPr>
            <w:r w:rsidRPr="007746E7">
              <w:rPr>
                <w:rFonts w:eastAsiaTheme="minorHAnsi"/>
                <w:lang w:eastAsia="en-US"/>
              </w:rPr>
              <w:t>-Лицензия на образовательную деятельность №</w:t>
            </w:r>
            <w:r w:rsidRPr="007746E7">
              <w:rPr>
                <w:rFonts w:eastAsiaTheme="minorHAnsi"/>
                <w:lang w:val="kk-KZ" w:eastAsia="en-US"/>
              </w:rPr>
              <w:t xml:space="preserve"> </w:t>
            </w:r>
            <w:r w:rsidRPr="007746E7">
              <w:rPr>
                <w:rFonts w:eastAsiaTheme="minorHAnsi"/>
                <w:lang w:val="en-US" w:eastAsia="en-US"/>
              </w:rPr>
              <w:t>KZ</w:t>
            </w:r>
            <w:r w:rsidRPr="007746E7">
              <w:rPr>
                <w:rFonts w:eastAsiaTheme="minorHAnsi"/>
                <w:lang w:eastAsia="en-US"/>
              </w:rPr>
              <w:t>49</w:t>
            </w:r>
            <w:r w:rsidRPr="007746E7">
              <w:rPr>
                <w:rFonts w:eastAsiaTheme="minorHAnsi"/>
                <w:lang w:val="en-US" w:eastAsia="en-US"/>
              </w:rPr>
              <w:t>LAA</w:t>
            </w:r>
            <w:r w:rsidRPr="007746E7">
              <w:rPr>
                <w:rFonts w:eastAsiaTheme="minorHAnsi"/>
                <w:lang w:eastAsia="en-US"/>
              </w:rPr>
              <w:t>00021629, дата выдачи 03 февраля 2021 года и приложение к ней (сканированный документ прилагается)</w:t>
            </w:r>
          </w:p>
          <w:p w14:paraId="3DE0C83F" w14:textId="77777777" w:rsidR="007746E7" w:rsidRPr="007746E7" w:rsidRDefault="007746E7" w:rsidP="007746E7">
            <w:pPr>
              <w:rPr>
                <w:rFonts w:eastAsiaTheme="minorHAnsi"/>
                <w:lang w:eastAsia="en-US"/>
              </w:rPr>
            </w:pPr>
            <w:r w:rsidRPr="007746E7">
              <w:rPr>
                <w:rFonts w:eastAsiaTheme="minorHAnsi"/>
                <w:lang w:eastAsia="en-US"/>
              </w:rPr>
              <w:t>-Талон о направлении уведомления о начале деятельности в сфере дошкольного воспитания и обучения (скан прилагается)</w:t>
            </w:r>
          </w:p>
        </w:tc>
      </w:tr>
    </w:tbl>
    <w:p w14:paraId="10FFAEF5" w14:textId="77777777" w:rsidR="007746E7" w:rsidRDefault="007746E7" w:rsidP="00A3083A">
      <w:pPr>
        <w:jc w:val="center"/>
        <w:rPr>
          <w:b/>
        </w:rPr>
      </w:pPr>
    </w:p>
    <w:p w14:paraId="7DB1C857" w14:textId="77777777" w:rsidR="007746E7" w:rsidRDefault="007746E7" w:rsidP="007746E7">
      <w:pPr>
        <w:jc w:val="center"/>
        <w:rPr>
          <w:b/>
          <w:sz w:val="28"/>
          <w:szCs w:val="28"/>
        </w:rPr>
      </w:pPr>
    </w:p>
    <w:p w14:paraId="285F9AE2" w14:textId="77777777" w:rsidR="007746E7" w:rsidRDefault="007746E7" w:rsidP="007746E7">
      <w:pPr>
        <w:jc w:val="center"/>
        <w:rPr>
          <w:b/>
          <w:sz w:val="28"/>
          <w:szCs w:val="28"/>
        </w:rPr>
      </w:pPr>
    </w:p>
    <w:p w14:paraId="76C58B84" w14:textId="77777777" w:rsidR="007746E7" w:rsidRDefault="007746E7" w:rsidP="007746E7">
      <w:pPr>
        <w:jc w:val="center"/>
        <w:rPr>
          <w:b/>
          <w:sz w:val="28"/>
          <w:szCs w:val="28"/>
        </w:rPr>
      </w:pPr>
    </w:p>
    <w:p w14:paraId="138648BB" w14:textId="77777777" w:rsidR="007746E7" w:rsidRDefault="007746E7" w:rsidP="007746E7">
      <w:pPr>
        <w:jc w:val="center"/>
        <w:rPr>
          <w:b/>
          <w:sz w:val="28"/>
          <w:szCs w:val="28"/>
        </w:rPr>
      </w:pPr>
    </w:p>
    <w:p w14:paraId="21A0F87D" w14:textId="77777777" w:rsidR="007746E7" w:rsidRDefault="007746E7" w:rsidP="007746E7">
      <w:pPr>
        <w:jc w:val="center"/>
        <w:rPr>
          <w:b/>
          <w:sz w:val="28"/>
          <w:szCs w:val="28"/>
        </w:rPr>
      </w:pPr>
    </w:p>
    <w:p w14:paraId="3769A2FC" w14:textId="77777777" w:rsidR="007746E7" w:rsidRDefault="007746E7" w:rsidP="007746E7">
      <w:pPr>
        <w:jc w:val="center"/>
        <w:rPr>
          <w:b/>
          <w:sz w:val="28"/>
          <w:szCs w:val="28"/>
        </w:rPr>
      </w:pPr>
    </w:p>
    <w:p w14:paraId="6A9E73A3" w14:textId="77777777" w:rsidR="007746E7" w:rsidRDefault="007746E7" w:rsidP="007746E7">
      <w:pPr>
        <w:jc w:val="center"/>
        <w:rPr>
          <w:b/>
          <w:sz w:val="28"/>
          <w:szCs w:val="28"/>
        </w:rPr>
      </w:pPr>
    </w:p>
    <w:p w14:paraId="5BC7291A" w14:textId="77777777" w:rsidR="007746E7" w:rsidRDefault="007746E7" w:rsidP="007746E7">
      <w:pPr>
        <w:jc w:val="center"/>
        <w:rPr>
          <w:b/>
          <w:sz w:val="28"/>
          <w:szCs w:val="28"/>
        </w:rPr>
      </w:pPr>
    </w:p>
    <w:p w14:paraId="5BB1C93E" w14:textId="77777777" w:rsidR="007746E7" w:rsidRPr="007746E7" w:rsidRDefault="007746E7" w:rsidP="007746E7">
      <w:pPr>
        <w:jc w:val="center"/>
        <w:rPr>
          <w:b/>
        </w:rPr>
      </w:pPr>
      <w:r w:rsidRPr="007746E7">
        <w:rPr>
          <w:b/>
        </w:rPr>
        <w:lastRenderedPageBreak/>
        <w:t>ПАСПОРТ</w:t>
      </w:r>
    </w:p>
    <w:p w14:paraId="4E822577" w14:textId="77777777" w:rsidR="007746E7" w:rsidRPr="007746E7" w:rsidRDefault="007746E7" w:rsidP="007746E7">
      <w:pPr>
        <w:jc w:val="center"/>
        <w:rPr>
          <w:b/>
        </w:rPr>
      </w:pPr>
      <w:r w:rsidRPr="007746E7">
        <w:rPr>
          <w:rFonts w:eastAsia="Calibri"/>
          <w:b/>
          <w:lang w:val="kk-KZ" w:eastAsia="en-US"/>
        </w:rPr>
        <w:t>КГУ «Общеобразовательная школа № 2 города Щучинск отдела образования по Бурабайскому району управления образования Акмолинской области»</w:t>
      </w:r>
    </w:p>
    <w:p w14:paraId="71E42D2E" w14:textId="77777777" w:rsidR="007746E7" w:rsidRPr="007746E7" w:rsidRDefault="007746E7" w:rsidP="007746E7">
      <w:pPr>
        <w:jc w:val="center"/>
        <w:rPr>
          <w:b/>
        </w:rPr>
      </w:pPr>
    </w:p>
    <w:p w14:paraId="59A62D94" w14:textId="77777777" w:rsidR="007746E7" w:rsidRPr="007746E7" w:rsidRDefault="007746E7" w:rsidP="007746E7">
      <w:pPr>
        <w:jc w:val="center"/>
        <w:rPr>
          <w:b/>
        </w:rPr>
      </w:pPr>
    </w:p>
    <w:p w14:paraId="572F67F2" w14:textId="4775C9AC" w:rsidR="007746E7" w:rsidRPr="007746E7" w:rsidRDefault="007746E7" w:rsidP="007746E7">
      <w:pPr>
        <w:jc w:val="center"/>
        <w:rPr>
          <w:b/>
        </w:rPr>
      </w:pPr>
      <w:r w:rsidRPr="007746E7">
        <w:rPr>
          <w:b/>
          <w:noProof/>
        </w:rPr>
        <w:drawing>
          <wp:inline distT="0" distB="0" distL="0" distR="0" wp14:anchorId="6362ADC8" wp14:editId="36E9EEAA">
            <wp:extent cx="4362450" cy="2990850"/>
            <wp:effectExtent l="0" t="0" r="0" b="0"/>
            <wp:docPr id="15" name="Рисунок 15" descr="шко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кол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62450" cy="2990850"/>
                    </a:xfrm>
                    <a:prstGeom prst="rect">
                      <a:avLst/>
                    </a:prstGeom>
                    <a:noFill/>
                    <a:ln>
                      <a:noFill/>
                    </a:ln>
                  </pic:spPr>
                </pic:pic>
              </a:graphicData>
            </a:graphic>
          </wp:inline>
        </w:drawing>
      </w:r>
    </w:p>
    <w:p w14:paraId="50B39F4E" w14:textId="77777777" w:rsidR="007746E7" w:rsidRPr="007746E7" w:rsidRDefault="007746E7" w:rsidP="007746E7">
      <w:pPr>
        <w:jc w:val="center"/>
        <w:rPr>
          <w:b/>
        </w:rPr>
      </w:pPr>
    </w:p>
    <w:tbl>
      <w:tblPr>
        <w:tblW w:w="10173" w:type="dxa"/>
        <w:tblLayout w:type="fixed"/>
        <w:tblLook w:val="01E0" w:firstRow="1" w:lastRow="1" w:firstColumn="1" w:lastColumn="1" w:noHBand="0" w:noVBand="0"/>
      </w:tblPr>
      <w:tblGrid>
        <w:gridCol w:w="3369"/>
        <w:gridCol w:w="6804"/>
      </w:tblGrid>
      <w:tr w:rsidR="007746E7" w:rsidRPr="007746E7" w14:paraId="5052FC67" w14:textId="77777777" w:rsidTr="000D2C0E">
        <w:trPr>
          <w:trHeight w:val="145"/>
        </w:trPr>
        <w:tc>
          <w:tcPr>
            <w:tcW w:w="3369" w:type="dxa"/>
          </w:tcPr>
          <w:p w14:paraId="15F35EDC" w14:textId="77777777" w:rsidR="007746E7" w:rsidRPr="007746E7" w:rsidRDefault="007746E7" w:rsidP="000D2C0E">
            <w:pPr>
              <w:jc w:val="center"/>
              <w:rPr>
                <w:b/>
              </w:rPr>
            </w:pPr>
          </w:p>
        </w:tc>
        <w:tc>
          <w:tcPr>
            <w:tcW w:w="6804" w:type="dxa"/>
          </w:tcPr>
          <w:p w14:paraId="348AEA80" w14:textId="77777777" w:rsidR="007746E7" w:rsidRPr="007746E7" w:rsidRDefault="007746E7" w:rsidP="000D2C0E">
            <w:pPr>
              <w:jc w:val="center"/>
            </w:pPr>
          </w:p>
        </w:tc>
      </w:tr>
      <w:tr w:rsidR="007746E7" w:rsidRPr="007746E7" w14:paraId="39A9DD69" w14:textId="77777777" w:rsidTr="000D2C0E">
        <w:trPr>
          <w:trHeight w:val="145"/>
        </w:trPr>
        <w:tc>
          <w:tcPr>
            <w:tcW w:w="3369" w:type="dxa"/>
          </w:tcPr>
          <w:p w14:paraId="1AA9D556" w14:textId="77777777" w:rsidR="007746E7" w:rsidRPr="007746E7" w:rsidRDefault="007746E7" w:rsidP="000D2C0E">
            <w:pPr>
              <w:spacing w:line="264" w:lineRule="auto"/>
              <w:jc w:val="center"/>
              <w:rPr>
                <w:b/>
              </w:rPr>
            </w:pPr>
            <w:r w:rsidRPr="007746E7">
              <w:rPr>
                <w:b/>
              </w:rPr>
              <w:t>Дата ввода</w:t>
            </w:r>
          </w:p>
          <w:p w14:paraId="0069F686" w14:textId="77777777" w:rsidR="007746E7" w:rsidRPr="007746E7" w:rsidRDefault="007746E7" w:rsidP="000D2C0E">
            <w:pPr>
              <w:spacing w:line="264" w:lineRule="auto"/>
              <w:jc w:val="center"/>
              <w:rPr>
                <w:b/>
              </w:rPr>
            </w:pPr>
            <w:r w:rsidRPr="007746E7">
              <w:rPr>
                <w:b/>
              </w:rPr>
              <w:t>в эксплуатацию:</w:t>
            </w:r>
          </w:p>
          <w:p w14:paraId="7C232195" w14:textId="77777777" w:rsidR="007746E7" w:rsidRPr="007746E7" w:rsidRDefault="007746E7" w:rsidP="000D2C0E">
            <w:pPr>
              <w:spacing w:line="264" w:lineRule="auto"/>
              <w:jc w:val="center"/>
              <w:rPr>
                <w:b/>
              </w:rPr>
            </w:pPr>
          </w:p>
        </w:tc>
        <w:tc>
          <w:tcPr>
            <w:tcW w:w="6804" w:type="dxa"/>
          </w:tcPr>
          <w:p w14:paraId="6ACC4617" w14:textId="77777777" w:rsidR="007746E7" w:rsidRPr="007746E7" w:rsidRDefault="007746E7" w:rsidP="000D2C0E">
            <w:pPr>
              <w:pStyle w:val="afb"/>
              <w:spacing w:line="264" w:lineRule="auto"/>
              <w:rPr>
                <w:sz w:val="24"/>
                <w:szCs w:val="24"/>
                <w:lang/>
              </w:rPr>
            </w:pPr>
            <w:r w:rsidRPr="007746E7">
              <w:rPr>
                <w:sz w:val="24"/>
                <w:szCs w:val="24"/>
              </w:rPr>
              <w:t xml:space="preserve">1983 </w:t>
            </w:r>
            <w:r w:rsidRPr="007746E7">
              <w:rPr>
                <w:sz w:val="24"/>
                <w:szCs w:val="24"/>
                <w:lang/>
              </w:rPr>
              <w:t>год</w:t>
            </w:r>
          </w:p>
        </w:tc>
      </w:tr>
      <w:tr w:rsidR="007746E7" w:rsidRPr="007746E7" w14:paraId="3BA72726" w14:textId="77777777" w:rsidTr="000D2C0E">
        <w:trPr>
          <w:trHeight w:val="145"/>
        </w:trPr>
        <w:tc>
          <w:tcPr>
            <w:tcW w:w="3369" w:type="dxa"/>
          </w:tcPr>
          <w:p w14:paraId="449FE521" w14:textId="77777777" w:rsidR="007746E7" w:rsidRPr="007746E7" w:rsidRDefault="007746E7" w:rsidP="000D2C0E">
            <w:pPr>
              <w:spacing w:line="264" w:lineRule="auto"/>
              <w:jc w:val="center"/>
              <w:rPr>
                <w:b/>
              </w:rPr>
            </w:pPr>
            <w:r w:rsidRPr="007746E7">
              <w:rPr>
                <w:b/>
              </w:rPr>
              <w:t>Проектная мощность:</w:t>
            </w:r>
          </w:p>
        </w:tc>
        <w:tc>
          <w:tcPr>
            <w:tcW w:w="6804" w:type="dxa"/>
          </w:tcPr>
          <w:p w14:paraId="4525F09D" w14:textId="77777777" w:rsidR="007746E7" w:rsidRPr="007746E7" w:rsidRDefault="007746E7" w:rsidP="000D2C0E">
            <w:pPr>
              <w:spacing w:line="264" w:lineRule="auto"/>
              <w:rPr>
                <w:lang/>
              </w:rPr>
            </w:pPr>
            <w:r w:rsidRPr="007746E7">
              <w:t>379 ученических мест</w:t>
            </w:r>
          </w:p>
          <w:p w14:paraId="5B8C97C4" w14:textId="77777777" w:rsidR="007746E7" w:rsidRPr="007746E7" w:rsidRDefault="007746E7" w:rsidP="000D2C0E">
            <w:pPr>
              <w:spacing w:line="264" w:lineRule="auto"/>
            </w:pPr>
          </w:p>
        </w:tc>
      </w:tr>
      <w:tr w:rsidR="007746E7" w:rsidRPr="007746E7" w14:paraId="52183C54" w14:textId="77777777" w:rsidTr="000D2C0E">
        <w:trPr>
          <w:trHeight w:val="145"/>
        </w:trPr>
        <w:tc>
          <w:tcPr>
            <w:tcW w:w="3369" w:type="dxa"/>
          </w:tcPr>
          <w:p w14:paraId="1695BAB1" w14:textId="77777777" w:rsidR="007746E7" w:rsidRPr="007746E7" w:rsidRDefault="007746E7" w:rsidP="000D2C0E">
            <w:pPr>
              <w:spacing w:line="264" w:lineRule="auto"/>
              <w:jc w:val="center"/>
              <w:rPr>
                <w:b/>
              </w:rPr>
            </w:pPr>
            <w:r w:rsidRPr="007746E7">
              <w:rPr>
                <w:b/>
              </w:rPr>
              <w:t>Язык обучения:</w:t>
            </w:r>
          </w:p>
          <w:p w14:paraId="0927E2A2" w14:textId="77777777" w:rsidR="007746E7" w:rsidRPr="007746E7" w:rsidRDefault="007746E7" w:rsidP="000D2C0E">
            <w:pPr>
              <w:spacing w:line="264" w:lineRule="auto"/>
              <w:jc w:val="center"/>
              <w:rPr>
                <w:b/>
              </w:rPr>
            </w:pPr>
          </w:p>
        </w:tc>
        <w:tc>
          <w:tcPr>
            <w:tcW w:w="6804" w:type="dxa"/>
          </w:tcPr>
          <w:p w14:paraId="5A2E1B85" w14:textId="77777777" w:rsidR="007746E7" w:rsidRPr="007746E7" w:rsidRDefault="007746E7" w:rsidP="000D2C0E">
            <w:pPr>
              <w:spacing w:line="264" w:lineRule="auto"/>
            </w:pPr>
            <w:r w:rsidRPr="007746E7">
              <w:t>русский</w:t>
            </w:r>
          </w:p>
          <w:p w14:paraId="35E29FC6" w14:textId="77777777" w:rsidR="007746E7" w:rsidRPr="007746E7" w:rsidRDefault="007746E7" w:rsidP="000D2C0E">
            <w:pPr>
              <w:spacing w:line="264" w:lineRule="auto"/>
              <w:ind w:left="34"/>
            </w:pPr>
          </w:p>
        </w:tc>
      </w:tr>
      <w:tr w:rsidR="007746E7" w:rsidRPr="007746E7" w14:paraId="3BDE9CFD" w14:textId="77777777" w:rsidTr="000D2C0E">
        <w:trPr>
          <w:trHeight w:val="145"/>
        </w:trPr>
        <w:tc>
          <w:tcPr>
            <w:tcW w:w="3369" w:type="dxa"/>
          </w:tcPr>
          <w:p w14:paraId="06CF54B6" w14:textId="77777777" w:rsidR="007746E7" w:rsidRPr="007746E7" w:rsidRDefault="007746E7" w:rsidP="000D2C0E">
            <w:pPr>
              <w:spacing w:line="264" w:lineRule="auto"/>
              <w:jc w:val="center"/>
              <w:rPr>
                <w:b/>
              </w:rPr>
            </w:pPr>
            <w:r w:rsidRPr="007746E7">
              <w:rPr>
                <w:b/>
              </w:rPr>
              <w:t>Профиль обучения:</w:t>
            </w:r>
          </w:p>
          <w:p w14:paraId="5AF176B3" w14:textId="77777777" w:rsidR="007746E7" w:rsidRPr="007746E7" w:rsidRDefault="007746E7" w:rsidP="000D2C0E">
            <w:pPr>
              <w:spacing w:line="264" w:lineRule="auto"/>
              <w:jc w:val="center"/>
              <w:rPr>
                <w:b/>
              </w:rPr>
            </w:pPr>
          </w:p>
        </w:tc>
        <w:tc>
          <w:tcPr>
            <w:tcW w:w="6804" w:type="dxa"/>
          </w:tcPr>
          <w:p w14:paraId="7C638DC9" w14:textId="77777777" w:rsidR="007746E7" w:rsidRPr="007746E7" w:rsidRDefault="007746E7" w:rsidP="000D2C0E">
            <w:pPr>
              <w:spacing w:line="264" w:lineRule="auto"/>
            </w:pPr>
            <w:r w:rsidRPr="007746E7">
              <w:t>Общеобразовательная школа</w:t>
            </w:r>
          </w:p>
          <w:p w14:paraId="12435348" w14:textId="77777777" w:rsidR="007746E7" w:rsidRPr="007746E7" w:rsidRDefault="007746E7" w:rsidP="000D2C0E">
            <w:pPr>
              <w:spacing w:line="264" w:lineRule="auto"/>
              <w:ind w:left="34"/>
            </w:pPr>
          </w:p>
        </w:tc>
      </w:tr>
      <w:tr w:rsidR="007746E7" w:rsidRPr="007746E7" w14:paraId="06801552" w14:textId="77777777" w:rsidTr="000D2C0E">
        <w:trPr>
          <w:trHeight w:val="145"/>
        </w:trPr>
        <w:tc>
          <w:tcPr>
            <w:tcW w:w="3369" w:type="dxa"/>
          </w:tcPr>
          <w:p w14:paraId="663979B6" w14:textId="77777777" w:rsidR="007746E7" w:rsidRPr="007746E7" w:rsidRDefault="007746E7" w:rsidP="000D2C0E">
            <w:pPr>
              <w:autoSpaceDE w:val="0"/>
              <w:autoSpaceDN w:val="0"/>
              <w:adjustRightInd w:val="0"/>
              <w:spacing w:line="264" w:lineRule="auto"/>
              <w:jc w:val="center"/>
            </w:pPr>
            <w:r w:rsidRPr="007746E7">
              <w:rPr>
                <w:b/>
                <w:bCs/>
                <w:color w:val="000000"/>
              </w:rPr>
              <w:lastRenderedPageBreak/>
              <w:t>Количество смен:</w:t>
            </w:r>
          </w:p>
        </w:tc>
        <w:tc>
          <w:tcPr>
            <w:tcW w:w="6804" w:type="dxa"/>
          </w:tcPr>
          <w:p w14:paraId="45FF3939" w14:textId="77777777" w:rsidR="007746E7" w:rsidRPr="007746E7" w:rsidRDefault="007746E7" w:rsidP="000D2C0E">
            <w:pPr>
              <w:autoSpaceDE w:val="0"/>
              <w:autoSpaceDN w:val="0"/>
              <w:adjustRightInd w:val="0"/>
              <w:spacing w:line="264" w:lineRule="auto"/>
              <w:rPr>
                <w:lang w:val="kk-KZ"/>
              </w:rPr>
            </w:pPr>
            <w:r w:rsidRPr="007746E7">
              <w:rPr>
                <w:lang w:val="kk-KZ"/>
              </w:rPr>
              <w:t>2</w:t>
            </w:r>
          </w:p>
          <w:p w14:paraId="6B430E14" w14:textId="77777777" w:rsidR="007746E7" w:rsidRPr="007746E7" w:rsidRDefault="007746E7" w:rsidP="000D2C0E">
            <w:pPr>
              <w:autoSpaceDE w:val="0"/>
              <w:autoSpaceDN w:val="0"/>
              <w:adjustRightInd w:val="0"/>
              <w:spacing w:line="264" w:lineRule="auto"/>
            </w:pPr>
          </w:p>
        </w:tc>
      </w:tr>
      <w:tr w:rsidR="007746E7" w:rsidRPr="007746E7" w14:paraId="6F9328BC" w14:textId="77777777" w:rsidTr="000D2C0E">
        <w:trPr>
          <w:trHeight w:val="145"/>
        </w:trPr>
        <w:tc>
          <w:tcPr>
            <w:tcW w:w="3369" w:type="dxa"/>
          </w:tcPr>
          <w:p w14:paraId="7ABEAE99" w14:textId="77777777" w:rsidR="007746E7" w:rsidRPr="007746E7" w:rsidRDefault="007746E7" w:rsidP="000D2C0E">
            <w:pPr>
              <w:spacing w:line="264" w:lineRule="auto"/>
              <w:jc w:val="center"/>
              <w:rPr>
                <w:b/>
              </w:rPr>
            </w:pPr>
            <w:r w:rsidRPr="007746E7">
              <w:rPr>
                <w:b/>
              </w:rPr>
              <w:t>Материально –</w:t>
            </w:r>
          </w:p>
          <w:p w14:paraId="003D0C30" w14:textId="77777777" w:rsidR="007746E7" w:rsidRPr="007746E7" w:rsidRDefault="007746E7" w:rsidP="000D2C0E">
            <w:pPr>
              <w:spacing w:line="264" w:lineRule="auto"/>
              <w:jc w:val="center"/>
            </w:pPr>
            <w:r w:rsidRPr="007746E7">
              <w:rPr>
                <w:b/>
              </w:rPr>
              <w:t>техническая база:</w:t>
            </w:r>
          </w:p>
          <w:p w14:paraId="4109306E" w14:textId="77777777" w:rsidR="007746E7" w:rsidRPr="007746E7" w:rsidRDefault="007746E7" w:rsidP="000D2C0E">
            <w:pPr>
              <w:spacing w:line="264" w:lineRule="auto"/>
              <w:jc w:val="center"/>
            </w:pPr>
          </w:p>
          <w:p w14:paraId="1893BF23" w14:textId="77777777" w:rsidR="007746E7" w:rsidRPr="007746E7" w:rsidRDefault="007746E7" w:rsidP="000D2C0E">
            <w:pPr>
              <w:spacing w:line="264" w:lineRule="auto"/>
              <w:jc w:val="center"/>
            </w:pPr>
          </w:p>
          <w:p w14:paraId="7718550A" w14:textId="77777777" w:rsidR="007746E7" w:rsidRPr="007746E7" w:rsidRDefault="007746E7" w:rsidP="000D2C0E">
            <w:pPr>
              <w:spacing w:line="264" w:lineRule="auto"/>
              <w:jc w:val="center"/>
              <w:rPr>
                <w:lang w:val="kk-KZ"/>
              </w:rPr>
            </w:pPr>
          </w:p>
        </w:tc>
        <w:tc>
          <w:tcPr>
            <w:tcW w:w="6804" w:type="dxa"/>
          </w:tcPr>
          <w:p w14:paraId="7B834ABA" w14:textId="77777777" w:rsidR="007746E7" w:rsidRPr="007746E7" w:rsidRDefault="007746E7" w:rsidP="000D2C0E">
            <w:pPr>
              <w:spacing w:line="264" w:lineRule="auto"/>
            </w:pPr>
            <w:r w:rsidRPr="007746E7">
              <w:t>количество зданий –1;</w:t>
            </w:r>
          </w:p>
          <w:p w14:paraId="76D6C990" w14:textId="77777777" w:rsidR="007746E7" w:rsidRPr="007746E7" w:rsidRDefault="007746E7" w:rsidP="000D2C0E">
            <w:pPr>
              <w:spacing w:line="264" w:lineRule="auto"/>
            </w:pPr>
            <w:r w:rsidRPr="007746E7">
              <w:t>этажность – 3</w:t>
            </w:r>
            <w:r w:rsidRPr="007746E7">
              <w:rPr>
                <w:lang w:val="kk-KZ"/>
              </w:rPr>
              <w:t>;</w:t>
            </w:r>
          </w:p>
          <w:p w14:paraId="28FF8D3A" w14:textId="77777777" w:rsidR="007746E7" w:rsidRPr="007746E7" w:rsidRDefault="007746E7" w:rsidP="000D2C0E">
            <w:pPr>
              <w:spacing w:line="264" w:lineRule="auto"/>
            </w:pPr>
            <w:r w:rsidRPr="007746E7">
              <w:t>общая площадь – 7726</w:t>
            </w:r>
            <w:r w:rsidRPr="007746E7">
              <w:rPr>
                <w:lang/>
              </w:rPr>
              <w:t xml:space="preserve"> </w:t>
            </w:r>
            <w:r w:rsidRPr="007746E7">
              <w:t>кв. м;</w:t>
            </w:r>
          </w:p>
          <w:p w14:paraId="6ED9C3E8" w14:textId="77777777" w:rsidR="007746E7" w:rsidRPr="007746E7" w:rsidRDefault="007746E7" w:rsidP="000D2C0E">
            <w:pPr>
              <w:spacing w:line="264" w:lineRule="auto"/>
            </w:pPr>
            <w:r w:rsidRPr="007746E7">
              <w:t>система отопления – автономная</w:t>
            </w:r>
          </w:p>
          <w:p w14:paraId="333D9351" w14:textId="77777777" w:rsidR="007746E7" w:rsidRPr="007746E7" w:rsidRDefault="007746E7" w:rsidP="000D2C0E">
            <w:pPr>
              <w:spacing w:line="264" w:lineRule="auto"/>
              <w:rPr>
                <w:lang w:val="kk-KZ"/>
              </w:rPr>
            </w:pPr>
            <w:r w:rsidRPr="007746E7">
              <w:t>водоснабжение – центральное</w:t>
            </w:r>
          </w:p>
          <w:p w14:paraId="5C4963F7" w14:textId="77777777" w:rsidR="007746E7" w:rsidRPr="007746E7" w:rsidRDefault="007746E7" w:rsidP="000D2C0E">
            <w:pPr>
              <w:spacing w:line="264" w:lineRule="auto"/>
            </w:pPr>
            <w:r w:rsidRPr="007746E7">
              <w:rPr>
                <w:lang w:val="kk-KZ"/>
              </w:rPr>
              <w:t>В</w:t>
            </w:r>
            <w:r w:rsidRPr="007746E7">
              <w:t xml:space="preserve"> школе 31 </w:t>
            </w:r>
            <w:r w:rsidRPr="007746E7">
              <w:rPr>
                <w:lang/>
              </w:rPr>
              <w:t xml:space="preserve">предметных </w:t>
            </w:r>
            <w:r w:rsidRPr="007746E7">
              <w:t>кабинетов</w:t>
            </w:r>
          </w:p>
          <w:p w14:paraId="068CD6E5" w14:textId="77777777" w:rsidR="007746E7" w:rsidRPr="007746E7" w:rsidRDefault="007746E7" w:rsidP="000D2C0E">
            <w:pPr>
              <w:spacing w:line="264" w:lineRule="auto"/>
            </w:pPr>
            <w:r w:rsidRPr="007746E7">
              <w:t>Имеются 2 спортивных зала (большой и малый), столовая, медицинский кабинет</w:t>
            </w:r>
          </w:p>
          <w:p w14:paraId="641CD2B3" w14:textId="77777777" w:rsidR="007746E7" w:rsidRPr="007746E7" w:rsidRDefault="007746E7" w:rsidP="000D2C0E">
            <w:pPr>
              <w:spacing w:line="264" w:lineRule="auto"/>
              <w:rPr>
                <w:lang w:val="kk-KZ"/>
              </w:rPr>
            </w:pPr>
          </w:p>
          <w:p w14:paraId="40CC101E" w14:textId="77777777" w:rsidR="007746E7" w:rsidRPr="007746E7" w:rsidRDefault="007746E7" w:rsidP="000D2C0E">
            <w:pPr>
              <w:rPr>
                <w:lang w:val="kk-KZ"/>
              </w:rPr>
            </w:pPr>
          </w:p>
        </w:tc>
      </w:tr>
      <w:tr w:rsidR="007746E7" w:rsidRPr="007746E7" w14:paraId="0211E8BF" w14:textId="77777777" w:rsidTr="000D2C0E">
        <w:trPr>
          <w:trHeight w:val="145"/>
        </w:trPr>
        <w:tc>
          <w:tcPr>
            <w:tcW w:w="3369" w:type="dxa"/>
          </w:tcPr>
          <w:p w14:paraId="7B8EAC54" w14:textId="77777777" w:rsidR="007746E7" w:rsidRPr="007746E7" w:rsidRDefault="007746E7" w:rsidP="000D2C0E">
            <w:pPr>
              <w:spacing w:line="264" w:lineRule="auto"/>
              <w:jc w:val="center"/>
              <w:rPr>
                <w:b/>
              </w:rPr>
            </w:pPr>
            <w:proofErr w:type="spellStart"/>
            <w:r w:rsidRPr="007746E7">
              <w:rPr>
                <w:b/>
              </w:rPr>
              <w:t>Учебно</w:t>
            </w:r>
            <w:proofErr w:type="spellEnd"/>
            <w:r w:rsidRPr="007746E7">
              <w:rPr>
                <w:b/>
              </w:rPr>
              <w:t xml:space="preserve"> –</w:t>
            </w:r>
          </w:p>
          <w:p w14:paraId="2B76126B" w14:textId="77777777" w:rsidR="007746E7" w:rsidRPr="007746E7" w:rsidRDefault="007746E7" w:rsidP="000D2C0E">
            <w:pPr>
              <w:spacing w:line="264" w:lineRule="auto"/>
              <w:jc w:val="center"/>
              <w:rPr>
                <w:b/>
              </w:rPr>
            </w:pPr>
            <w:r w:rsidRPr="007746E7">
              <w:rPr>
                <w:b/>
              </w:rPr>
              <w:t>воспитательный процесс:</w:t>
            </w:r>
          </w:p>
        </w:tc>
        <w:tc>
          <w:tcPr>
            <w:tcW w:w="6804" w:type="dxa"/>
          </w:tcPr>
          <w:p w14:paraId="6BAD6F1B" w14:textId="77777777" w:rsidR="007746E7" w:rsidRPr="007746E7" w:rsidRDefault="007746E7" w:rsidP="000D2C0E">
            <w:pPr>
              <w:spacing w:line="264" w:lineRule="auto"/>
            </w:pPr>
            <w:r w:rsidRPr="007746E7">
              <w:t>На начало 2022-2023 учебного года обучается 1123 учащихся (47 класс- комплектов), из них:</w:t>
            </w:r>
          </w:p>
          <w:p w14:paraId="778C4FA6" w14:textId="77777777" w:rsidR="007746E7" w:rsidRPr="007746E7" w:rsidRDefault="007746E7" w:rsidP="00856A0D">
            <w:pPr>
              <w:spacing w:line="264" w:lineRule="auto"/>
            </w:pPr>
            <w:r w:rsidRPr="007746E7">
              <w:t>с 1 по 4 класс (22 класс-комплекта) – 529 уч-ся,</w:t>
            </w:r>
          </w:p>
          <w:p w14:paraId="5CD8826C" w14:textId="77777777" w:rsidR="007746E7" w:rsidRPr="007746E7" w:rsidRDefault="007746E7" w:rsidP="00856A0D">
            <w:pPr>
              <w:spacing w:line="264" w:lineRule="auto"/>
            </w:pPr>
            <w:r w:rsidRPr="007746E7">
              <w:t>с 5 по 11 класс (25 класс-комплектов) - 594 уч-ся.</w:t>
            </w:r>
          </w:p>
          <w:p w14:paraId="79105175" w14:textId="77777777" w:rsidR="007746E7" w:rsidRPr="007746E7" w:rsidRDefault="007746E7" w:rsidP="000D2C0E">
            <w:pPr>
              <w:spacing w:line="264" w:lineRule="auto"/>
              <w:jc w:val="center"/>
            </w:pPr>
          </w:p>
        </w:tc>
      </w:tr>
      <w:tr w:rsidR="007746E7" w:rsidRPr="007746E7" w14:paraId="6FEA3379" w14:textId="77777777" w:rsidTr="000D2C0E">
        <w:trPr>
          <w:trHeight w:val="80"/>
        </w:trPr>
        <w:tc>
          <w:tcPr>
            <w:tcW w:w="3369" w:type="dxa"/>
          </w:tcPr>
          <w:p w14:paraId="041AA8F4" w14:textId="77777777" w:rsidR="007746E7" w:rsidRPr="007746E7" w:rsidRDefault="007746E7" w:rsidP="000D2C0E">
            <w:pPr>
              <w:ind w:left="567"/>
              <w:rPr>
                <w:b/>
                <w:color w:val="000000"/>
              </w:rPr>
            </w:pPr>
            <w:r w:rsidRPr="007746E7">
              <w:rPr>
                <w:b/>
                <w:color w:val="000000"/>
              </w:rPr>
              <w:t>Мини-центр</w:t>
            </w:r>
          </w:p>
          <w:p w14:paraId="0DD049A6" w14:textId="77777777" w:rsidR="007746E7" w:rsidRPr="007746E7" w:rsidRDefault="007746E7" w:rsidP="000D2C0E">
            <w:pPr>
              <w:spacing w:line="264" w:lineRule="auto"/>
              <w:jc w:val="center"/>
              <w:rPr>
                <w:b/>
              </w:rPr>
            </w:pPr>
          </w:p>
        </w:tc>
        <w:tc>
          <w:tcPr>
            <w:tcW w:w="6804" w:type="dxa"/>
          </w:tcPr>
          <w:p w14:paraId="0AA627D6" w14:textId="77777777" w:rsidR="007746E7" w:rsidRPr="007746E7" w:rsidRDefault="007746E7" w:rsidP="000D2C0E">
            <w:pPr>
              <w:jc w:val="both"/>
              <w:rPr>
                <w:lang w:val="kk-KZ"/>
              </w:rPr>
            </w:pPr>
            <w:r w:rsidRPr="007746E7">
              <w:rPr>
                <w:lang w:val="kk-KZ"/>
              </w:rPr>
              <w:t>Три группы  с полным днем пребывания.</w:t>
            </w:r>
          </w:p>
          <w:p w14:paraId="2352EC5C" w14:textId="77777777" w:rsidR="007746E7" w:rsidRPr="007746E7" w:rsidRDefault="007746E7" w:rsidP="000D2C0E">
            <w:pPr>
              <w:jc w:val="both"/>
              <w:rPr>
                <w:lang w:val="kk-KZ"/>
              </w:rPr>
            </w:pPr>
            <w:r w:rsidRPr="007746E7">
              <w:rPr>
                <w:lang w:val="kk-KZ"/>
              </w:rPr>
              <w:t>На 05.09.2022 года -65 детей от 2 до 5 лет.</w:t>
            </w:r>
          </w:p>
          <w:p w14:paraId="3F425CAD" w14:textId="77777777" w:rsidR="007746E7" w:rsidRPr="007746E7" w:rsidRDefault="007746E7" w:rsidP="000D2C0E">
            <w:pPr>
              <w:jc w:val="both"/>
              <w:rPr>
                <w:lang w:val="kk-KZ"/>
              </w:rPr>
            </w:pPr>
          </w:p>
        </w:tc>
      </w:tr>
      <w:tr w:rsidR="007746E7" w:rsidRPr="007746E7" w14:paraId="3AC07530" w14:textId="77777777" w:rsidTr="001B1D6C">
        <w:trPr>
          <w:trHeight w:val="563"/>
        </w:trPr>
        <w:tc>
          <w:tcPr>
            <w:tcW w:w="3369" w:type="dxa"/>
          </w:tcPr>
          <w:p w14:paraId="06C58A38" w14:textId="77777777" w:rsidR="007746E7" w:rsidRPr="007746E7" w:rsidRDefault="007746E7" w:rsidP="000D2C0E">
            <w:pPr>
              <w:spacing w:line="264" w:lineRule="auto"/>
              <w:jc w:val="center"/>
              <w:rPr>
                <w:b/>
              </w:rPr>
            </w:pPr>
            <w:r w:rsidRPr="007746E7">
              <w:rPr>
                <w:b/>
              </w:rPr>
              <w:t>Кадровый состав:</w:t>
            </w:r>
          </w:p>
        </w:tc>
        <w:tc>
          <w:tcPr>
            <w:tcW w:w="6804" w:type="dxa"/>
          </w:tcPr>
          <w:tbl>
            <w:tblPr>
              <w:tblW w:w="6696" w:type="dxa"/>
              <w:tblLayout w:type="fixed"/>
              <w:tblLook w:val="01E0" w:firstRow="1" w:lastRow="1" w:firstColumn="1" w:lastColumn="1" w:noHBand="0" w:noVBand="0"/>
            </w:tblPr>
            <w:tblGrid>
              <w:gridCol w:w="6696"/>
            </w:tblGrid>
            <w:tr w:rsidR="007746E7" w:rsidRPr="007746E7" w14:paraId="3ABB9F32" w14:textId="77777777" w:rsidTr="000D2C0E">
              <w:trPr>
                <w:trHeight w:val="145"/>
              </w:trPr>
              <w:tc>
                <w:tcPr>
                  <w:tcW w:w="6696" w:type="dxa"/>
                </w:tcPr>
                <w:p w14:paraId="63543120" w14:textId="77777777" w:rsidR="007746E7" w:rsidRPr="007746E7" w:rsidRDefault="007746E7" w:rsidP="000D2C0E">
                  <w:pPr>
                    <w:spacing w:line="264" w:lineRule="auto"/>
                    <w:rPr>
                      <w:u w:val="single"/>
                    </w:rPr>
                  </w:pPr>
                  <w:r w:rsidRPr="007746E7">
                    <w:rPr>
                      <w:u w:val="single"/>
                    </w:rPr>
                    <w:t>Всего работников- 143, в том числе педагогов-95.</w:t>
                  </w:r>
                </w:p>
                <w:p w14:paraId="2FED8DF7" w14:textId="77777777" w:rsidR="007746E7" w:rsidRPr="007746E7" w:rsidRDefault="007746E7" w:rsidP="000D2C0E">
                  <w:pPr>
                    <w:spacing w:line="264" w:lineRule="auto"/>
                  </w:pPr>
                  <w:r w:rsidRPr="007746E7">
                    <w:t>Из них:</w:t>
                  </w:r>
                </w:p>
                <w:p w14:paraId="476C0171" w14:textId="77777777" w:rsidR="007746E7" w:rsidRPr="007746E7" w:rsidRDefault="007746E7" w:rsidP="007746E7">
                  <w:pPr>
                    <w:numPr>
                      <w:ilvl w:val="0"/>
                      <w:numId w:val="38"/>
                    </w:numPr>
                    <w:spacing w:line="264" w:lineRule="auto"/>
                  </w:pPr>
                  <w:r w:rsidRPr="007746E7">
                    <w:t>в школе педагогов 86 (с совместителями)</w:t>
                  </w:r>
                </w:p>
                <w:p w14:paraId="1580152F" w14:textId="77777777" w:rsidR="007746E7" w:rsidRPr="007746E7" w:rsidRDefault="007746E7" w:rsidP="000D2C0E">
                  <w:pPr>
                    <w:spacing w:line="264" w:lineRule="auto"/>
                  </w:pPr>
                  <w:r w:rsidRPr="007746E7">
                    <w:t>педагог исследователь -16</w:t>
                  </w:r>
                </w:p>
                <w:p w14:paraId="6DB96A56" w14:textId="77777777" w:rsidR="007746E7" w:rsidRPr="007746E7" w:rsidRDefault="007746E7" w:rsidP="000D2C0E">
                  <w:pPr>
                    <w:spacing w:line="264" w:lineRule="auto"/>
                  </w:pPr>
                  <w:r w:rsidRPr="007746E7">
                    <w:t>педагог-мастер-1</w:t>
                  </w:r>
                </w:p>
                <w:p w14:paraId="7D316345" w14:textId="77777777" w:rsidR="007746E7" w:rsidRPr="007746E7" w:rsidRDefault="007746E7" w:rsidP="000D2C0E">
                  <w:pPr>
                    <w:spacing w:line="264" w:lineRule="auto"/>
                  </w:pPr>
                  <w:r w:rsidRPr="007746E7">
                    <w:t>педагог-эксперт- 27</w:t>
                  </w:r>
                </w:p>
                <w:p w14:paraId="6ABA3BFC" w14:textId="77777777" w:rsidR="007746E7" w:rsidRPr="007746E7" w:rsidRDefault="007746E7" w:rsidP="000D2C0E">
                  <w:pPr>
                    <w:spacing w:line="264" w:lineRule="auto"/>
                  </w:pPr>
                  <w:r w:rsidRPr="007746E7">
                    <w:t>педагог-модератор- 21</w:t>
                  </w:r>
                </w:p>
                <w:p w14:paraId="059C1E5F" w14:textId="77777777" w:rsidR="007746E7" w:rsidRPr="007746E7" w:rsidRDefault="007746E7" w:rsidP="000D2C0E">
                  <w:pPr>
                    <w:spacing w:line="264" w:lineRule="auto"/>
                  </w:pPr>
                  <w:r w:rsidRPr="007746E7">
                    <w:t>без категории -16</w:t>
                  </w:r>
                </w:p>
                <w:p w14:paraId="5145E499" w14:textId="77777777" w:rsidR="007746E7" w:rsidRPr="007746E7" w:rsidRDefault="007746E7" w:rsidP="007746E7">
                  <w:pPr>
                    <w:numPr>
                      <w:ilvl w:val="0"/>
                      <w:numId w:val="38"/>
                    </w:numPr>
                    <w:spacing w:line="264" w:lineRule="auto"/>
                  </w:pPr>
                  <w:r w:rsidRPr="007746E7">
                    <w:t>в мини-центре педагогов 12 (вместе с совместителями), 4 педагога совместители, из них 3-внутреннее совмещение</w:t>
                  </w:r>
                </w:p>
                <w:p w14:paraId="015FA35E" w14:textId="77777777" w:rsidR="007746E7" w:rsidRPr="007746E7" w:rsidRDefault="007746E7" w:rsidP="000D2C0E">
                  <w:pPr>
                    <w:spacing w:line="264" w:lineRule="auto"/>
                  </w:pPr>
                  <w:r w:rsidRPr="007746E7">
                    <w:lastRenderedPageBreak/>
                    <w:t>педагог-модератор- 6</w:t>
                  </w:r>
                </w:p>
                <w:p w14:paraId="4D0B0232" w14:textId="77777777" w:rsidR="007746E7" w:rsidRPr="007746E7" w:rsidRDefault="007746E7" w:rsidP="000D2C0E">
                  <w:pPr>
                    <w:spacing w:line="264" w:lineRule="auto"/>
                  </w:pPr>
                  <w:r w:rsidRPr="007746E7">
                    <w:t xml:space="preserve">без категории- 5 </w:t>
                  </w:r>
                </w:p>
                <w:p w14:paraId="3A602915" w14:textId="77777777" w:rsidR="007746E7" w:rsidRPr="007746E7" w:rsidRDefault="007746E7" w:rsidP="000D2C0E">
                  <w:pPr>
                    <w:spacing w:line="264" w:lineRule="auto"/>
                    <w:jc w:val="center"/>
                  </w:pPr>
                </w:p>
                <w:p w14:paraId="1614E5AB" w14:textId="77777777" w:rsidR="007746E7" w:rsidRPr="007746E7" w:rsidRDefault="007746E7" w:rsidP="000D2C0E">
                  <w:pPr>
                    <w:spacing w:line="264" w:lineRule="auto"/>
                    <w:jc w:val="center"/>
                  </w:pPr>
                </w:p>
              </w:tc>
            </w:tr>
          </w:tbl>
          <w:p w14:paraId="4AD72558" w14:textId="77777777" w:rsidR="007746E7" w:rsidRPr="007746E7" w:rsidRDefault="007746E7" w:rsidP="000D2C0E">
            <w:pPr>
              <w:spacing w:line="264" w:lineRule="auto"/>
              <w:jc w:val="center"/>
            </w:pPr>
          </w:p>
        </w:tc>
      </w:tr>
      <w:tr w:rsidR="007746E7" w:rsidRPr="007746E7" w14:paraId="5122DA6F" w14:textId="77777777" w:rsidTr="000D2C0E">
        <w:trPr>
          <w:trHeight w:val="145"/>
        </w:trPr>
        <w:tc>
          <w:tcPr>
            <w:tcW w:w="3369" w:type="dxa"/>
          </w:tcPr>
          <w:p w14:paraId="045C9293" w14:textId="77777777" w:rsidR="007746E7" w:rsidRPr="007746E7" w:rsidRDefault="007746E7" w:rsidP="000D2C0E">
            <w:pPr>
              <w:spacing w:line="264" w:lineRule="auto"/>
              <w:jc w:val="center"/>
              <w:rPr>
                <w:b/>
              </w:rPr>
            </w:pPr>
            <w:r w:rsidRPr="007746E7">
              <w:rPr>
                <w:b/>
                <w:lang w:val="kk-KZ"/>
              </w:rPr>
              <w:lastRenderedPageBreak/>
              <w:t>Количество учащихся получающих поддержку в рамках фонда Всеобуча</w:t>
            </w:r>
          </w:p>
        </w:tc>
        <w:tc>
          <w:tcPr>
            <w:tcW w:w="6804" w:type="dxa"/>
          </w:tcPr>
          <w:p w14:paraId="6E6FC699" w14:textId="77777777" w:rsidR="007746E7" w:rsidRPr="007746E7" w:rsidRDefault="007746E7" w:rsidP="000D2C0E">
            <w:pPr>
              <w:spacing w:line="264" w:lineRule="auto"/>
              <w:jc w:val="center"/>
              <w:rPr>
                <w:highlight w:val="yellow"/>
              </w:rPr>
            </w:pPr>
            <w:r w:rsidRPr="007746E7">
              <w:t>218</w:t>
            </w:r>
          </w:p>
        </w:tc>
      </w:tr>
      <w:tr w:rsidR="007746E7" w:rsidRPr="007746E7" w14:paraId="154028DA" w14:textId="77777777" w:rsidTr="000D2C0E">
        <w:trPr>
          <w:trHeight w:val="145"/>
        </w:trPr>
        <w:tc>
          <w:tcPr>
            <w:tcW w:w="3369" w:type="dxa"/>
          </w:tcPr>
          <w:p w14:paraId="4122C218" w14:textId="77777777" w:rsidR="007746E7" w:rsidRPr="007746E7" w:rsidRDefault="007746E7" w:rsidP="000D2C0E">
            <w:pPr>
              <w:spacing w:line="264" w:lineRule="auto"/>
              <w:jc w:val="center"/>
              <w:rPr>
                <w:b/>
                <w:lang w:val="kk-KZ"/>
              </w:rPr>
            </w:pPr>
          </w:p>
          <w:p w14:paraId="6D7CF087" w14:textId="77777777" w:rsidR="007746E7" w:rsidRPr="007746E7" w:rsidRDefault="007746E7" w:rsidP="000D2C0E">
            <w:pPr>
              <w:jc w:val="center"/>
              <w:rPr>
                <w:b/>
              </w:rPr>
            </w:pPr>
            <w:r w:rsidRPr="007746E7">
              <w:rPr>
                <w:b/>
              </w:rPr>
              <w:t>Проблемные вопросы</w:t>
            </w:r>
          </w:p>
          <w:p w14:paraId="6D2454C4" w14:textId="77777777" w:rsidR="007746E7" w:rsidRPr="007746E7" w:rsidRDefault="007746E7" w:rsidP="000D2C0E">
            <w:pPr>
              <w:jc w:val="center"/>
              <w:rPr>
                <w:b/>
              </w:rPr>
            </w:pPr>
            <w:r w:rsidRPr="007746E7">
              <w:rPr>
                <w:b/>
              </w:rPr>
              <w:t>(капитальные затраты)</w:t>
            </w:r>
          </w:p>
          <w:p w14:paraId="25D4C86F" w14:textId="77777777" w:rsidR="007746E7" w:rsidRPr="007746E7" w:rsidRDefault="007746E7" w:rsidP="000D2C0E">
            <w:pPr>
              <w:spacing w:line="264" w:lineRule="auto"/>
              <w:jc w:val="center"/>
              <w:rPr>
                <w:b/>
                <w:lang w:val="kk-KZ"/>
              </w:rPr>
            </w:pPr>
          </w:p>
        </w:tc>
        <w:tc>
          <w:tcPr>
            <w:tcW w:w="6804" w:type="dxa"/>
            <w:shd w:val="clear" w:color="auto" w:fill="auto"/>
          </w:tcPr>
          <w:p w14:paraId="6F1A0D15" w14:textId="77777777" w:rsidR="007746E7" w:rsidRPr="007746E7" w:rsidRDefault="007746E7" w:rsidP="000D2C0E">
            <w:pPr>
              <w:spacing w:line="264" w:lineRule="auto"/>
              <w:jc w:val="center"/>
            </w:pPr>
          </w:p>
          <w:p w14:paraId="5574D8C3" w14:textId="77777777" w:rsidR="007746E7" w:rsidRPr="007746E7" w:rsidRDefault="007746E7" w:rsidP="000D2C0E">
            <w:pPr>
              <w:spacing w:line="264" w:lineRule="auto"/>
            </w:pPr>
            <w:r w:rsidRPr="007746E7">
              <w:t xml:space="preserve">Приобретение компьютеров, модернизация учебных кабинетов, дооснащение учебной мебели.        </w:t>
            </w:r>
          </w:p>
          <w:p w14:paraId="7EAC8DAC" w14:textId="77777777" w:rsidR="007746E7" w:rsidRPr="007746E7" w:rsidRDefault="007746E7" w:rsidP="000D2C0E">
            <w:pPr>
              <w:spacing w:line="264" w:lineRule="auto"/>
            </w:pPr>
          </w:p>
          <w:p w14:paraId="3CC401B6" w14:textId="77777777" w:rsidR="007746E7" w:rsidRPr="007746E7" w:rsidRDefault="007746E7" w:rsidP="000D2C0E">
            <w:pPr>
              <w:spacing w:line="264" w:lineRule="auto"/>
            </w:pPr>
            <w:r w:rsidRPr="007746E7">
              <w:t>В 2022 году на текущий ремонт здания школы и благоустройство выделено 0,6 млн. тенге из местного бюджета.</w:t>
            </w:r>
          </w:p>
          <w:p w14:paraId="46827144" w14:textId="77777777" w:rsidR="007746E7" w:rsidRPr="007746E7" w:rsidRDefault="007746E7" w:rsidP="000D2C0E">
            <w:pPr>
              <w:spacing w:line="264" w:lineRule="auto"/>
              <w:jc w:val="center"/>
            </w:pPr>
          </w:p>
        </w:tc>
      </w:tr>
      <w:tr w:rsidR="007746E7" w:rsidRPr="007746E7" w14:paraId="383FA828" w14:textId="77777777" w:rsidTr="000D2C0E">
        <w:trPr>
          <w:trHeight w:val="145"/>
        </w:trPr>
        <w:tc>
          <w:tcPr>
            <w:tcW w:w="3369" w:type="dxa"/>
          </w:tcPr>
          <w:p w14:paraId="596C034B" w14:textId="77777777" w:rsidR="007746E7" w:rsidRPr="007746E7" w:rsidRDefault="007746E7" w:rsidP="000D2C0E">
            <w:pPr>
              <w:spacing w:line="264" w:lineRule="auto"/>
              <w:jc w:val="center"/>
              <w:rPr>
                <w:b/>
                <w:lang w:val="kk-KZ"/>
              </w:rPr>
            </w:pPr>
          </w:p>
        </w:tc>
        <w:tc>
          <w:tcPr>
            <w:tcW w:w="6804" w:type="dxa"/>
            <w:shd w:val="clear" w:color="auto" w:fill="auto"/>
          </w:tcPr>
          <w:p w14:paraId="1FC734C2" w14:textId="77777777" w:rsidR="007746E7" w:rsidRPr="007746E7" w:rsidRDefault="007746E7" w:rsidP="000D2C0E">
            <w:pPr>
              <w:spacing w:line="264" w:lineRule="auto"/>
              <w:jc w:val="center"/>
            </w:pPr>
          </w:p>
        </w:tc>
      </w:tr>
    </w:tbl>
    <w:p w14:paraId="4DA3A008" w14:textId="77777777" w:rsidR="007746E7" w:rsidRPr="007746E7" w:rsidRDefault="007746E7" w:rsidP="001B1D6C">
      <w:pPr>
        <w:rPr>
          <w:lang w:val="kk-KZ"/>
        </w:rPr>
      </w:pPr>
    </w:p>
    <w:p w14:paraId="193F2D92" w14:textId="2CD8368F" w:rsidR="007746E7" w:rsidRPr="007746E7" w:rsidRDefault="007746E7" w:rsidP="007746E7">
      <w:pPr>
        <w:spacing w:after="200" w:line="276" w:lineRule="auto"/>
        <w:jc w:val="center"/>
        <w:rPr>
          <w:rFonts w:eastAsia="Calibri"/>
          <w:b/>
          <w:lang w:val="kk-KZ" w:eastAsia="en-US"/>
        </w:rPr>
      </w:pPr>
      <w:r w:rsidRPr="007746E7">
        <w:rPr>
          <w:rFonts w:eastAsia="Calibri"/>
          <w:noProof/>
        </w:rPr>
        <w:drawing>
          <wp:anchor distT="0" distB="0" distL="114300" distR="114300" simplePos="0" relativeHeight="251661312" behindDoc="1" locked="0" layoutInCell="1" allowOverlap="1" wp14:anchorId="3CD21B00" wp14:editId="39DB4AFA">
            <wp:simplePos x="0" y="0"/>
            <wp:positionH relativeFrom="column">
              <wp:posOffset>177165</wp:posOffset>
            </wp:positionH>
            <wp:positionV relativeFrom="paragraph">
              <wp:posOffset>99060</wp:posOffset>
            </wp:positionV>
            <wp:extent cx="1390650" cy="1581150"/>
            <wp:effectExtent l="0" t="0" r="0" b="0"/>
            <wp:wrapThrough wrapText="bothSides">
              <wp:wrapPolygon edited="0">
                <wp:start x="0" y="0"/>
                <wp:lineTo x="0" y="21340"/>
                <wp:lineTo x="21304" y="21340"/>
                <wp:lineTo x="21304" y="0"/>
                <wp:lineTo x="0" y="0"/>
              </wp:wrapPolygon>
            </wp:wrapThrough>
            <wp:docPr id="16" name="Рисунок 16" descr="ART_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T_2610"/>
                    <pic:cNvPicPr>
                      <a:picLocks noChangeAspect="1" noChangeArrowheads="1"/>
                    </pic:cNvPicPr>
                  </pic:nvPicPr>
                  <pic:blipFill>
                    <a:blip r:embed="rId12" cstate="print">
                      <a:extLst>
                        <a:ext uri="{28A0092B-C50C-407E-A947-70E740481C1C}">
                          <a14:useLocalDpi xmlns:a14="http://schemas.microsoft.com/office/drawing/2010/main" val="0"/>
                        </a:ext>
                      </a:extLst>
                    </a:blip>
                    <a:srcRect l="16406" t="2791" r="26563" b="20000"/>
                    <a:stretch>
                      <a:fillRect/>
                    </a:stretch>
                  </pic:blipFill>
                  <pic:spPr bwMode="auto">
                    <a:xfrm>
                      <a:off x="0" y="0"/>
                      <a:ext cx="139065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46E7">
        <w:rPr>
          <w:rFonts w:eastAsia="Calibri"/>
          <w:b/>
          <w:lang w:val="kk-KZ" w:eastAsia="en-US"/>
        </w:rPr>
        <w:t>Мельник Инна Деомидовна</w:t>
      </w:r>
    </w:p>
    <w:p w14:paraId="27C40BA3" w14:textId="77777777" w:rsidR="007746E7" w:rsidRPr="007746E7" w:rsidRDefault="007746E7" w:rsidP="007746E7">
      <w:pPr>
        <w:spacing w:after="200" w:line="276" w:lineRule="auto"/>
        <w:jc w:val="center"/>
        <w:rPr>
          <w:rFonts w:eastAsia="Calibri"/>
          <w:b/>
          <w:lang w:val="kk-KZ" w:eastAsia="en-US"/>
        </w:rPr>
      </w:pPr>
      <w:r w:rsidRPr="007746E7">
        <w:rPr>
          <w:rFonts w:eastAsia="Calibri"/>
          <w:b/>
          <w:lang w:val="kk-KZ" w:eastAsia="en-US"/>
        </w:rPr>
        <w:t>Директор КГУ «Общеобразовательная школа № 2 города Щучинск отдела образования по Бурабайскому району управления образования Акмолинской области»</w:t>
      </w:r>
    </w:p>
    <w:p w14:paraId="26FF3EA3" w14:textId="77777777" w:rsidR="007746E7" w:rsidRPr="007746E7" w:rsidRDefault="007746E7" w:rsidP="007746E7">
      <w:pPr>
        <w:spacing w:after="200" w:line="276" w:lineRule="auto"/>
        <w:jc w:val="center"/>
        <w:rPr>
          <w:rFonts w:eastAsia="Calibri"/>
          <w:b/>
          <w:lang w:val="kk-KZ" w:eastAsia="en-US"/>
        </w:rPr>
      </w:pPr>
    </w:p>
    <w:p w14:paraId="2912C590" w14:textId="77777777" w:rsidR="007746E7" w:rsidRPr="007746E7" w:rsidRDefault="007746E7" w:rsidP="007746E7">
      <w:pPr>
        <w:spacing w:after="200" w:line="276" w:lineRule="auto"/>
        <w:jc w:val="center"/>
        <w:rPr>
          <w:rFonts w:eastAsia="Calibri"/>
          <w:b/>
          <w:lang w:val="kk-KZ" w:eastAsia="en-US"/>
        </w:rPr>
      </w:pPr>
    </w:p>
    <w:p w14:paraId="5031F0B1" w14:textId="77777777" w:rsidR="007746E7" w:rsidRPr="007746E7" w:rsidRDefault="007746E7" w:rsidP="007746E7">
      <w:pPr>
        <w:spacing w:after="200" w:line="276" w:lineRule="auto"/>
        <w:jc w:val="both"/>
        <w:rPr>
          <w:rFonts w:eastAsia="Calibri"/>
          <w:lang w:val="kk-KZ" w:eastAsia="en-US"/>
        </w:rPr>
      </w:pPr>
      <w:r w:rsidRPr="007746E7">
        <w:rPr>
          <w:rFonts w:eastAsia="Calibri"/>
          <w:b/>
          <w:lang w:val="kk-KZ" w:eastAsia="en-US"/>
        </w:rPr>
        <w:t xml:space="preserve">Образование: </w:t>
      </w:r>
      <w:r w:rsidRPr="007746E7">
        <w:rPr>
          <w:rFonts w:eastAsia="Calibri"/>
          <w:lang w:val="kk-KZ" w:eastAsia="en-US"/>
        </w:rPr>
        <w:t>высшее, Кокчетавский педагогический институт им.Ш.Валиханова, факультет «Математика», специальность – «Учитель математики», 1989г.</w:t>
      </w:r>
    </w:p>
    <w:p w14:paraId="26EB85CD" w14:textId="77777777" w:rsidR="007746E7" w:rsidRPr="007746E7" w:rsidRDefault="007746E7" w:rsidP="007746E7">
      <w:pPr>
        <w:spacing w:after="200" w:line="276" w:lineRule="auto"/>
        <w:rPr>
          <w:rFonts w:eastAsia="Calibri"/>
          <w:lang w:val="kk-KZ" w:eastAsia="en-US"/>
        </w:rPr>
      </w:pPr>
      <w:r w:rsidRPr="007746E7">
        <w:rPr>
          <w:rFonts w:eastAsia="Calibri"/>
          <w:b/>
          <w:lang w:val="kk-KZ" w:eastAsia="en-US"/>
        </w:rPr>
        <w:t>Профессиональная деятельность</w:t>
      </w:r>
      <w:r w:rsidRPr="007746E7">
        <w:rPr>
          <w:rFonts w:eastAsia="Calibri"/>
          <w:lang w:val="kk-KZ" w:eastAsia="en-US"/>
        </w:rPr>
        <w:t>:</w:t>
      </w:r>
    </w:p>
    <w:p w14:paraId="3478D899" w14:textId="77777777" w:rsidR="007746E7" w:rsidRPr="007746E7" w:rsidRDefault="007746E7" w:rsidP="007746E7">
      <w:pPr>
        <w:spacing w:after="200" w:line="276" w:lineRule="auto"/>
        <w:jc w:val="both"/>
        <w:rPr>
          <w:rFonts w:eastAsia="Calibri"/>
          <w:lang w:val="kk-KZ" w:eastAsia="en-US"/>
        </w:rPr>
      </w:pPr>
      <w:r w:rsidRPr="007746E7">
        <w:rPr>
          <w:rFonts w:eastAsia="Calibri"/>
          <w:lang w:val="kk-KZ" w:eastAsia="en-US"/>
        </w:rPr>
        <w:t>1984 – 1987 годы – учитель  начальных классов Куйбышевской средней школы</w:t>
      </w:r>
    </w:p>
    <w:p w14:paraId="1B1A383B" w14:textId="77777777" w:rsidR="007746E7" w:rsidRPr="007746E7" w:rsidRDefault="007746E7" w:rsidP="007746E7">
      <w:pPr>
        <w:spacing w:after="200" w:line="276" w:lineRule="auto"/>
        <w:jc w:val="both"/>
        <w:rPr>
          <w:rFonts w:eastAsia="Calibri"/>
          <w:lang w:val="kk-KZ" w:eastAsia="en-US"/>
        </w:rPr>
      </w:pPr>
      <w:r w:rsidRPr="007746E7">
        <w:rPr>
          <w:rFonts w:eastAsia="Calibri"/>
          <w:lang w:val="kk-KZ" w:eastAsia="en-US"/>
        </w:rPr>
        <w:t>1987 – 1998 годы – учитель начальных классов Энбекшильдерской средней школы</w:t>
      </w:r>
    </w:p>
    <w:p w14:paraId="57EBF052" w14:textId="77777777" w:rsidR="007746E7" w:rsidRPr="007746E7" w:rsidRDefault="007746E7" w:rsidP="007746E7">
      <w:pPr>
        <w:spacing w:after="200" w:line="276" w:lineRule="auto"/>
        <w:jc w:val="both"/>
        <w:rPr>
          <w:rFonts w:eastAsia="Calibri"/>
          <w:lang w:val="kk-KZ" w:eastAsia="en-US"/>
        </w:rPr>
      </w:pPr>
      <w:r w:rsidRPr="007746E7">
        <w:rPr>
          <w:rFonts w:eastAsia="Calibri"/>
          <w:lang w:val="kk-KZ" w:eastAsia="en-US"/>
        </w:rPr>
        <w:lastRenderedPageBreak/>
        <w:t>2000 – 2002 годы – учитель физики и математики Филиала Военного колледжа спорта ЦСКА</w:t>
      </w:r>
    </w:p>
    <w:p w14:paraId="116F5F2C" w14:textId="77777777" w:rsidR="007746E7" w:rsidRPr="007746E7" w:rsidRDefault="007746E7" w:rsidP="007746E7">
      <w:pPr>
        <w:spacing w:after="200" w:line="276" w:lineRule="auto"/>
        <w:jc w:val="both"/>
        <w:rPr>
          <w:rFonts w:eastAsia="Calibri"/>
          <w:lang w:val="kk-KZ" w:eastAsia="en-US"/>
        </w:rPr>
      </w:pPr>
      <w:r w:rsidRPr="007746E7">
        <w:rPr>
          <w:rFonts w:eastAsia="Calibri"/>
          <w:lang w:val="kk-KZ" w:eastAsia="en-US"/>
        </w:rPr>
        <w:t>2002 – 2005 годы – учитель физики и математики  ГУ «школа-гимназия № 8 города Щучинска отдела образования Бурабайского района»</w:t>
      </w:r>
    </w:p>
    <w:p w14:paraId="78A2C53E" w14:textId="77777777" w:rsidR="007746E7" w:rsidRPr="007746E7" w:rsidRDefault="007746E7" w:rsidP="007746E7">
      <w:pPr>
        <w:spacing w:after="200" w:line="276" w:lineRule="auto"/>
        <w:jc w:val="both"/>
        <w:rPr>
          <w:rFonts w:eastAsia="Calibri"/>
          <w:lang w:val="kk-KZ" w:eastAsia="en-US"/>
        </w:rPr>
      </w:pPr>
      <w:r w:rsidRPr="007746E7">
        <w:rPr>
          <w:rFonts w:eastAsia="Calibri"/>
          <w:lang w:val="kk-KZ" w:eastAsia="en-US"/>
        </w:rPr>
        <w:t>2005 - 2007 годы – методист учебного отдела Кокшетауского Университета</w:t>
      </w:r>
    </w:p>
    <w:p w14:paraId="1775C673" w14:textId="77777777" w:rsidR="007746E7" w:rsidRPr="007746E7" w:rsidRDefault="007746E7" w:rsidP="007746E7">
      <w:pPr>
        <w:spacing w:after="200" w:line="276" w:lineRule="auto"/>
        <w:jc w:val="both"/>
        <w:rPr>
          <w:rFonts w:eastAsia="Calibri"/>
          <w:lang w:val="kk-KZ" w:eastAsia="en-US"/>
        </w:rPr>
      </w:pPr>
      <w:r w:rsidRPr="007746E7">
        <w:rPr>
          <w:rFonts w:eastAsia="Calibri"/>
          <w:lang w:val="kk-KZ" w:eastAsia="en-US"/>
        </w:rPr>
        <w:t>2008 – 2015 годы – заместитель директора школы по учебной работе ГУ Средняя школа № 2 города Щучинска отдела образования Бурабайского района»</w:t>
      </w:r>
    </w:p>
    <w:p w14:paraId="770F4689" w14:textId="69678CC8" w:rsidR="007746E7" w:rsidRPr="001B1D6C" w:rsidRDefault="007746E7" w:rsidP="001B1D6C">
      <w:pPr>
        <w:spacing w:after="200" w:line="276" w:lineRule="auto"/>
        <w:jc w:val="both"/>
        <w:rPr>
          <w:rFonts w:eastAsia="Calibri"/>
          <w:lang w:val="kk-KZ" w:eastAsia="en-US"/>
        </w:rPr>
      </w:pPr>
      <w:r w:rsidRPr="007746E7">
        <w:rPr>
          <w:rFonts w:eastAsia="Calibri"/>
          <w:lang w:val="kk-KZ" w:eastAsia="en-US"/>
        </w:rPr>
        <w:t>с 2015 года – директор ГУ «Средняя школа № 2 города Щучинска отдела о</w:t>
      </w:r>
      <w:r w:rsidR="001B1D6C">
        <w:rPr>
          <w:rFonts w:eastAsia="Calibri"/>
          <w:lang w:val="kk-KZ" w:eastAsia="en-US"/>
        </w:rPr>
        <w:t>бразования Бурабайского района»</w:t>
      </w:r>
    </w:p>
    <w:p w14:paraId="3BE7AEDE" w14:textId="77777777" w:rsidR="007746E7" w:rsidRPr="007746E7" w:rsidRDefault="007746E7" w:rsidP="00A3083A">
      <w:pPr>
        <w:jc w:val="center"/>
        <w:rPr>
          <w:b/>
          <w:lang w:val="kk-KZ"/>
        </w:rPr>
      </w:pPr>
    </w:p>
    <w:p w14:paraId="6A44412C" w14:textId="2247A96F" w:rsidR="00BD6275" w:rsidRPr="00A3083A" w:rsidRDefault="00BD6275" w:rsidP="00A3083A">
      <w:pPr>
        <w:jc w:val="center"/>
        <w:rPr>
          <w:b/>
        </w:rPr>
      </w:pPr>
      <w:r w:rsidRPr="00DB6FD9">
        <w:rPr>
          <w:b/>
        </w:rPr>
        <w:t>Критерии оценки организаций образования</w:t>
      </w:r>
      <w:bookmarkStart w:id="1" w:name="z81"/>
      <w:bookmarkEnd w:id="0"/>
    </w:p>
    <w:p w14:paraId="2A849910" w14:textId="77777777" w:rsidR="00BD6275" w:rsidRPr="00DB6FD9" w:rsidRDefault="00BD6275" w:rsidP="00BD6275">
      <w:pPr>
        <w:jc w:val="center"/>
        <w:rPr>
          <w:b/>
        </w:rPr>
      </w:pPr>
      <w:bookmarkStart w:id="2" w:name="z82"/>
      <w:bookmarkEnd w:id="1"/>
      <w:r w:rsidRPr="00DB6FD9">
        <w:rPr>
          <w:b/>
        </w:rPr>
        <w:t>Параграф 2. 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w:t>
      </w:r>
    </w:p>
    <w:p w14:paraId="1D9A04B1" w14:textId="77777777" w:rsidR="00BD6275" w:rsidRPr="00DB6FD9" w:rsidRDefault="00BD6275" w:rsidP="00BD6275">
      <w:pPr>
        <w:ind w:firstLine="708"/>
        <w:jc w:val="both"/>
      </w:pPr>
      <w:bookmarkStart w:id="3" w:name="z83"/>
      <w:bookmarkEnd w:id="2"/>
      <w:r w:rsidRPr="00DB6FD9">
        <w:t>12</w:t>
      </w:r>
      <w:r w:rsidR="00B84C76" w:rsidRPr="00DB6FD9">
        <w:t>. К</w:t>
      </w:r>
      <w:r w:rsidR="00BF26A1" w:rsidRPr="00DB6FD9">
        <w:t>ритерии к</w:t>
      </w:r>
      <w:r w:rsidRPr="00DB6FD9">
        <w:t xml:space="preserve"> содержанию </w:t>
      </w:r>
      <w:r w:rsidR="00B84C76" w:rsidRPr="00DB6FD9">
        <w:t xml:space="preserve">начального, основного среднего и общего среднего </w:t>
      </w:r>
      <w:r w:rsidRPr="00DB6FD9">
        <w:t>образования с ориентиром на результаты обучения:</w:t>
      </w:r>
    </w:p>
    <w:p w14:paraId="38B2C11C" w14:textId="77777777" w:rsidR="00BD6275" w:rsidRDefault="00BD6275" w:rsidP="00BD6275">
      <w:pPr>
        <w:ind w:firstLine="708"/>
        <w:jc w:val="both"/>
        <w:rPr>
          <w:b/>
        </w:rPr>
      </w:pPr>
      <w:bookmarkStart w:id="4" w:name="z84"/>
      <w:bookmarkEnd w:id="3"/>
      <w:r w:rsidRPr="00705D76">
        <w:rPr>
          <w:b/>
        </w:rPr>
        <w:t>1) наличие и соответствие рабочего учебного плана, расписаний занятий, утвержденных руководителем организац</w:t>
      </w:r>
      <w:r w:rsidR="00F8098F" w:rsidRPr="00705D76">
        <w:rPr>
          <w:b/>
        </w:rPr>
        <w:t>ии образован</w:t>
      </w:r>
      <w:r w:rsidR="00B349E4" w:rsidRPr="00705D76">
        <w:rPr>
          <w:b/>
        </w:rPr>
        <w:t xml:space="preserve">ия, требованиям </w:t>
      </w:r>
      <w:proofErr w:type="spellStart"/>
      <w:r w:rsidR="00B349E4" w:rsidRPr="00705D76">
        <w:rPr>
          <w:b/>
        </w:rPr>
        <w:t>государственн</w:t>
      </w:r>
      <w:proofErr w:type="spellEnd"/>
      <w:r w:rsidR="00B349E4" w:rsidRPr="00705D76">
        <w:rPr>
          <w:b/>
          <w:lang w:val="kk-KZ"/>
        </w:rPr>
        <w:t>ых</w:t>
      </w:r>
      <w:r w:rsidR="00B349E4" w:rsidRPr="00705D76">
        <w:rPr>
          <w:b/>
        </w:rPr>
        <w:t xml:space="preserve"> </w:t>
      </w:r>
      <w:proofErr w:type="spellStart"/>
      <w:r w:rsidR="00B349E4" w:rsidRPr="00705D76">
        <w:rPr>
          <w:b/>
        </w:rPr>
        <w:t>общеобязательн</w:t>
      </w:r>
      <w:proofErr w:type="spellEnd"/>
      <w:r w:rsidR="00B349E4" w:rsidRPr="00705D76">
        <w:rPr>
          <w:b/>
          <w:lang w:val="kk-KZ"/>
        </w:rPr>
        <w:t>ых</w:t>
      </w:r>
      <w:r w:rsidR="00B349E4" w:rsidRPr="00705D76">
        <w:rPr>
          <w:b/>
        </w:rPr>
        <w:t xml:space="preserve"> стандарт</w:t>
      </w:r>
      <w:r w:rsidR="00B349E4" w:rsidRPr="00705D76">
        <w:rPr>
          <w:b/>
          <w:lang w:val="kk-KZ"/>
        </w:rPr>
        <w:t>ов</w:t>
      </w:r>
      <w:r w:rsidR="006202E5" w:rsidRPr="00705D76">
        <w:rPr>
          <w:b/>
        </w:rPr>
        <w:t xml:space="preserve"> начального, основного среднего</w:t>
      </w:r>
      <w:r w:rsidR="00EB4774" w:rsidRPr="00705D76">
        <w:rPr>
          <w:b/>
        </w:rPr>
        <w:t xml:space="preserve"> и </w:t>
      </w:r>
      <w:r w:rsidR="006202E5" w:rsidRPr="00705D76">
        <w:rPr>
          <w:b/>
        </w:rPr>
        <w:t>общего сре</w:t>
      </w:r>
      <w:r w:rsidR="00B349E4" w:rsidRPr="00705D76">
        <w:rPr>
          <w:b/>
        </w:rPr>
        <w:t xml:space="preserve">днего образования, </w:t>
      </w:r>
      <w:proofErr w:type="spellStart"/>
      <w:r w:rsidR="00B349E4" w:rsidRPr="00705D76">
        <w:rPr>
          <w:b/>
        </w:rPr>
        <w:t>утвержденн</w:t>
      </w:r>
      <w:proofErr w:type="spellEnd"/>
      <w:r w:rsidR="00B349E4" w:rsidRPr="00705D76">
        <w:rPr>
          <w:b/>
          <w:lang w:val="kk-KZ"/>
        </w:rPr>
        <w:t>ых</w:t>
      </w:r>
      <w:r w:rsidR="006202E5" w:rsidRPr="00705D76">
        <w:rPr>
          <w:b/>
        </w:rPr>
        <w:t xml:space="preserve"> приказом </w:t>
      </w:r>
      <w:r w:rsidR="00EB4774" w:rsidRPr="00705D76">
        <w:rPr>
          <w:b/>
        </w:rPr>
        <w:t>Министра просвещения Республики Казахстан от 3 августа 2022 года № 348 (зарегистрирован в Реестре государственной регистрации норма</w:t>
      </w:r>
      <w:r w:rsidR="00C01AB1" w:rsidRPr="00705D76">
        <w:rPr>
          <w:b/>
        </w:rPr>
        <w:t>тивных правовых актов под № 29031</w:t>
      </w:r>
      <w:r w:rsidR="00EB4774" w:rsidRPr="00705D76">
        <w:rPr>
          <w:b/>
        </w:rPr>
        <w:t>)</w:t>
      </w:r>
      <w:r w:rsidR="00C01AB1" w:rsidRPr="00705D76">
        <w:rPr>
          <w:b/>
        </w:rPr>
        <w:t xml:space="preserve"> </w:t>
      </w:r>
      <w:r w:rsidRPr="00705D76">
        <w:rPr>
          <w:b/>
        </w:rPr>
        <w:t xml:space="preserve">и типовым учебным планам </w:t>
      </w:r>
      <w:r w:rsidR="00B349E4" w:rsidRPr="00705D76">
        <w:rPr>
          <w:b/>
        </w:rPr>
        <w:t>начального, основного среднего</w:t>
      </w:r>
      <w:r w:rsidR="00B349E4" w:rsidRPr="00705D76">
        <w:rPr>
          <w:b/>
          <w:lang w:val="kk-KZ"/>
        </w:rPr>
        <w:t xml:space="preserve"> и </w:t>
      </w:r>
      <w:r w:rsidRPr="00705D76">
        <w:rPr>
          <w:b/>
        </w:rPr>
        <w:t>общего среднего образования (далее – ТУП), утвержденным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w:t>
      </w:r>
    </w:p>
    <w:tbl>
      <w:tblPr>
        <w:tblStyle w:val="a3"/>
        <w:tblW w:w="0" w:type="auto"/>
        <w:tblLook w:val="04A0" w:firstRow="1" w:lastRow="0" w:firstColumn="1" w:lastColumn="0" w:noHBand="0" w:noVBand="1"/>
      </w:tblPr>
      <w:tblGrid>
        <w:gridCol w:w="14560"/>
      </w:tblGrid>
      <w:tr w:rsidR="00705D76" w14:paraId="2A9783C6" w14:textId="77777777" w:rsidTr="004D13BB">
        <w:tc>
          <w:tcPr>
            <w:tcW w:w="15163" w:type="dxa"/>
          </w:tcPr>
          <w:p w14:paraId="323BCDAF" w14:textId="0669FBD9" w:rsidR="00A3083A" w:rsidRPr="00A3083A" w:rsidRDefault="00A3083A" w:rsidP="00A3083A">
            <w:pPr>
              <w:jc w:val="center"/>
              <w:rPr>
                <w:b/>
                <w:color w:val="000000" w:themeColor="text1"/>
                <w:u w:val="single"/>
              </w:rPr>
            </w:pPr>
            <w:r>
              <w:rPr>
                <w:b/>
                <w:color w:val="000000" w:themeColor="text1"/>
                <w:u w:val="single"/>
              </w:rPr>
              <w:t xml:space="preserve">На первое </w:t>
            </w:r>
            <w:r w:rsidRPr="00705D76">
              <w:rPr>
                <w:b/>
                <w:color w:val="000000" w:themeColor="text1"/>
                <w:u w:val="single"/>
              </w:rPr>
              <w:t xml:space="preserve">полугодие </w:t>
            </w:r>
            <w:r>
              <w:rPr>
                <w:b/>
                <w:color w:val="000000" w:themeColor="text1"/>
                <w:u w:val="single"/>
              </w:rPr>
              <w:t xml:space="preserve">2022-2023 учебного года </w:t>
            </w:r>
            <w:r w:rsidRPr="00705D76">
              <w:rPr>
                <w:b/>
                <w:color w:val="000000" w:themeColor="text1"/>
                <w:u w:val="single"/>
              </w:rPr>
              <w:t>был утвержден новый РУП</w:t>
            </w:r>
          </w:p>
          <w:p w14:paraId="11A704B8" w14:textId="77777777" w:rsidR="00705D76" w:rsidRPr="0003078B" w:rsidRDefault="00705D76" w:rsidP="00705D76">
            <w:pPr>
              <w:jc w:val="both"/>
              <w:rPr>
                <w:b/>
                <w:color w:val="FF0000"/>
              </w:rPr>
            </w:pPr>
            <w:r w:rsidRPr="0003078B">
              <w:rPr>
                <w:b/>
                <w:color w:val="FF0000"/>
              </w:rPr>
              <w:t>Решением педагогического совета для организации образовательного процесса в 1-4 классах был выбран Типовой учебный план начального образования для классов с русским языком обучения.</w:t>
            </w:r>
          </w:p>
          <w:p w14:paraId="4F6CCCC0" w14:textId="77777777" w:rsidR="00705D76" w:rsidRPr="001D3662" w:rsidRDefault="00705D76" w:rsidP="00705D76">
            <w:pPr>
              <w:pStyle w:val="Default"/>
              <w:widowControl w:val="0"/>
              <w:jc w:val="both"/>
              <w:rPr>
                <w:b/>
                <w:i/>
              </w:rPr>
            </w:pPr>
            <w:r w:rsidRPr="001D3662">
              <w:rPr>
                <w:b/>
                <w:i/>
              </w:rPr>
              <w:t xml:space="preserve">Рабочий учебный план для 1-4 классов разработан на основе: </w:t>
            </w:r>
          </w:p>
          <w:p w14:paraId="1BF7CDA6" w14:textId="77777777" w:rsidR="00705D76" w:rsidRPr="002F0FAA" w:rsidRDefault="00705D76" w:rsidP="006F7CBA">
            <w:pPr>
              <w:pStyle w:val="Default"/>
              <w:widowControl w:val="0"/>
              <w:numPr>
                <w:ilvl w:val="0"/>
                <w:numId w:val="2"/>
              </w:numPr>
              <w:jc w:val="both"/>
              <w:rPr>
                <w:lang w:val="kk-KZ"/>
              </w:rPr>
            </w:pPr>
            <w:r w:rsidRPr="001D3662">
              <w:t>Государственного общеобязательного стандарта начального образования, утвержденного приказом Министра образования и науки Республики Казах</w:t>
            </w:r>
            <w:r>
              <w:t xml:space="preserve">стан </w:t>
            </w:r>
            <w:r w:rsidRPr="00086B22">
              <w:t>(приказ Министра просвещения Республики Казахстан от 3 августа 2022 года № 348)</w:t>
            </w:r>
          </w:p>
          <w:p w14:paraId="0C99225D" w14:textId="77777777" w:rsidR="00705D76" w:rsidRPr="00BD472D" w:rsidRDefault="00705D76" w:rsidP="006F7CBA">
            <w:pPr>
              <w:numPr>
                <w:ilvl w:val="0"/>
                <w:numId w:val="2"/>
              </w:numPr>
              <w:suppressAutoHyphens/>
              <w:jc w:val="both"/>
              <w:rPr>
                <w:b/>
                <w:i/>
                <w:color w:val="000000"/>
              </w:rPr>
            </w:pPr>
            <w:r>
              <w:t>Типового учебного плана</w:t>
            </w:r>
            <w:r w:rsidRPr="002F0FAA">
              <w:t xml:space="preserve"> начального образования</w:t>
            </w:r>
            <w:r>
              <w:t xml:space="preserve"> для классов с русским языком обучения, утвержденного</w:t>
            </w:r>
            <w:r w:rsidRPr="002F0FAA">
              <w:t xml:space="preserve"> </w:t>
            </w:r>
            <w:r w:rsidRPr="002F0FAA">
              <w:rPr>
                <w:b/>
                <w:bCs/>
                <w:i/>
                <w:iCs/>
              </w:rPr>
              <w:t>приказом</w:t>
            </w:r>
            <w:r w:rsidRPr="002F0FAA">
              <w:rPr>
                <w:b/>
                <w:bCs/>
                <w:i/>
                <w:iCs/>
                <w:spacing w:val="67"/>
              </w:rPr>
              <w:t xml:space="preserve"> </w:t>
            </w:r>
            <w:r w:rsidRPr="002F0FAA">
              <w:rPr>
                <w:b/>
                <w:bCs/>
                <w:i/>
                <w:iCs/>
              </w:rPr>
              <w:t>МОН</w:t>
            </w:r>
            <w:r w:rsidRPr="002F0FAA">
              <w:rPr>
                <w:b/>
                <w:bCs/>
                <w:i/>
                <w:iCs/>
                <w:spacing w:val="67"/>
              </w:rPr>
              <w:t xml:space="preserve"> </w:t>
            </w:r>
            <w:r w:rsidRPr="002F0FAA">
              <w:rPr>
                <w:b/>
                <w:bCs/>
                <w:i/>
                <w:iCs/>
                <w:spacing w:val="-2"/>
              </w:rPr>
              <w:t>Р</w:t>
            </w:r>
            <w:r w:rsidRPr="002F0FAA">
              <w:rPr>
                <w:b/>
                <w:bCs/>
                <w:i/>
                <w:iCs/>
              </w:rPr>
              <w:t>К</w:t>
            </w:r>
            <w:r w:rsidRPr="002F0FAA">
              <w:rPr>
                <w:b/>
                <w:bCs/>
                <w:i/>
                <w:iCs/>
                <w:spacing w:val="66"/>
              </w:rPr>
              <w:t xml:space="preserve"> </w:t>
            </w:r>
            <w:r w:rsidRPr="002F0FAA">
              <w:rPr>
                <w:b/>
                <w:bCs/>
                <w:i/>
                <w:iCs/>
                <w:spacing w:val="-2"/>
              </w:rPr>
              <w:t>о</w:t>
            </w:r>
            <w:r w:rsidRPr="002F0FAA">
              <w:rPr>
                <w:b/>
                <w:bCs/>
                <w:i/>
                <w:iCs/>
              </w:rPr>
              <w:t>т</w:t>
            </w:r>
            <w:r w:rsidRPr="002F0FAA">
              <w:rPr>
                <w:b/>
                <w:bCs/>
                <w:i/>
                <w:iCs/>
                <w:spacing w:val="68"/>
              </w:rPr>
              <w:t xml:space="preserve"> </w:t>
            </w:r>
            <w:r w:rsidRPr="002F0FAA">
              <w:rPr>
                <w:b/>
                <w:bCs/>
                <w:i/>
                <w:iCs/>
                <w:spacing w:val="1"/>
              </w:rPr>
              <w:t>8</w:t>
            </w:r>
            <w:r w:rsidRPr="002F0FAA">
              <w:rPr>
                <w:b/>
                <w:bCs/>
                <w:i/>
                <w:iCs/>
                <w:spacing w:val="67"/>
              </w:rPr>
              <w:t xml:space="preserve"> </w:t>
            </w:r>
            <w:r w:rsidRPr="002F0FAA">
              <w:rPr>
                <w:b/>
                <w:bCs/>
                <w:i/>
                <w:iCs/>
              </w:rPr>
              <w:t>н</w:t>
            </w:r>
            <w:r w:rsidRPr="002F0FAA">
              <w:rPr>
                <w:b/>
                <w:bCs/>
                <w:i/>
                <w:iCs/>
                <w:spacing w:val="2"/>
              </w:rPr>
              <w:t>о</w:t>
            </w:r>
            <w:r w:rsidRPr="002F0FAA">
              <w:rPr>
                <w:b/>
                <w:bCs/>
                <w:i/>
                <w:iCs/>
              </w:rPr>
              <w:t>я</w:t>
            </w:r>
            <w:r w:rsidRPr="002F0FAA">
              <w:rPr>
                <w:b/>
                <w:bCs/>
                <w:i/>
                <w:iCs/>
                <w:spacing w:val="-1"/>
              </w:rPr>
              <w:t>б</w:t>
            </w:r>
            <w:r w:rsidRPr="002F0FAA">
              <w:rPr>
                <w:b/>
                <w:bCs/>
                <w:i/>
                <w:iCs/>
              </w:rPr>
              <w:t>ря 2012</w:t>
            </w:r>
            <w:r w:rsidRPr="002F0FAA">
              <w:rPr>
                <w:b/>
                <w:bCs/>
                <w:i/>
                <w:iCs/>
                <w:spacing w:val="79"/>
              </w:rPr>
              <w:t xml:space="preserve"> </w:t>
            </w:r>
            <w:r w:rsidRPr="002F0FAA">
              <w:rPr>
                <w:b/>
                <w:bCs/>
                <w:i/>
                <w:iCs/>
              </w:rPr>
              <w:t>года</w:t>
            </w:r>
            <w:r w:rsidRPr="002F0FAA">
              <w:rPr>
                <w:b/>
                <w:bCs/>
                <w:i/>
                <w:iCs/>
                <w:spacing w:val="79"/>
              </w:rPr>
              <w:t xml:space="preserve"> </w:t>
            </w:r>
            <w:r w:rsidRPr="002F0FAA">
              <w:rPr>
                <w:b/>
                <w:bCs/>
                <w:i/>
                <w:iCs/>
                <w:spacing w:val="1"/>
              </w:rPr>
              <w:t>№</w:t>
            </w:r>
            <w:r w:rsidRPr="002F0FAA">
              <w:rPr>
                <w:b/>
                <w:bCs/>
                <w:i/>
                <w:iCs/>
                <w:spacing w:val="78"/>
              </w:rPr>
              <w:t xml:space="preserve"> </w:t>
            </w:r>
            <w:r w:rsidRPr="00BD472D">
              <w:rPr>
                <w:b/>
                <w:bCs/>
                <w:i/>
                <w:iCs/>
                <w:color w:val="000000"/>
              </w:rPr>
              <w:t>500</w:t>
            </w:r>
            <w:r w:rsidRPr="00BD472D">
              <w:rPr>
                <w:b/>
                <w:bCs/>
                <w:i/>
                <w:iCs/>
                <w:color w:val="000000"/>
                <w:spacing w:val="83"/>
              </w:rPr>
              <w:t xml:space="preserve"> (</w:t>
            </w:r>
            <w:r w:rsidRPr="00BD472D">
              <w:rPr>
                <w:b/>
                <w:i/>
                <w:color w:val="000000"/>
                <w:spacing w:val="2"/>
                <w:shd w:val="clear" w:color="auto" w:fill="FFFFFF"/>
              </w:rPr>
              <w:t>Приложение 2 - в редакции приказа Министра просвещения РК от 12.08.2022 № 365</w:t>
            </w:r>
            <w:r w:rsidRPr="00BD472D">
              <w:rPr>
                <w:b/>
                <w:i/>
                <w:color w:val="000000"/>
              </w:rPr>
              <w:t xml:space="preserve">) </w:t>
            </w:r>
          </w:p>
          <w:p w14:paraId="69C80114" w14:textId="77777777" w:rsidR="00705D76" w:rsidRDefault="00705D76" w:rsidP="006F7CBA">
            <w:pPr>
              <w:widowControl w:val="0"/>
              <w:numPr>
                <w:ilvl w:val="0"/>
                <w:numId w:val="2"/>
              </w:numPr>
              <w:tabs>
                <w:tab w:val="left" w:pos="1134"/>
              </w:tabs>
              <w:autoSpaceDE w:val="0"/>
              <w:autoSpaceDN w:val="0"/>
              <w:adjustRightInd w:val="0"/>
              <w:spacing w:after="200"/>
              <w:jc w:val="both"/>
              <w:rPr>
                <w:color w:val="000000"/>
                <w:lang w:eastAsia="en-GB"/>
              </w:rPr>
            </w:pPr>
            <w:r w:rsidRPr="0003078B">
              <w:rPr>
                <w:color w:val="000000"/>
                <w:spacing w:val="-1"/>
              </w:rPr>
              <w:t xml:space="preserve"> «</w:t>
            </w:r>
            <w:r w:rsidRPr="0003078B">
              <w:rPr>
                <w:color w:val="000000"/>
              </w:rPr>
              <w:t>Об</w:t>
            </w:r>
            <w:r w:rsidRPr="0003078B">
              <w:rPr>
                <w:color w:val="000000"/>
                <w:spacing w:val="113"/>
              </w:rPr>
              <w:t xml:space="preserve"> </w:t>
            </w:r>
            <w:r w:rsidRPr="0003078B">
              <w:rPr>
                <w:color w:val="000000"/>
                <w:spacing w:val="-2"/>
              </w:rPr>
              <w:t>у</w:t>
            </w:r>
            <w:r w:rsidRPr="0003078B">
              <w:rPr>
                <w:color w:val="000000"/>
              </w:rPr>
              <w:t>тверждении</w:t>
            </w:r>
            <w:r w:rsidRPr="0003078B">
              <w:rPr>
                <w:color w:val="000000"/>
                <w:spacing w:val="111"/>
              </w:rPr>
              <w:t xml:space="preserve"> </w:t>
            </w:r>
            <w:r w:rsidRPr="0003078B">
              <w:rPr>
                <w:color w:val="000000"/>
              </w:rPr>
              <w:t>типовых</w:t>
            </w:r>
            <w:r w:rsidRPr="0003078B">
              <w:rPr>
                <w:color w:val="000000"/>
                <w:spacing w:val="111"/>
              </w:rPr>
              <w:t xml:space="preserve"> </w:t>
            </w:r>
            <w:r w:rsidRPr="0003078B">
              <w:rPr>
                <w:color w:val="000000"/>
                <w:spacing w:val="-1"/>
              </w:rPr>
              <w:t>у</w:t>
            </w:r>
            <w:r w:rsidRPr="0003078B">
              <w:rPr>
                <w:color w:val="000000"/>
              </w:rPr>
              <w:t>чебных</w:t>
            </w:r>
            <w:r w:rsidRPr="0003078B">
              <w:rPr>
                <w:color w:val="000000"/>
                <w:spacing w:val="111"/>
              </w:rPr>
              <w:t xml:space="preserve"> </w:t>
            </w:r>
            <w:r w:rsidRPr="0003078B">
              <w:rPr>
                <w:color w:val="000000"/>
              </w:rPr>
              <w:t>пр</w:t>
            </w:r>
            <w:r w:rsidRPr="0003078B">
              <w:rPr>
                <w:color w:val="000000"/>
                <w:spacing w:val="1"/>
              </w:rPr>
              <w:t>о</w:t>
            </w:r>
            <w:r w:rsidRPr="0003078B">
              <w:rPr>
                <w:color w:val="000000"/>
                <w:spacing w:val="-1"/>
              </w:rPr>
              <w:t>г</w:t>
            </w:r>
            <w:r w:rsidRPr="0003078B">
              <w:rPr>
                <w:color w:val="000000"/>
              </w:rPr>
              <w:t>ра</w:t>
            </w:r>
            <w:r w:rsidRPr="0003078B">
              <w:rPr>
                <w:color w:val="000000"/>
                <w:spacing w:val="-1"/>
              </w:rPr>
              <w:t>м</w:t>
            </w:r>
            <w:r w:rsidRPr="0003078B">
              <w:rPr>
                <w:color w:val="000000"/>
              </w:rPr>
              <w:t>м</w:t>
            </w:r>
            <w:r w:rsidRPr="0003078B">
              <w:rPr>
                <w:color w:val="000000"/>
                <w:spacing w:val="112"/>
              </w:rPr>
              <w:t xml:space="preserve"> </w:t>
            </w:r>
            <w:r w:rsidRPr="0003078B">
              <w:rPr>
                <w:color w:val="000000"/>
              </w:rPr>
              <w:t>по</w:t>
            </w:r>
            <w:r w:rsidRPr="0003078B">
              <w:rPr>
                <w:color w:val="000000"/>
                <w:spacing w:val="111"/>
              </w:rPr>
              <w:t xml:space="preserve"> </w:t>
            </w:r>
            <w:r w:rsidRPr="0003078B">
              <w:rPr>
                <w:color w:val="000000"/>
              </w:rPr>
              <w:t>обще</w:t>
            </w:r>
            <w:r w:rsidRPr="0003078B">
              <w:rPr>
                <w:color w:val="000000"/>
                <w:spacing w:val="-1"/>
              </w:rPr>
              <w:t>о</w:t>
            </w:r>
            <w:r w:rsidRPr="0003078B">
              <w:rPr>
                <w:color w:val="000000"/>
              </w:rPr>
              <w:t>бразовател</w:t>
            </w:r>
            <w:r w:rsidRPr="0003078B">
              <w:rPr>
                <w:color w:val="000000"/>
                <w:spacing w:val="-3"/>
              </w:rPr>
              <w:t>ь</w:t>
            </w:r>
            <w:r w:rsidRPr="0003078B">
              <w:rPr>
                <w:color w:val="000000"/>
              </w:rPr>
              <w:t>ным п</w:t>
            </w:r>
            <w:r w:rsidRPr="0003078B">
              <w:rPr>
                <w:color w:val="000000"/>
                <w:spacing w:val="1"/>
              </w:rPr>
              <w:t>р</w:t>
            </w:r>
            <w:r w:rsidRPr="0003078B">
              <w:rPr>
                <w:color w:val="000000"/>
                <w:spacing w:val="-1"/>
              </w:rPr>
              <w:t>е</w:t>
            </w:r>
            <w:r w:rsidRPr="0003078B">
              <w:rPr>
                <w:color w:val="000000"/>
              </w:rPr>
              <w:t>дме</w:t>
            </w:r>
            <w:r w:rsidRPr="0003078B">
              <w:rPr>
                <w:color w:val="000000"/>
                <w:spacing w:val="-2"/>
              </w:rPr>
              <w:t>т</w:t>
            </w:r>
            <w:r w:rsidRPr="0003078B">
              <w:rPr>
                <w:color w:val="000000"/>
              </w:rPr>
              <w:t>ам,</w:t>
            </w:r>
            <w:r w:rsidRPr="0003078B">
              <w:rPr>
                <w:color w:val="000000"/>
                <w:spacing w:val="75"/>
              </w:rPr>
              <w:t xml:space="preserve"> </w:t>
            </w:r>
            <w:r w:rsidRPr="0003078B">
              <w:rPr>
                <w:color w:val="000000"/>
              </w:rPr>
              <w:t>к</w:t>
            </w:r>
            <w:r w:rsidRPr="0003078B">
              <w:rPr>
                <w:color w:val="000000"/>
                <w:spacing w:val="-2"/>
              </w:rPr>
              <w:t>у</w:t>
            </w:r>
            <w:r w:rsidRPr="0003078B">
              <w:rPr>
                <w:color w:val="000000"/>
              </w:rPr>
              <w:t>рсам</w:t>
            </w:r>
            <w:r w:rsidRPr="0003078B">
              <w:rPr>
                <w:color w:val="000000"/>
                <w:spacing w:val="73"/>
              </w:rPr>
              <w:t xml:space="preserve"> </w:t>
            </w:r>
            <w:r w:rsidRPr="0003078B">
              <w:rPr>
                <w:color w:val="000000"/>
                <w:spacing w:val="1"/>
              </w:rPr>
              <w:t>по</w:t>
            </w:r>
            <w:r w:rsidRPr="0003078B">
              <w:rPr>
                <w:color w:val="000000"/>
                <w:spacing w:val="75"/>
              </w:rPr>
              <w:t xml:space="preserve"> </w:t>
            </w:r>
            <w:r w:rsidRPr="0003078B">
              <w:rPr>
                <w:color w:val="000000"/>
              </w:rPr>
              <w:t>выбору</w:t>
            </w:r>
            <w:r w:rsidRPr="0003078B">
              <w:rPr>
                <w:color w:val="000000"/>
                <w:spacing w:val="73"/>
              </w:rPr>
              <w:t xml:space="preserve"> </w:t>
            </w:r>
            <w:r w:rsidRPr="0003078B">
              <w:rPr>
                <w:color w:val="000000"/>
              </w:rPr>
              <w:t>и</w:t>
            </w:r>
            <w:r w:rsidRPr="0003078B">
              <w:rPr>
                <w:color w:val="000000"/>
                <w:spacing w:val="77"/>
              </w:rPr>
              <w:t xml:space="preserve"> </w:t>
            </w:r>
            <w:r w:rsidRPr="0003078B">
              <w:rPr>
                <w:color w:val="000000"/>
              </w:rPr>
              <w:t>фа</w:t>
            </w:r>
            <w:r w:rsidRPr="0003078B">
              <w:rPr>
                <w:color w:val="000000"/>
                <w:spacing w:val="-1"/>
              </w:rPr>
              <w:t>к</w:t>
            </w:r>
            <w:r w:rsidRPr="0003078B">
              <w:rPr>
                <w:color w:val="000000"/>
              </w:rPr>
              <w:t>у</w:t>
            </w:r>
            <w:r w:rsidRPr="0003078B">
              <w:rPr>
                <w:color w:val="000000"/>
                <w:spacing w:val="-1"/>
              </w:rPr>
              <w:t>л</w:t>
            </w:r>
            <w:r w:rsidRPr="0003078B">
              <w:rPr>
                <w:color w:val="000000"/>
              </w:rPr>
              <w:t>ьтативам</w:t>
            </w:r>
            <w:r w:rsidRPr="0003078B">
              <w:rPr>
                <w:color w:val="000000"/>
                <w:spacing w:val="76"/>
              </w:rPr>
              <w:t xml:space="preserve"> </w:t>
            </w:r>
            <w:r w:rsidRPr="0003078B">
              <w:rPr>
                <w:color w:val="000000"/>
                <w:spacing w:val="1"/>
              </w:rPr>
              <w:t>д</w:t>
            </w:r>
            <w:r w:rsidRPr="0003078B">
              <w:rPr>
                <w:color w:val="000000"/>
              </w:rPr>
              <w:t>ля</w:t>
            </w:r>
            <w:r w:rsidRPr="0003078B">
              <w:rPr>
                <w:color w:val="000000"/>
                <w:spacing w:val="73"/>
              </w:rPr>
              <w:t xml:space="preserve"> </w:t>
            </w:r>
            <w:r w:rsidRPr="0003078B">
              <w:rPr>
                <w:color w:val="000000"/>
              </w:rPr>
              <w:t>обще</w:t>
            </w:r>
            <w:r w:rsidRPr="0003078B">
              <w:rPr>
                <w:color w:val="000000"/>
                <w:spacing w:val="-1"/>
              </w:rPr>
              <w:t>о</w:t>
            </w:r>
            <w:r w:rsidRPr="0003078B">
              <w:rPr>
                <w:color w:val="000000"/>
              </w:rPr>
              <w:t>бразовател</w:t>
            </w:r>
            <w:r w:rsidRPr="0003078B">
              <w:rPr>
                <w:color w:val="000000"/>
                <w:spacing w:val="-4"/>
              </w:rPr>
              <w:t>ь</w:t>
            </w:r>
            <w:r w:rsidRPr="0003078B">
              <w:rPr>
                <w:color w:val="000000"/>
              </w:rPr>
              <w:t>ных о</w:t>
            </w:r>
            <w:r w:rsidRPr="0003078B">
              <w:rPr>
                <w:color w:val="000000"/>
                <w:spacing w:val="1"/>
              </w:rPr>
              <w:t>р</w:t>
            </w:r>
            <w:r w:rsidRPr="0003078B">
              <w:rPr>
                <w:color w:val="000000"/>
              </w:rPr>
              <w:t>га</w:t>
            </w:r>
            <w:r w:rsidRPr="0003078B">
              <w:rPr>
                <w:color w:val="000000"/>
                <w:spacing w:val="-1"/>
              </w:rPr>
              <w:t>н</w:t>
            </w:r>
            <w:r w:rsidRPr="0003078B">
              <w:rPr>
                <w:color w:val="000000"/>
              </w:rPr>
              <w:t>изаций»</w:t>
            </w:r>
            <w:r w:rsidRPr="0003078B">
              <w:rPr>
                <w:color w:val="000000"/>
                <w:spacing w:val="17"/>
              </w:rPr>
              <w:t xml:space="preserve"> </w:t>
            </w:r>
            <w:r w:rsidRPr="0003078B">
              <w:rPr>
                <w:color w:val="000000"/>
              </w:rPr>
              <w:t>(приказ</w:t>
            </w:r>
            <w:r w:rsidRPr="0003078B">
              <w:rPr>
                <w:color w:val="000000"/>
                <w:spacing w:val="19"/>
              </w:rPr>
              <w:t xml:space="preserve"> </w:t>
            </w:r>
            <w:r w:rsidRPr="0003078B">
              <w:rPr>
                <w:color w:val="000000"/>
              </w:rPr>
              <w:t>МОН</w:t>
            </w:r>
            <w:r w:rsidRPr="0003078B">
              <w:rPr>
                <w:color w:val="000000"/>
                <w:spacing w:val="18"/>
              </w:rPr>
              <w:t xml:space="preserve"> </w:t>
            </w:r>
            <w:r w:rsidRPr="0003078B">
              <w:rPr>
                <w:color w:val="000000"/>
              </w:rPr>
              <w:t>РК</w:t>
            </w:r>
            <w:r w:rsidRPr="0003078B">
              <w:rPr>
                <w:color w:val="000000"/>
                <w:spacing w:val="19"/>
              </w:rPr>
              <w:t xml:space="preserve"> </w:t>
            </w:r>
            <w:r w:rsidRPr="0003078B">
              <w:rPr>
                <w:color w:val="000000"/>
                <w:spacing w:val="1"/>
              </w:rPr>
              <w:t>о</w:t>
            </w:r>
            <w:r w:rsidRPr="0003078B">
              <w:rPr>
                <w:color w:val="000000"/>
              </w:rPr>
              <w:t>т</w:t>
            </w:r>
            <w:r w:rsidRPr="0003078B">
              <w:rPr>
                <w:color w:val="000000"/>
                <w:spacing w:val="16"/>
              </w:rPr>
              <w:t xml:space="preserve"> </w:t>
            </w:r>
            <w:r w:rsidRPr="0003078B">
              <w:rPr>
                <w:color w:val="000000"/>
                <w:spacing w:val="1"/>
              </w:rPr>
              <w:t>3</w:t>
            </w:r>
            <w:r w:rsidRPr="0003078B">
              <w:rPr>
                <w:color w:val="000000"/>
                <w:spacing w:val="19"/>
              </w:rPr>
              <w:t xml:space="preserve"> </w:t>
            </w:r>
            <w:r w:rsidRPr="0003078B">
              <w:rPr>
                <w:color w:val="000000"/>
                <w:spacing w:val="-1"/>
              </w:rPr>
              <w:t>ап</w:t>
            </w:r>
            <w:r w:rsidRPr="0003078B">
              <w:rPr>
                <w:color w:val="000000"/>
              </w:rPr>
              <w:t>реля</w:t>
            </w:r>
            <w:r w:rsidRPr="0003078B">
              <w:rPr>
                <w:color w:val="000000"/>
                <w:spacing w:val="15"/>
              </w:rPr>
              <w:t xml:space="preserve"> </w:t>
            </w:r>
            <w:r w:rsidRPr="0003078B">
              <w:rPr>
                <w:color w:val="000000"/>
                <w:spacing w:val="1"/>
              </w:rPr>
              <w:t>2</w:t>
            </w:r>
            <w:r w:rsidRPr="0003078B">
              <w:rPr>
                <w:color w:val="000000"/>
              </w:rPr>
              <w:t>013</w:t>
            </w:r>
            <w:r w:rsidRPr="0003078B">
              <w:rPr>
                <w:color w:val="000000"/>
                <w:spacing w:val="19"/>
              </w:rPr>
              <w:t xml:space="preserve"> </w:t>
            </w:r>
            <w:r w:rsidRPr="0003078B">
              <w:rPr>
                <w:color w:val="000000"/>
                <w:spacing w:val="-1"/>
              </w:rPr>
              <w:t>г</w:t>
            </w:r>
            <w:r w:rsidRPr="0003078B">
              <w:rPr>
                <w:color w:val="000000"/>
              </w:rPr>
              <w:t>ода</w:t>
            </w:r>
            <w:r w:rsidRPr="0003078B">
              <w:rPr>
                <w:color w:val="000000"/>
                <w:spacing w:val="15"/>
              </w:rPr>
              <w:t xml:space="preserve"> </w:t>
            </w:r>
            <w:r w:rsidRPr="0003078B">
              <w:rPr>
                <w:color w:val="000000"/>
                <w:spacing w:val="1"/>
              </w:rPr>
              <w:t>№</w:t>
            </w:r>
            <w:r w:rsidRPr="0003078B">
              <w:rPr>
                <w:color w:val="000000"/>
                <w:spacing w:val="17"/>
              </w:rPr>
              <w:t xml:space="preserve"> </w:t>
            </w:r>
            <w:r w:rsidRPr="0003078B">
              <w:rPr>
                <w:color w:val="000000"/>
              </w:rPr>
              <w:t>115</w:t>
            </w:r>
            <w:r>
              <w:rPr>
                <w:color w:val="000000"/>
              </w:rPr>
              <w:t>;</w:t>
            </w:r>
          </w:p>
          <w:p w14:paraId="38DE5E6B" w14:textId="77777777" w:rsidR="00705D76" w:rsidRPr="0003078B" w:rsidRDefault="00705D76" w:rsidP="00705D76">
            <w:pPr>
              <w:widowControl w:val="0"/>
              <w:tabs>
                <w:tab w:val="left" w:pos="1134"/>
              </w:tabs>
              <w:autoSpaceDE w:val="0"/>
              <w:autoSpaceDN w:val="0"/>
              <w:adjustRightInd w:val="0"/>
              <w:spacing w:after="200"/>
              <w:jc w:val="both"/>
              <w:rPr>
                <w:color w:val="FF0000"/>
                <w:lang w:eastAsia="en-GB"/>
              </w:rPr>
            </w:pPr>
            <w:r w:rsidRPr="0003078B">
              <w:rPr>
                <w:b/>
                <w:color w:val="FF0000"/>
              </w:rPr>
              <w:t xml:space="preserve">Решением педагогического совета для организации образовательного процесса в 5-9 классах был выбран Типовой учебный план </w:t>
            </w:r>
            <w:r w:rsidRPr="0003078B">
              <w:rPr>
                <w:b/>
                <w:color w:val="FF0000"/>
              </w:rPr>
              <w:lastRenderedPageBreak/>
              <w:t>основного среднего образования для классов с русским языком обучения.</w:t>
            </w:r>
          </w:p>
          <w:p w14:paraId="45D8F5E7" w14:textId="77777777" w:rsidR="00705D76" w:rsidRPr="0003078B" w:rsidRDefault="00705D76" w:rsidP="00705D76">
            <w:pPr>
              <w:widowControl w:val="0"/>
              <w:shd w:val="clear" w:color="auto" w:fill="DBE5F1"/>
              <w:tabs>
                <w:tab w:val="left" w:pos="1134"/>
              </w:tabs>
              <w:autoSpaceDE w:val="0"/>
              <w:autoSpaceDN w:val="0"/>
              <w:adjustRightInd w:val="0"/>
              <w:ind w:left="360"/>
              <w:jc w:val="both"/>
              <w:rPr>
                <w:b/>
                <w:i/>
                <w:iCs/>
                <w:color w:val="000000"/>
                <w:lang w:val="kk-KZ" w:eastAsia="en-GB"/>
              </w:rPr>
            </w:pPr>
            <w:r w:rsidRPr="001D3662">
              <w:rPr>
                <w:b/>
                <w:i/>
                <w:iCs/>
                <w:color w:val="000000"/>
                <w:lang w:eastAsia="en-GB"/>
              </w:rPr>
              <w:t>Рабочий учебный план для 5-</w:t>
            </w:r>
            <w:r>
              <w:rPr>
                <w:b/>
                <w:i/>
                <w:iCs/>
                <w:color w:val="000000"/>
                <w:lang w:eastAsia="en-GB"/>
              </w:rPr>
              <w:t>9</w:t>
            </w:r>
            <w:r w:rsidRPr="001D3662">
              <w:rPr>
                <w:b/>
                <w:i/>
                <w:iCs/>
                <w:color w:val="000000"/>
                <w:lang w:val="kk-KZ" w:eastAsia="en-GB"/>
              </w:rPr>
              <w:t>-х</w:t>
            </w:r>
            <w:r>
              <w:rPr>
                <w:b/>
                <w:i/>
                <w:iCs/>
                <w:color w:val="000000"/>
                <w:lang w:val="kk-KZ" w:eastAsia="en-GB"/>
              </w:rPr>
              <w:t xml:space="preserve"> </w:t>
            </w:r>
            <w:r w:rsidRPr="001D3662">
              <w:rPr>
                <w:b/>
                <w:i/>
                <w:iCs/>
                <w:color w:val="000000"/>
                <w:lang w:eastAsia="en-GB"/>
              </w:rPr>
              <w:t xml:space="preserve">классов разработан на основе: </w:t>
            </w:r>
          </w:p>
          <w:p w14:paraId="2F5E8040" w14:textId="77777777" w:rsidR="00705D76" w:rsidRPr="00770CE1" w:rsidRDefault="00705D76" w:rsidP="006F7CBA">
            <w:pPr>
              <w:pStyle w:val="Default"/>
              <w:widowControl w:val="0"/>
              <w:numPr>
                <w:ilvl w:val="0"/>
                <w:numId w:val="2"/>
              </w:numPr>
              <w:jc w:val="both"/>
              <w:rPr>
                <w:color w:val="auto"/>
                <w:lang w:val="kk-KZ"/>
              </w:rPr>
            </w:pPr>
            <w:r w:rsidRPr="00770CE1">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576AEF37" w14:textId="77777777" w:rsidR="00705D76" w:rsidRPr="00770CE1" w:rsidRDefault="00705D76" w:rsidP="006F7CBA">
            <w:pPr>
              <w:pStyle w:val="Default"/>
              <w:widowControl w:val="0"/>
              <w:numPr>
                <w:ilvl w:val="0"/>
                <w:numId w:val="2"/>
              </w:numPr>
              <w:jc w:val="both"/>
              <w:rPr>
                <w:b/>
                <w:i/>
                <w:color w:val="auto"/>
                <w:lang w:val="kk-KZ"/>
              </w:rPr>
            </w:pPr>
            <w:r w:rsidRPr="00770CE1">
              <w:t>Типового учебного плана</w:t>
            </w:r>
            <w:r w:rsidRPr="00770CE1">
              <w:rPr>
                <w:color w:val="auto"/>
              </w:rPr>
              <w:t xml:space="preserve"> основного среднего образования</w:t>
            </w:r>
            <w:r w:rsidRPr="00770CE1">
              <w:rPr>
                <w:b/>
                <w:color w:val="auto"/>
              </w:rPr>
              <w:t xml:space="preserve"> </w:t>
            </w:r>
            <w:r w:rsidRPr="00770CE1">
              <w:rPr>
                <w:color w:val="auto"/>
              </w:rPr>
              <w:t>для классов с русским языком обучения, у</w:t>
            </w:r>
            <w:r>
              <w:rPr>
                <w:color w:val="auto"/>
              </w:rPr>
              <w:t>твержденного</w:t>
            </w:r>
            <w:r w:rsidRPr="00770CE1">
              <w:rPr>
                <w:color w:val="auto"/>
              </w:rPr>
              <w:t xml:space="preserve">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sidRPr="00770CE1">
              <w:rPr>
                <w:b/>
                <w:i/>
                <w:color w:val="auto"/>
                <w:spacing w:val="2"/>
                <w:shd w:val="clear" w:color="auto" w:fill="FFFFFF"/>
              </w:rPr>
              <w:t>Приложение 7 - в редакции приказа Министра просвещения РК от 12.08.2022 № 365</w:t>
            </w:r>
            <w:r w:rsidRPr="00770CE1">
              <w:rPr>
                <w:b/>
                <w:i/>
                <w:color w:val="auto"/>
              </w:rPr>
              <w:t xml:space="preserve">) </w:t>
            </w:r>
          </w:p>
          <w:p w14:paraId="3C67F443" w14:textId="77777777" w:rsidR="00705D76" w:rsidRPr="00770CE1" w:rsidRDefault="00705D76" w:rsidP="006F7CBA">
            <w:pPr>
              <w:pStyle w:val="Default"/>
              <w:widowControl w:val="0"/>
              <w:numPr>
                <w:ilvl w:val="0"/>
                <w:numId w:val="2"/>
              </w:numPr>
              <w:jc w:val="both"/>
              <w:rPr>
                <w:color w:val="auto"/>
                <w:lang w:val="kk-KZ"/>
              </w:rPr>
            </w:pPr>
            <w:r w:rsidRPr="00770CE1">
              <w:rPr>
                <w:color w:val="auto"/>
                <w:spacing w:val="-1"/>
              </w:rPr>
              <w:t xml:space="preserve"> «</w:t>
            </w:r>
            <w:r w:rsidRPr="00770CE1">
              <w:rPr>
                <w:color w:val="auto"/>
              </w:rPr>
              <w:t>Об</w:t>
            </w:r>
            <w:r w:rsidRPr="00770CE1">
              <w:rPr>
                <w:color w:val="auto"/>
                <w:spacing w:val="113"/>
              </w:rPr>
              <w:t xml:space="preserve"> </w:t>
            </w:r>
            <w:r w:rsidRPr="00770CE1">
              <w:rPr>
                <w:color w:val="auto"/>
                <w:spacing w:val="-2"/>
              </w:rPr>
              <w:t>у</w:t>
            </w:r>
            <w:r w:rsidRPr="00770CE1">
              <w:rPr>
                <w:color w:val="auto"/>
              </w:rPr>
              <w:t>тверждении</w:t>
            </w:r>
            <w:r w:rsidRPr="00770CE1">
              <w:rPr>
                <w:color w:val="auto"/>
                <w:spacing w:val="111"/>
              </w:rPr>
              <w:t xml:space="preserve"> </w:t>
            </w:r>
            <w:r w:rsidRPr="00770CE1">
              <w:rPr>
                <w:color w:val="auto"/>
              </w:rPr>
              <w:t>типовых</w:t>
            </w:r>
            <w:r w:rsidRPr="00770CE1">
              <w:rPr>
                <w:color w:val="auto"/>
                <w:spacing w:val="111"/>
              </w:rPr>
              <w:t xml:space="preserve"> </w:t>
            </w:r>
            <w:r w:rsidRPr="00770CE1">
              <w:rPr>
                <w:color w:val="auto"/>
                <w:spacing w:val="-1"/>
              </w:rPr>
              <w:t>у</w:t>
            </w:r>
            <w:r w:rsidRPr="00770CE1">
              <w:rPr>
                <w:color w:val="auto"/>
              </w:rPr>
              <w:t>чебных</w:t>
            </w:r>
            <w:r w:rsidRPr="00770CE1">
              <w:rPr>
                <w:color w:val="auto"/>
                <w:spacing w:val="111"/>
              </w:rPr>
              <w:t xml:space="preserve"> </w:t>
            </w:r>
            <w:r w:rsidRPr="00770CE1">
              <w:rPr>
                <w:color w:val="auto"/>
              </w:rPr>
              <w:t>пр</w:t>
            </w:r>
            <w:r w:rsidRPr="00770CE1">
              <w:rPr>
                <w:color w:val="auto"/>
                <w:spacing w:val="1"/>
              </w:rPr>
              <w:t>о</w:t>
            </w:r>
            <w:r w:rsidRPr="00770CE1">
              <w:rPr>
                <w:color w:val="auto"/>
                <w:spacing w:val="-1"/>
              </w:rPr>
              <w:t>г</w:t>
            </w:r>
            <w:r w:rsidRPr="00770CE1">
              <w:rPr>
                <w:color w:val="auto"/>
              </w:rPr>
              <w:t>ра</w:t>
            </w:r>
            <w:r w:rsidRPr="00770CE1">
              <w:rPr>
                <w:color w:val="auto"/>
                <w:spacing w:val="-1"/>
              </w:rPr>
              <w:t>м</w:t>
            </w:r>
            <w:r w:rsidRPr="00770CE1">
              <w:rPr>
                <w:color w:val="auto"/>
              </w:rPr>
              <w:t>м</w:t>
            </w:r>
            <w:r w:rsidRPr="00770CE1">
              <w:rPr>
                <w:color w:val="auto"/>
                <w:spacing w:val="112"/>
              </w:rPr>
              <w:t xml:space="preserve"> </w:t>
            </w:r>
            <w:r w:rsidRPr="00770CE1">
              <w:rPr>
                <w:color w:val="auto"/>
              </w:rPr>
              <w:t>по</w:t>
            </w:r>
            <w:r w:rsidRPr="00770CE1">
              <w:rPr>
                <w:color w:val="auto"/>
                <w:spacing w:val="111"/>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3"/>
              </w:rPr>
              <w:t>ь</w:t>
            </w:r>
            <w:r w:rsidRPr="00770CE1">
              <w:rPr>
                <w:color w:val="auto"/>
              </w:rPr>
              <w:t>ным п</w:t>
            </w:r>
            <w:r w:rsidRPr="00770CE1">
              <w:rPr>
                <w:color w:val="auto"/>
                <w:spacing w:val="1"/>
              </w:rPr>
              <w:t>р</w:t>
            </w:r>
            <w:r w:rsidRPr="00770CE1">
              <w:rPr>
                <w:color w:val="auto"/>
                <w:spacing w:val="-1"/>
              </w:rPr>
              <w:t>е</w:t>
            </w:r>
            <w:r w:rsidRPr="00770CE1">
              <w:rPr>
                <w:color w:val="auto"/>
              </w:rPr>
              <w:t>дме</w:t>
            </w:r>
            <w:r w:rsidRPr="00770CE1">
              <w:rPr>
                <w:color w:val="auto"/>
                <w:spacing w:val="-2"/>
              </w:rPr>
              <w:t>т</w:t>
            </w:r>
            <w:r w:rsidRPr="00770CE1">
              <w:rPr>
                <w:color w:val="auto"/>
              </w:rPr>
              <w:t>ам,</w:t>
            </w:r>
            <w:r w:rsidRPr="00770CE1">
              <w:rPr>
                <w:color w:val="auto"/>
                <w:spacing w:val="75"/>
              </w:rPr>
              <w:t xml:space="preserve"> </w:t>
            </w:r>
            <w:r w:rsidRPr="00770CE1">
              <w:rPr>
                <w:color w:val="auto"/>
              </w:rPr>
              <w:t>к</w:t>
            </w:r>
            <w:r w:rsidRPr="00770CE1">
              <w:rPr>
                <w:color w:val="auto"/>
                <w:spacing w:val="-2"/>
              </w:rPr>
              <w:t>у</w:t>
            </w:r>
            <w:r w:rsidRPr="00770CE1">
              <w:rPr>
                <w:color w:val="auto"/>
              </w:rPr>
              <w:t>рсам</w:t>
            </w:r>
            <w:r w:rsidRPr="00770CE1">
              <w:rPr>
                <w:color w:val="auto"/>
                <w:spacing w:val="73"/>
              </w:rPr>
              <w:t xml:space="preserve"> </w:t>
            </w:r>
            <w:r w:rsidRPr="00770CE1">
              <w:rPr>
                <w:color w:val="auto"/>
                <w:spacing w:val="1"/>
              </w:rPr>
              <w:t>по</w:t>
            </w:r>
            <w:r w:rsidRPr="00770CE1">
              <w:rPr>
                <w:color w:val="auto"/>
                <w:spacing w:val="75"/>
              </w:rPr>
              <w:t xml:space="preserve"> </w:t>
            </w:r>
            <w:r w:rsidRPr="00770CE1">
              <w:rPr>
                <w:color w:val="auto"/>
              </w:rPr>
              <w:t>выбору</w:t>
            </w:r>
            <w:r w:rsidRPr="00770CE1">
              <w:rPr>
                <w:color w:val="auto"/>
                <w:spacing w:val="73"/>
              </w:rPr>
              <w:t xml:space="preserve"> </w:t>
            </w:r>
            <w:r w:rsidRPr="00770CE1">
              <w:rPr>
                <w:color w:val="auto"/>
              </w:rPr>
              <w:t>и</w:t>
            </w:r>
            <w:r w:rsidRPr="00770CE1">
              <w:rPr>
                <w:color w:val="auto"/>
                <w:spacing w:val="77"/>
              </w:rPr>
              <w:t xml:space="preserve"> </w:t>
            </w:r>
            <w:r w:rsidRPr="00770CE1">
              <w:rPr>
                <w:color w:val="auto"/>
              </w:rPr>
              <w:t>фа</w:t>
            </w:r>
            <w:r w:rsidRPr="00770CE1">
              <w:rPr>
                <w:color w:val="auto"/>
                <w:spacing w:val="-1"/>
              </w:rPr>
              <w:t>к</w:t>
            </w:r>
            <w:r w:rsidRPr="00770CE1">
              <w:rPr>
                <w:color w:val="auto"/>
              </w:rPr>
              <w:t>у</w:t>
            </w:r>
            <w:r w:rsidRPr="00770CE1">
              <w:rPr>
                <w:color w:val="auto"/>
                <w:spacing w:val="-1"/>
              </w:rPr>
              <w:t>л</w:t>
            </w:r>
            <w:r w:rsidRPr="00770CE1">
              <w:rPr>
                <w:color w:val="auto"/>
              </w:rPr>
              <w:t>ьтативам</w:t>
            </w:r>
            <w:r w:rsidRPr="00770CE1">
              <w:rPr>
                <w:color w:val="auto"/>
                <w:spacing w:val="76"/>
              </w:rPr>
              <w:t xml:space="preserve"> </w:t>
            </w:r>
            <w:r w:rsidRPr="00770CE1">
              <w:rPr>
                <w:color w:val="auto"/>
                <w:spacing w:val="1"/>
              </w:rPr>
              <w:t>д</w:t>
            </w:r>
            <w:r w:rsidRPr="00770CE1">
              <w:rPr>
                <w:color w:val="auto"/>
              </w:rPr>
              <w:t>ля</w:t>
            </w:r>
            <w:r w:rsidRPr="00770CE1">
              <w:rPr>
                <w:color w:val="auto"/>
                <w:spacing w:val="73"/>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4"/>
              </w:rPr>
              <w:t>ь</w:t>
            </w:r>
            <w:r w:rsidRPr="00770CE1">
              <w:rPr>
                <w:color w:val="auto"/>
              </w:rPr>
              <w:t>ных о</w:t>
            </w:r>
            <w:r w:rsidRPr="00770CE1">
              <w:rPr>
                <w:color w:val="auto"/>
                <w:spacing w:val="1"/>
              </w:rPr>
              <w:t>р</w:t>
            </w:r>
            <w:r w:rsidRPr="00770CE1">
              <w:rPr>
                <w:color w:val="auto"/>
              </w:rPr>
              <w:t>га</w:t>
            </w:r>
            <w:r w:rsidRPr="00770CE1">
              <w:rPr>
                <w:color w:val="auto"/>
                <w:spacing w:val="-1"/>
              </w:rPr>
              <w:t>н</w:t>
            </w:r>
            <w:r w:rsidRPr="00770CE1">
              <w:rPr>
                <w:color w:val="auto"/>
              </w:rPr>
              <w:t>изаций»</w:t>
            </w:r>
            <w:r w:rsidRPr="00770CE1">
              <w:rPr>
                <w:color w:val="auto"/>
                <w:spacing w:val="17"/>
              </w:rPr>
              <w:t xml:space="preserve"> </w:t>
            </w:r>
            <w:r w:rsidRPr="00770CE1">
              <w:rPr>
                <w:color w:val="auto"/>
              </w:rPr>
              <w:t>(приказ</w:t>
            </w:r>
            <w:r w:rsidRPr="00770CE1">
              <w:rPr>
                <w:color w:val="auto"/>
                <w:spacing w:val="19"/>
              </w:rPr>
              <w:t xml:space="preserve"> </w:t>
            </w:r>
            <w:r w:rsidRPr="00770CE1">
              <w:rPr>
                <w:color w:val="auto"/>
              </w:rPr>
              <w:t>МОН</w:t>
            </w:r>
            <w:r w:rsidRPr="00770CE1">
              <w:rPr>
                <w:color w:val="auto"/>
                <w:spacing w:val="18"/>
              </w:rPr>
              <w:t xml:space="preserve"> </w:t>
            </w:r>
            <w:r w:rsidRPr="00770CE1">
              <w:rPr>
                <w:color w:val="auto"/>
              </w:rPr>
              <w:t>РК</w:t>
            </w:r>
            <w:r w:rsidRPr="00770CE1">
              <w:rPr>
                <w:color w:val="auto"/>
                <w:spacing w:val="19"/>
              </w:rPr>
              <w:t xml:space="preserve"> </w:t>
            </w:r>
            <w:r w:rsidRPr="00770CE1">
              <w:rPr>
                <w:color w:val="auto"/>
                <w:spacing w:val="1"/>
              </w:rPr>
              <w:t>о</w:t>
            </w:r>
            <w:r w:rsidRPr="00770CE1">
              <w:rPr>
                <w:color w:val="auto"/>
              </w:rPr>
              <w:t>т</w:t>
            </w:r>
            <w:r w:rsidRPr="00770CE1">
              <w:rPr>
                <w:color w:val="auto"/>
                <w:spacing w:val="16"/>
              </w:rPr>
              <w:t xml:space="preserve"> </w:t>
            </w:r>
            <w:r w:rsidRPr="00770CE1">
              <w:rPr>
                <w:color w:val="auto"/>
                <w:spacing w:val="1"/>
              </w:rPr>
              <w:t>3</w:t>
            </w:r>
            <w:r w:rsidRPr="00770CE1">
              <w:rPr>
                <w:color w:val="auto"/>
                <w:spacing w:val="19"/>
              </w:rPr>
              <w:t xml:space="preserve"> </w:t>
            </w:r>
            <w:r w:rsidRPr="00770CE1">
              <w:rPr>
                <w:color w:val="auto"/>
                <w:spacing w:val="-1"/>
              </w:rPr>
              <w:t>ап</w:t>
            </w:r>
            <w:r w:rsidRPr="00770CE1">
              <w:rPr>
                <w:color w:val="auto"/>
              </w:rPr>
              <w:t>реля</w:t>
            </w:r>
            <w:r w:rsidRPr="00770CE1">
              <w:rPr>
                <w:color w:val="auto"/>
                <w:spacing w:val="15"/>
              </w:rPr>
              <w:t xml:space="preserve"> </w:t>
            </w:r>
            <w:r w:rsidRPr="00770CE1">
              <w:rPr>
                <w:color w:val="auto"/>
                <w:spacing w:val="1"/>
              </w:rPr>
              <w:t>2</w:t>
            </w:r>
            <w:r w:rsidRPr="00770CE1">
              <w:rPr>
                <w:color w:val="auto"/>
              </w:rPr>
              <w:t>013</w:t>
            </w:r>
            <w:r w:rsidRPr="00770CE1">
              <w:rPr>
                <w:color w:val="auto"/>
                <w:spacing w:val="19"/>
              </w:rPr>
              <w:t xml:space="preserve"> </w:t>
            </w:r>
            <w:r w:rsidRPr="00770CE1">
              <w:rPr>
                <w:color w:val="auto"/>
                <w:spacing w:val="-1"/>
              </w:rPr>
              <w:t>г</w:t>
            </w:r>
            <w:r w:rsidRPr="00770CE1">
              <w:rPr>
                <w:color w:val="auto"/>
              </w:rPr>
              <w:t>ода</w:t>
            </w:r>
            <w:r w:rsidRPr="00770CE1">
              <w:rPr>
                <w:color w:val="auto"/>
                <w:spacing w:val="15"/>
              </w:rPr>
              <w:t xml:space="preserve"> </w:t>
            </w:r>
            <w:r w:rsidRPr="00770CE1">
              <w:rPr>
                <w:color w:val="auto"/>
                <w:spacing w:val="1"/>
              </w:rPr>
              <w:t>№</w:t>
            </w:r>
            <w:r w:rsidRPr="00770CE1">
              <w:rPr>
                <w:color w:val="auto"/>
                <w:spacing w:val="17"/>
              </w:rPr>
              <w:t xml:space="preserve"> </w:t>
            </w:r>
            <w:r w:rsidRPr="00770CE1">
              <w:rPr>
                <w:color w:val="auto"/>
              </w:rPr>
              <w:t>115;</w:t>
            </w:r>
          </w:p>
          <w:p w14:paraId="7B127BAA" w14:textId="77777777" w:rsidR="00705D76" w:rsidRPr="0003078B" w:rsidRDefault="00705D76" w:rsidP="00705D76">
            <w:pPr>
              <w:widowControl w:val="0"/>
              <w:tabs>
                <w:tab w:val="left" w:pos="1134"/>
              </w:tabs>
              <w:autoSpaceDE w:val="0"/>
              <w:autoSpaceDN w:val="0"/>
              <w:adjustRightInd w:val="0"/>
              <w:spacing w:after="200"/>
              <w:jc w:val="both"/>
              <w:rPr>
                <w:color w:val="FF0000"/>
                <w:lang w:eastAsia="en-GB"/>
              </w:rPr>
            </w:pPr>
            <w:r w:rsidRPr="0003078B">
              <w:rPr>
                <w:b/>
                <w:color w:val="FF0000"/>
              </w:rPr>
              <w:t>Решением педагогического совета для организации образов</w:t>
            </w:r>
            <w:r>
              <w:rPr>
                <w:b/>
                <w:color w:val="FF0000"/>
              </w:rPr>
              <w:t>ательного процесса в 10</w:t>
            </w:r>
            <w:r w:rsidRPr="0003078B">
              <w:rPr>
                <w:b/>
                <w:color w:val="FF0000"/>
              </w:rPr>
              <w:t xml:space="preserve"> </w:t>
            </w:r>
            <w:r>
              <w:rPr>
                <w:b/>
                <w:color w:val="FF0000"/>
              </w:rPr>
              <w:t xml:space="preserve">классе </w:t>
            </w:r>
            <w:r w:rsidRPr="0003078B">
              <w:rPr>
                <w:b/>
                <w:color w:val="FF0000"/>
              </w:rPr>
              <w:t xml:space="preserve">был выбран Типовой учебный план </w:t>
            </w:r>
            <w:r>
              <w:rPr>
                <w:b/>
                <w:color w:val="FF0000"/>
              </w:rPr>
              <w:t xml:space="preserve">общего </w:t>
            </w:r>
            <w:r w:rsidRPr="0003078B">
              <w:rPr>
                <w:b/>
                <w:color w:val="FF0000"/>
              </w:rPr>
              <w:t xml:space="preserve">среднего образования </w:t>
            </w:r>
            <w:r>
              <w:rPr>
                <w:b/>
                <w:color w:val="FF0000"/>
              </w:rPr>
              <w:t>естественно-математического направления с русским языком обучения</w:t>
            </w:r>
          </w:p>
          <w:p w14:paraId="0F1F13FC" w14:textId="77777777" w:rsidR="00705D76" w:rsidRPr="00DE2E4E" w:rsidRDefault="00705D76" w:rsidP="00705D76">
            <w:pPr>
              <w:widowControl w:val="0"/>
              <w:shd w:val="clear" w:color="auto" w:fill="DBE5F1"/>
              <w:tabs>
                <w:tab w:val="left" w:pos="1134"/>
              </w:tabs>
              <w:autoSpaceDE w:val="0"/>
              <w:autoSpaceDN w:val="0"/>
              <w:adjustRightInd w:val="0"/>
              <w:ind w:left="360"/>
              <w:jc w:val="both"/>
              <w:rPr>
                <w:b/>
                <w:i/>
                <w:iCs/>
                <w:color w:val="000000"/>
                <w:lang w:val="kk-KZ" w:eastAsia="en-GB"/>
              </w:rPr>
            </w:pPr>
            <w:r w:rsidRPr="00DE2E4E">
              <w:rPr>
                <w:b/>
                <w:i/>
                <w:iCs/>
                <w:color w:val="000000"/>
                <w:lang w:eastAsia="en-GB"/>
              </w:rPr>
              <w:t>Рабочий учебный план для 10</w:t>
            </w:r>
            <w:r w:rsidRPr="00DE2E4E">
              <w:rPr>
                <w:b/>
                <w:i/>
                <w:iCs/>
                <w:color w:val="000000"/>
                <w:lang w:val="kk-KZ" w:eastAsia="en-GB"/>
              </w:rPr>
              <w:t xml:space="preserve"> </w:t>
            </w:r>
            <w:r w:rsidRPr="00DE2E4E">
              <w:rPr>
                <w:b/>
                <w:i/>
                <w:iCs/>
                <w:color w:val="000000"/>
                <w:lang w:eastAsia="en-GB"/>
              </w:rPr>
              <w:t xml:space="preserve">класса разработан на основе: </w:t>
            </w:r>
          </w:p>
          <w:p w14:paraId="364E5B53" w14:textId="77777777" w:rsidR="00705D76" w:rsidRPr="00770CE1" w:rsidRDefault="00705D76" w:rsidP="006F7CBA">
            <w:pPr>
              <w:pStyle w:val="Default"/>
              <w:widowControl w:val="0"/>
              <w:numPr>
                <w:ilvl w:val="0"/>
                <w:numId w:val="2"/>
              </w:numPr>
              <w:jc w:val="both"/>
              <w:rPr>
                <w:color w:val="auto"/>
                <w:lang w:val="kk-KZ"/>
              </w:rPr>
            </w:pPr>
            <w:r w:rsidRPr="0052625D">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77126281" w14:textId="77777777" w:rsidR="00705D76" w:rsidRPr="00770CE1" w:rsidRDefault="00705D76" w:rsidP="006F7CBA">
            <w:pPr>
              <w:pStyle w:val="Default"/>
              <w:widowControl w:val="0"/>
              <w:numPr>
                <w:ilvl w:val="0"/>
                <w:numId w:val="2"/>
              </w:numPr>
              <w:jc w:val="both"/>
              <w:rPr>
                <w:b/>
                <w:i/>
                <w:color w:val="auto"/>
                <w:lang w:val="kk-KZ"/>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общего среднего образования</w:t>
            </w:r>
            <w:r w:rsidRPr="00770CE1">
              <w:rPr>
                <w:b/>
                <w:color w:val="auto"/>
              </w:rPr>
              <w:t xml:space="preserve"> </w:t>
            </w:r>
            <w:r w:rsidRPr="00770CE1">
              <w:rPr>
                <w:color w:val="auto"/>
              </w:rPr>
              <w:t xml:space="preserve">естественно-математического направления с русским языком обучения, </w:t>
            </w:r>
            <w:r>
              <w:rPr>
                <w:color w:val="auto"/>
              </w:rPr>
              <w:t>утвержденного</w:t>
            </w:r>
            <w:r w:rsidRPr="00770CE1">
              <w:rPr>
                <w:color w:val="auto"/>
              </w:rPr>
              <w:t xml:space="preserve">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sidRPr="00770CE1">
              <w:rPr>
                <w:b/>
                <w:i/>
                <w:color w:val="auto"/>
                <w:spacing w:val="2"/>
                <w:shd w:val="clear" w:color="auto" w:fill="FFFFFF"/>
              </w:rPr>
              <w:t>Приложение 88 - в редакции приказа Министра просвещения РК от 12.08.2022 № 365</w:t>
            </w:r>
            <w:r w:rsidRPr="00770CE1">
              <w:rPr>
                <w:b/>
                <w:i/>
                <w:color w:val="auto"/>
              </w:rPr>
              <w:t xml:space="preserve">) </w:t>
            </w:r>
          </w:p>
          <w:p w14:paraId="1759E986" w14:textId="77777777" w:rsidR="00705D76" w:rsidRPr="00770CE1" w:rsidRDefault="00705D76" w:rsidP="006F7CBA">
            <w:pPr>
              <w:pStyle w:val="Default"/>
              <w:widowControl w:val="0"/>
              <w:numPr>
                <w:ilvl w:val="0"/>
                <w:numId w:val="2"/>
              </w:numPr>
              <w:jc w:val="both"/>
              <w:rPr>
                <w:color w:val="auto"/>
                <w:lang w:val="kk-KZ"/>
              </w:rPr>
            </w:pPr>
            <w:r w:rsidRPr="00770CE1">
              <w:rPr>
                <w:color w:val="auto"/>
                <w:spacing w:val="-1"/>
              </w:rPr>
              <w:t>«</w:t>
            </w:r>
            <w:r w:rsidRPr="00770CE1">
              <w:rPr>
                <w:color w:val="auto"/>
              </w:rPr>
              <w:t>Об</w:t>
            </w:r>
            <w:r w:rsidRPr="00770CE1">
              <w:rPr>
                <w:color w:val="auto"/>
                <w:spacing w:val="113"/>
              </w:rPr>
              <w:t xml:space="preserve"> </w:t>
            </w:r>
            <w:r w:rsidRPr="00770CE1">
              <w:rPr>
                <w:color w:val="auto"/>
                <w:spacing w:val="-2"/>
              </w:rPr>
              <w:t>у</w:t>
            </w:r>
            <w:r w:rsidRPr="00770CE1">
              <w:rPr>
                <w:color w:val="auto"/>
              </w:rPr>
              <w:t>тверждении</w:t>
            </w:r>
            <w:r w:rsidRPr="00770CE1">
              <w:rPr>
                <w:color w:val="auto"/>
                <w:spacing w:val="111"/>
              </w:rPr>
              <w:t xml:space="preserve"> </w:t>
            </w:r>
            <w:r w:rsidRPr="00770CE1">
              <w:rPr>
                <w:color w:val="auto"/>
              </w:rPr>
              <w:t>типовых</w:t>
            </w:r>
            <w:r w:rsidRPr="00770CE1">
              <w:rPr>
                <w:color w:val="auto"/>
                <w:spacing w:val="111"/>
              </w:rPr>
              <w:t xml:space="preserve"> </w:t>
            </w:r>
            <w:r w:rsidRPr="00770CE1">
              <w:rPr>
                <w:color w:val="auto"/>
                <w:spacing w:val="-1"/>
              </w:rPr>
              <w:t>у</w:t>
            </w:r>
            <w:r w:rsidRPr="00770CE1">
              <w:rPr>
                <w:color w:val="auto"/>
              </w:rPr>
              <w:t>чебных</w:t>
            </w:r>
            <w:r w:rsidRPr="00770CE1">
              <w:rPr>
                <w:color w:val="auto"/>
                <w:spacing w:val="111"/>
              </w:rPr>
              <w:t xml:space="preserve"> </w:t>
            </w:r>
            <w:r w:rsidRPr="00770CE1">
              <w:rPr>
                <w:color w:val="auto"/>
              </w:rPr>
              <w:t>пр</w:t>
            </w:r>
            <w:r w:rsidRPr="00770CE1">
              <w:rPr>
                <w:color w:val="auto"/>
                <w:spacing w:val="1"/>
              </w:rPr>
              <w:t>о</w:t>
            </w:r>
            <w:r w:rsidRPr="00770CE1">
              <w:rPr>
                <w:color w:val="auto"/>
                <w:spacing w:val="-1"/>
              </w:rPr>
              <w:t>г</w:t>
            </w:r>
            <w:r w:rsidRPr="00770CE1">
              <w:rPr>
                <w:color w:val="auto"/>
              </w:rPr>
              <w:t>ра</w:t>
            </w:r>
            <w:r w:rsidRPr="00770CE1">
              <w:rPr>
                <w:color w:val="auto"/>
                <w:spacing w:val="-1"/>
              </w:rPr>
              <w:t>м</w:t>
            </w:r>
            <w:r w:rsidRPr="00770CE1">
              <w:rPr>
                <w:color w:val="auto"/>
              </w:rPr>
              <w:t>м</w:t>
            </w:r>
            <w:r w:rsidRPr="00770CE1">
              <w:rPr>
                <w:color w:val="auto"/>
                <w:spacing w:val="112"/>
              </w:rPr>
              <w:t xml:space="preserve"> </w:t>
            </w:r>
            <w:r w:rsidRPr="00770CE1">
              <w:rPr>
                <w:color w:val="auto"/>
              </w:rPr>
              <w:t>по</w:t>
            </w:r>
            <w:r w:rsidRPr="00770CE1">
              <w:rPr>
                <w:color w:val="auto"/>
                <w:spacing w:val="111"/>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3"/>
              </w:rPr>
              <w:t>ь</w:t>
            </w:r>
            <w:r w:rsidRPr="00770CE1">
              <w:rPr>
                <w:color w:val="auto"/>
              </w:rPr>
              <w:t>ным п</w:t>
            </w:r>
            <w:r w:rsidRPr="00770CE1">
              <w:rPr>
                <w:color w:val="auto"/>
                <w:spacing w:val="1"/>
              </w:rPr>
              <w:t>р</w:t>
            </w:r>
            <w:r w:rsidRPr="00770CE1">
              <w:rPr>
                <w:color w:val="auto"/>
                <w:spacing w:val="-1"/>
              </w:rPr>
              <w:t>е</w:t>
            </w:r>
            <w:r w:rsidRPr="00770CE1">
              <w:rPr>
                <w:color w:val="auto"/>
              </w:rPr>
              <w:t>дме</w:t>
            </w:r>
            <w:r w:rsidRPr="00770CE1">
              <w:rPr>
                <w:color w:val="auto"/>
                <w:spacing w:val="-2"/>
              </w:rPr>
              <w:t>т</w:t>
            </w:r>
            <w:r w:rsidRPr="00770CE1">
              <w:rPr>
                <w:color w:val="auto"/>
              </w:rPr>
              <w:t>ам,</w:t>
            </w:r>
            <w:r w:rsidRPr="00770CE1">
              <w:rPr>
                <w:color w:val="auto"/>
                <w:spacing w:val="75"/>
              </w:rPr>
              <w:t xml:space="preserve"> </w:t>
            </w:r>
            <w:r w:rsidRPr="00770CE1">
              <w:rPr>
                <w:color w:val="auto"/>
              </w:rPr>
              <w:t>к</w:t>
            </w:r>
            <w:r w:rsidRPr="00770CE1">
              <w:rPr>
                <w:color w:val="auto"/>
                <w:spacing w:val="-2"/>
              </w:rPr>
              <w:t>у</w:t>
            </w:r>
            <w:r w:rsidRPr="00770CE1">
              <w:rPr>
                <w:color w:val="auto"/>
              </w:rPr>
              <w:t>рсам</w:t>
            </w:r>
            <w:r w:rsidRPr="00770CE1">
              <w:rPr>
                <w:color w:val="auto"/>
                <w:spacing w:val="73"/>
              </w:rPr>
              <w:t xml:space="preserve"> </w:t>
            </w:r>
            <w:r w:rsidRPr="00770CE1">
              <w:rPr>
                <w:color w:val="auto"/>
                <w:spacing w:val="1"/>
              </w:rPr>
              <w:t>по</w:t>
            </w:r>
            <w:r w:rsidRPr="00770CE1">
              <w:rPr>
                <w:color w:val="auto"/>
                <w:spacing w:val="75"/>
              </w:rPr>
              <w:t xml:space="preserve"> </w:t>
            </w:r>
            <w:r w:rsidRPr="00770CE1">
              <w:rPr>
                <w:color w:val="auto"/>
              </w:rPr>
              <w:t>выбору</w:t>
            </w:r>
            <w:r w:rsidRPr="00770CE1">
              <w:rPr>
                <w:color w:val="auto"/>
                <w:spacing w:val="73"/>
              </w:rPr>
              <w:t xml:space="preserve"> </w:t>
            </w:r>
            <w:r w:rsidRPr="00770CE1">
              <w:rPr>
                <w:color w:val="auto"/>
              </w:rPr>
              <w:t>и</w:t>
            </w:r>
            <w:r w:rsidRPr="00770CE1">
              <w:rPr>
                <w:color w:val="auto"/>
                <w:spacing w:val="77"/>
              </w:rPr>
              <w:t xml:space="preserve"> </w:t>
            </w:r>
            <w:r w:rsidRPr="00770CE1">
              <w:rPr>
                <w:color w:val="auto"/>
              </w:rPr>
              <w:t>фа</w:t>
            </w:r>
            <w:r w:rsidRPr="00770CE1">
              <w:rPr>
                <w:color w:val="auto"/>
                <w:spacing w:val="-1"/>
              </w:rPr>
              <w:t>к</w:t>
            </w:r>
            <w:r w:rsidRPr="00770CE1">
              <w:rPr>
                <w:color w:val="auto"/>
              </w:rPr>
              <w:t>у</w:t>
            </w:r>
            <w:r w:rsidRPr="00770CE1">
              <w:rPr>
                <w:color w:val="auto"/>
                <w:spacing w:val="-1"/>
              </w:rPr>
              <w:t>л</w:t>
            </w:r>
            <w:r w:rsidRPr="00770CE1">
              <w:rPr>
                <w:color w:val="auto"/>
              </w:rPr>
              <w:t>ьтативам</w:t>
            </w:r>
            <w:r w:rsidRPr="00770CE1">
              <w:rPr>
                <w:color w:val="auto"/>
                <w:spacing w:val="76"/>
              </w:rPr>
              <w:t xml:space="preserve"> </w:t>
            </w:r>
            <w:r w:rsidRPr="00770CE1">
              <w:rPr>
                <w:color w:val="auto"/>
                <w:spacing w:val="1"/>
              </w:rPr>
              <w:t>д</w:t>
            </w:r>
            <w:r w:rsidRPr="00770CE1">
              <w:rPr>
                <w:color w:val="auto"/>
              </w:rPr>
              <w:t>ля</w:t>
            </w:r>
            <w:r w:rsidRPr="00770CE1">
              <w:rPr>
                <w:color w:val="auto"/>
                <w:spacing w:val="73"/>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4"/>
              </w:rPr>
              <w:t>ь</w:t>
            </w:r>
            <w:r w:rsidRPr="00770CE1">
              <w:rPr>
                <w:color w:val="auto"/>
              </w:rPr>
              <w:t>ных о</w:t>
            </w:r>
            <w:r w:rsidRPr="00770CE1">
              <w:rPr>
                <w:color w:val="auto"/>
                <w:spacing w:val="1"/>
              </w:rPr>
              <w:t>р</w:t>
            </w:r>
            <w:r w:rsidRPr="00770CE1">
              <w:rPr>
                <w:color w:val="auto"/>
              </w:rPr>
              <w:t>га</w:t>
            </w:r>
            <w:r w:rsidRPr="00770CE1">
              <w:rPr>
                <w:color w:val="auto"/>
                <w:spacing w:val="-1"/>
              </w:rPr>
              <w:t>н</w:t>
            </w:r>
            <w:r w:rsidRPr="00770CE1">
              <w:rPr>
                <w:color w:val="auto"/>
              </w:rPr>
              <w:t>изаций»</w:t>
            </w:r>
            <w:r w:rsidRPr="00770CE1">
              <w:rPr>
                <w:color w:val="auto"/>
                <w:spacing w:val="17"/>
              </w:rPr>
              <w:t xml:space="preserve"> </w:t>
            </w:r>
            <w:r w:rsidRPr="00770CE1">
              <w:rPr>
                <w:color w:val="auto"/>
              </w:rPr>
              <w:t>(приказ</w:t>
            </w:r>
            <w:r w:rsidRPr="00770CE1">
              <w:rPr>
                <w:color w:val="auto"/>
                <w:spacing w:val="19"/>
              </w:rPr>
              <w:t xml:space="preserve"> </w:t>
            </w:r>
            <w:r w:rsidRPr="00770CE1">
              <w:rPr>
                <w:color w:val="auto"/>
              </w:rPr>
              <w:t>МОН</w:t>
            </w:r>
            <w:r w:rsidRPr="00770CE1">
              <w:rPr>
                <w:color w:val="auto"/>
                <w:spacing w:val="18"/>
              </w:rPr>
              <w:t xml:space="preserve"> </w:t>
            </w:r>
            <w:r w:rsidRPr="00770CE1">
              <w:rPr>
                <w:color w:val="auto"/>
              </w:rPr>
              <w:t>РК</w:t>
            </w:r>
            <w:r w:rsidRPr="00770CE1">
              <w:rPr>
                <w:color w:val="auto"/>
                <w:spacing w:val="19"/>
              </w:rPr>
              <w:t xml:space="preserve"> </w:t>
            </w:r>
            <w:r w:rsidRPr="00770CE1">
              <w:rPr>
                <w:color w:val="auto"/>
                <w:spacing w:val="1"/>
              </w:rPr>
              <w:t>о</w:t>
            </w:r>
            <w:r w:rsidRPr="00770CE1">
              <w:rPr>
                <w:color w:val="auto"/>
              </w:rPr>
              <w:t>т</w:t>
            </w:r>
            <w:r w:rsidRPr="00770CE1">
              <w:rPr>
                <w:color w:val="auto"/>
                <w:spacing w:val="16"/>
              </w:rPr>
              <w:t xml:space="preserve"> </w:t>
            </w:r>
            <w:r w:rsidRPr="00770CE1">
              <w:rPr>
                <w:color w:val="auto"/>
                <w:spacing w:val="1"/>
              </w:rPr>
              <w:t>3</w:t>
            </w:r>
            <w:r w:rsidRPr="00770CE1">
              <w:rPr>
                <w:color w:val="auto"/>
                <w:spacing w:val="19"/>
              </w:rPr>
              <w:t xml:space="preserve"> </w:t>
            </w:r>
            <w:r w:rsidRPr="00770CE1">
              <w:rPr>
                <w:color w:val="auto"/>
                <w:spacing w:val="-1"/>
              </w:rPr>
              <w:t>ап</w:t>
            </w:r>
            <w:r w:rsidRPr="00770CE1">
              <w:rPr>
                <w:color w:val="auto"/>
              </w:rPr>
              <w:t>реля</w:t>
            </w:r>
            <w:r w:rsidRPr="00770CE1">
              <w:rPr>
                <w:color w:val="auto"/>
                <w:spacing w:val="15"/>
              </w:rPr>
              <w:t xml:space="preserve"> </w:t>
            </w:r>
            <w:r w:rsidRPr="00770CE1">
              <w:rPr>
                <w:color w:val="auto"/>
                <w:spacing w:val="1"/>
              </w:rPr>
              <w:t>2</w:t>
            </w:r>
            <w:r w:rsidRPr="00770CE1">
              <w:rPr>
                <w:color w:val="auto"/>
              </w:rPr>
              <w:t>013</w:t>
            </w:r>
            <w:r w:rsidRPr="00770CE1">
              <w:rPr>
                <w:color w:val="auto"/>
                <w:spacing w:val="19"/>
              </w:rPr>
              <w:t xml:space="preserve"> </w:t>
            </w:r>
            <w:r w:rsidRPr="00770CE1">
              <w:rPr>
                <w:color w:val="auto"/>
                <w:spacing w:val="-1"/>
              </w:rPr>
              <w:t>г</w:t>
            </w:r>
            <w:r w:rsidRPr="00770CE1">
              <w:rPr>
                <w:color w:val="auto"/>
              </w:rPr>
              <w:t>ода</w:t>
            </w:r>
            <w:r w:rsidRPr="00770CE1">
              <w:rPr>
                <w:color w:val="auto"/>
                <w:spacing w:val="15"/>
              </w:rPr>
              <w:t xml:space="preserve"> </w:t>
            </w:r>
            <w:r w:rsidRPr="00770CE1">
              <w:rPr>
                <w:color w:val="auto"/>
                <w:spacing w:val="1"/>
              </w:rPr>
              <w:t>№</w:t>
            </w:r>
            <w:r w:rsidRPr="00770CE1">
              <w:rPr>
                <w:color w:val="auto"/>
                <w:spacing w:val="17"/>
              </w:rPr>
              <w:t xml:space="preserve"> </w:t>
            </w:r>
            <w:r w:rsidRPr="00770CE1">
              <w:rPr>
                <w:color w:val="auto"/>
              </w:rPr>
              <w:t>115;</w:t>
            </w:r>
          </w:p>
          <w:p w14:paraId="6F607A7D" w14:textId="77777777" w:rsidR="00705D76" w:rsidRPr="0003078B" w:rsidRDefault="00705D76" w:rsidP="00705D76">
            <w:pPr>
              <w:widowControl w:val="0"/>
              <w:tabs>
                <w:tab w:val="left" w:pos="1134"/>
              </w:tabs>
              <w:autoSpaceDE w:val="0"/>
              <w:autoSpaceDN w:val="0"/>
              <w:adjustRightInd w:val="0"/>
              <w:spacing w:after="200"/>
              <w:jc w:val="both"/>
              <w:rPr>
                <w:color w:val="FF0000"/>
                <w:lang w:eastAsia="en-GB"/>
              </w:rPr>
            </w:pPr>
            <w:r w:rsidRPr="0003078B">
              <w:rPr>
                <w:b/>
                <w:color w:val="FF0000"/>
              </w:rPr>
              <w:t>Решением педагогического совета для организации образов</w:t>
            </w:r>
            <w:r>
              <w:rPr>
                <w:b/>
                <w:color w:val="FF0000"/>
              </w:rPr>
              <w:t>ательного процесса в 11</w:t>
            </w:r>
            <w:r w:rsidRPr="0003078B">
              <w:rPr>
                <w:b/>
                <w:color w:val="FF0000"/>
              </w:rPr>
              <w:t xml:space="preserve"> </w:t>
            </w:r>
            <w:r>
              <w:rPr>
                <w:b/>
                <w:color w:val="FF0000"/>
              </w:rPr>
              <w:t xml:space="preserve">классе </w:t>
            </w:r>
            <w:r w:rsidRPr="0003078B">
              <w:rPr>
                <w:b/>
                <w:color w:val="FF0000"/>
              </w:rPr>
              <w:t xml:space="preserve">был выбран Типовой учебный план </w:t>
            </w:r>
            <w:r>
              <w:rPr>
                <w:b/>
                <w:color w:val="FF0000"/>
              </w:rPr>
              <w:t xml:space="preserve">общего </w:t>
            </w:r>
            <w:r w:rsidRPr="0003078B">
              <w:rPr>
                <w:b/>
                <w:color w:val="FF0000"/>
              </w:rPr>
              <w:t xml:space="preserve">среднего образования </w:t>
            </w:r>
            <w:r>
              <w:rPr>
                <w:b/>
                <w:color w:val="FF0000"/>
              </w:rPr>
              <w:t>естественно-математического направления с русским языком обучения</w:t>
            </w:r>
          </w:p>
          <w:p w14:paraId="6348122E" w14:textId="77777777" w:rsidR="00705D76" w:rsidRPr="00DE2E4E" w:rsidRDefault="00705D76" w:rsidP="00705D76">
            <w:pPr>
              <w:widowControl w:val="0"/>
              <w:shd w:val="clear" w:color="auto" w:fill="DBE5F1"/>
              <w:tabs>
                <w:tab w:val="left" w:pos="1134"/>
              </w:tabs>
              <w:autoSpaceDE w:val="0"/>
              <w:autoSpaceDN w:val="0"/>
              <w:adjustRightInd w:val="0"/>
              <w:ind w:left="360"/>
              <w:jc w:val="both"/>
              <w:rPr>
                <w:b/>
                <w:i/>
                <w:iCs/>
                <w:color w:val="000000"/>
                <w:lang w:val="kk-KZ" w:eastAsia="en-GB"/>
              </w:rPr>
            </w:pPr>
            <w:r>
              <w:rPr>
                <w:b/>
                <w:i/>
                <w:iCs/>
                <w:color w:val="000000"/>
                <w:lang w:eastAsia="en-GB"/>
              </w:rPr>
              <w:t>Рабочий учебный план для 11</w:t>
            </w:r>
            <w:r w:rsidRPr="00DE2E4E">
              <w:rPr>
                <w:b/>
                <w:i/>
                <w:iCs/>
                <w:color w:val="000000"/>
                <w:lang w:val="kk-KZ" w:eastAsia="en-GB"/>
              </w:rPr>
              <w:t xml:space="preserve"> </w:t>
            </w:r>
            <w:r w:rsidRPr="00DE2E4E">
              <w:rPr>
                <w:b/>
                <w:i/>
                <w:iCs/>
                <w:color w:val="000000"/>
                <w:lang w:eastAsia="en-GB"/>
              </w:rPr>
              <w:t xml:space="preserve">класса разработан на основе: </w:t>
            </w:r>
          </w:p>
          <w:p w14:paraId="5EEE69D1" w14:textId="77777777" w:rsidR="00705D76" w:rsidRPr="00770CE1" w:rsidRDefault="00705D76" w:rsidP="006F7CBA">
            <w:pPr>
              <w:pStyle w:val="Default"/>
              <w:widowControl w:val="0"/>
              <w:numPr>
                <w:ilvl w:val="0"/>
                <w:numId w:val="2"/>
              </w:numPr>
              <w:jc w:val="both"/>
              <w:rPr>
                <w:color w:val="auto"/>
                <w:lang w:val="kk-KZ"/>
              </w:rPr>
            </w:pPr>
            <w:r w:rsidRPr="0052625D">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7B5E6178" w14:textId="77777777" w:rsidR="00705D76" w:rsidRPr="00770CE1" w:rsidRDefault="00705D76" w:rsidP="006F7CBA">
            <w:pPr>
              <w:pStyle w:val="Default"/>
              <w:widowControl w:val="0"/>
              <w:numPr>
                <w:ilvl w:val="0"/>
                <w:numId w:val="2"/>
              </w:numPr>
              <w:jc w:val="both"/>
              <w:rPr>
                <w:b/>
                <w:i/>
                <w:color w:val="auto"/>
                <w:lang w:val="kk-KZ"/>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общего среднего образования</w:t>
            </w:r>
            <w:r w:rsidRPr="00770CE1">
              <w:rPr>
                <w:b/>
                <w:color w:val="auto"/>
              </w:rPr>
              <w:t xml:space="preserve"> </w:t>
            </w:r>
            <w:r w:rsidRPr="00770CE1">
              <w:rPr>
                <w:color w:val="auto"/>
              </w:rPr>
              <w:t>естественно-математического направления с русским языком обучения</w:t>
            </w:r>
            <w:r>
              <w:rPr>
                <w:color w:val="auto"/>
              </w:rPr>
              <w:t xml:space="preserve"> </w:t>
            </w:r>
            <w:r w:rsidRPr="00770CE1">
              <w:rPr>
                <w:i/>
                <w:color w:val="auto"/>
              </w:rPr>
              <w:t>(с сокращением учебной нагрузки</w:t>
            </w:r>
            <w:r>
              <w:rPr>
                <w:color w:val="auto"/>
              </w:rPr>
              <w:t>)</w:t>
            </w:r>
            <w:r w:rsidRPr="00770CE1">
              <w:rPr>
                <w:color w:val="auto"/>
              </w:rPr>
              <w:t xml:space="preserve">, </w:t>
            </w:r>
            <w:r>
              <w:rPr>
                <w:color w:val="auto"/>
              </w:rPr>
              <w:t>утвержденного</w:t>
            </w:r>
            <w:r w:rsidRPr="00770CE1">
              <w:rPr>
                <w:color w:val="auto"/>
              </w:rPr>
              <w:t xml:space="preserve">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sidRPr="00770CE1">
              <w:rPr>
                <w:b/>
                <w:i/>
                <w:spacing w:val="2"/>
                <w:shd w:val="clear" w:color="auto" w:fill="FFFFFF"/>
              </w:rPr>
              <w:t>Приложение 24</w:t>
            </w:r>
            <w:r w:rsidRPr="00770CE1">
              <w:rPr>
                <w:b/>
                <w:i/>
                <w:color w:val="auto"/>
                <w:spacing w:val="2"/>
                <w:shd w:val="clear" w:color="auto" w:fill="FFFFFF"/>
              </w:rPr>
              <w:t xml:space="preserve"> - в редакции приказа Министра просвещения РК от 12.08.2022 № 365</w:t>
            </w:r>
            <w:r w:rsidRPr="00770CE1">
              <w:rPr>
                <w:b/>
                <w:i/>
                <w:color w:val="auto"/>
              </w:rPr>
              <w:t xml:space="preserve">) </w:t>
            </w:r>
          </w:p>
          <w:p w14:paraId="6ECE4408" w14:textId="77777777" w:rsidR="00705D76" w:rsidRPr="00770CE1" w:rsidRDefault="00705D76" w:rsidP="006F7CBA">
            <w:pPr>
              <w:pStyle w:val="Default"/>
              <w:widowControl w:val="0"/>
              <w:numPr>
                <w:ilvl w:val="0"/>
                <w:numId w:val="2"/>
              </w:numPr>
              <w:jc w:val="both"/>
              <w:rPr>
                <w:color w:val="auto"/>
                <w:lang w:val="kk-KZ"/>
              </w:rPr>
            </w:pPr>
            <w:r w:rsidRPr="00770CE1">
              <w:rPr>
                <w:color w:val="auto"/>
                <w:spacing w:val="-1"/>
              </w:rPr>
              <w:t xml:space="preserve"> «</w:t>
            </w:r>
            <w:r w:rsidRPr="00770CE1">
              <w:rPr>
                <w:color w:val="auto"/>
              </w:rPr>
              <w:t>Об</w:t>
            </w:r>
            <w:r w:rsidRPr="00770CE1">
              <w:rPr>
                <w:color w:val="auto"/>
                <w:spacing w:val="113"/>
              </w:rPr>
              <w:t xml:space="preserve"> </w:t>
            </w:r>
            <w:r w:rsidRPr="00770CE1">
              <w:rPr>
                <w:color w:val="auto"/>
                <w:spacing w:val="-2"/>
              </w:rPr>
              <w:t>у</w:t>
            </w:r>
            <w:r w:rsidRPr="00770CE1">
              <w:rPr>
                <w:color w:val="auto"/>
              </w:rPr>
              <w:t>тверждении</w:t>
            </w:r>
            <w:r w:rsidRPr="00770CE1">
              <w:rPr>
                <w:color w:val="auto"/>
                <w:spacing w:val="111"/>
              </w:rPr>
              <w:t xml:space="preserve"> </w:t>
            </w:r>
            <w:r w:rsidRPr="00770CE1">
              <w:rPr>
                <w:color w:val="auto"/>
              </w:rPr>
              <w:t>типовых</w:t>
            </w:r>
            <w:r w:rsidRPr="00770CE1">
              <w:rPr>
                <w:color w:val="auto"/>
                <w:spacing w:val="111"/>
              </w:rPr>
              <w:t xml:space="preserve"> </w:t>
            </w:r>
            <w:r w:rsidRPr="00770CE1">
              <w:rPr>
                <w:color w:val="auto"/>
                <w:spacing w:val="-1"/>
              </w:rPr>
              <w:t>у</w:t>
            </w:r>
            <w:r w:rsidRPr="00770CE1">
              <w:rPr>
                <w:color w:val="auto"/>
              </w:rPr>
              <w:t>чебных</w:t>
            </w:r>
            <w:r w:rsidRPr="00770CE1">
              <w:rPr>
                <w:color w:val="auto"/>
                <w:spacing w:val="111"/>
              </w:rPr>
              <w:t xml:space="preserve"> </w:t>
            </w:r>
            <w:r w:rsidRPr="00770CE1">
              <w:rPr>
                <w:color w:val="auto"/>
              </w:rPr>
              <w:t>пр</w:t>
            </w:r>
            <w:r w:rsidRPr="00770CE1">
              <w:rPr>
                <w:color w:val="auto"/>
                <w:spacing w:val="1"/>
              </w:rPr>
              <w:t>о</w:t>
            </w:r>
            <w:r w:rsidRPr="00770CE1">
              <w:rPr>
                <w:color w:val="auto"/>
                <w:spacing w:val="-1"/>
              </w:rPr>
              <w:t>г</w:t>
            </w:r>
            <w:r w:rsidRPr="00770CE1">
              <w:rPr>
                <w:color w:val="auto"/>
              </w:rPr>
              <w:t>ра</w:t>
            </w:r>
            <w:r w:rsidRPr="00770CE1">
              <w:rPr>
                <w:color w:val="auto"/>
                <w:spacing w:val="-1"/>
              </w:rPr>
              <w:t>м</w:t>
            </w:r>
            <w:r w:rsidRPr="00770CE1">
              <w:rPr>
                <w:color w:val="auto"/>
              </w:rPr>
              <w:t>м</w:t>
            </w:r>
            <w:r w:rsidRPr="00770CE1">
              <w:rPr>
                <w:color w:val="auto"/>
                <w:spacing w:val="112"/>
              </w:rPr>
              <w:t xml:space="preserve"> </w:t>
            </w:r>
            <w:r w:rsidRPr="00770CE1">
              <w:rPr>
                <w:color w:val="auto"/>
              </w:rPr>
              <w:t>по</w:t>
            </w:r>
            <w:r w:rsidRPr="00770CE1">
              <w:rPr>
                <w:color w:val="auto"/>
                <w:spacing w:val="111"/>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3"/>
              </w:rPr>
              <w:t>ь</w:t>
            </w:r>
            <w:r w:rsidRPr="00770CE1">
              <w:rPr>
                <w:color w:val="auto"/>
              </w:rPr>
              <w:t>ным п</w:t>
            </w:r>
            <w:r w:rsidRPr="00770CE1">
              <w:rPr>
                <w:color w:val="auto"/>
                <w:spacing w:val="1"/>
              </w:rPr>
              <w:t>р</w:t>
            </w:r>
            <w:r w:rsidRPr="00770CE1">
              <w:rPr>
                <w:color w:val="auto"/>
                <w:spacing w:val="-1"/>
              </w:rPr>
              <w:t>е</w:t>
            </w:r>
            <w:r w:rsidRPr="00770CE1">
              <w:rPr>
                <w:color w:val="auto"/>
              </w:rPr>
              <w:t>дме</w:t>
            </w:r>
            <w:r w:rsidRPr="00770CE1">
              <w:rPr>
                <w:color w:val="auto"/>
                <w:spacing w:val="-2"/>
              </w:rPr>
              <w:t>т</w:t>
            </w:r>
            <w:r w:rsidRPr="00770CE1">
              <w:rPr>
                <w:color w:val="auto"/>
              </w:rPr>
              <w:t>ам,</w:t>
            </w:r>
            <w:r w:rsidRPr="00770CE1">
              <w:rPr>
                <w:color w:val="auto"/>
                <w:spacing w:val="75"/>
              </w:rPr>
              <w:t xml:space="preserve"> </w:t>
            </w:r>
            <w:r w:rsidRPr="00770CE1">
              <w:rPr>
                <w:color w:val="auto"/>
              </w:rPr>
              <w:t>к</w:t>
            </w:r>
            <w:r w:rsidRPr="00770CE1">
              <w:rPr>
                <w:color w:val="auto"/>
                <w:spacing w:val="-2"/>
              </w:rPr>
              <w:t>у</w:t>
            </w:r>
            <w:r w:rsidRPr="00770CE1">
              <w:rPr>
                <w:color w:val="auto"/>
              </w:rPr>
              <w:t>рсам</w:t>
            </w:r>
            <w:r w:rsidRPr="00770CE1">
              <w:rPr>
                <w:color w:val="auto"/>
                <w:spacing w:val="73"/>
              </w:rPr>
              <w:t xml:space="preserve"> </w:t>
            </w:r>
            <w:r w:rsidRPr="00770CE1">
              <w:rPr>
                <w:color w:val="auto"/>
                <w:spacing w:val="1"/>
              </w:rPr>
              <w:t>по</w:t>
            </w:r>
            <w:r w:rsidRPr="00770CE1">
              <w:rPr>
                <w:color w:val="auto"/>
                <w:spacing w:val="75"/>
              </w:rPr>
              <w:t xml:space="preserve"> </w:t>
            </w:r>
            <w:r w:rsidRPr="00770CE1">
              <w:rPr>
                <w:color w:val="auto"/>
              </w:rPr>
              <w:t>выбору</w:t>
            </w:r>
            <w:r w:rsidRPr="00770CE1">
              <w:rPr>
                <w:color w:val="auto"/>
                <w:spacing w:val="73"/>
              </w:rPr>
              <w:t xml:space="preserve"> </w:t>
            </w:r>
            <w:r w:rsidRPr="00770CE1">
              <w:rPr>
                <w:color w:val="auto"/>
              </w:rPr>
              <w:t>и</w:t>
            </w:r>
            <w:r w:rsidRPr="00770CE1">
              <w:rPr>
                <w:color w:val="auto"/>
                <w:spacing w:val="77"/>
              </w:rPr>
              <w:t xml:space="preserve"> </w:t>
            </w:r>
            <w:r w:rsidRPr="00770CE1">
              <w:rPr>
                <w:color w:val="auto"/>
              </w:rPr>
              <w:t>фа</w:t>
            </w:r>
            <w:r w:rsidRPr="00770CE1">
              <w:rPr>
                <w:color w:val="auto"/>
                <w:spacing w:val="-1"/>
              </w:rPr>
              <w:t>к</w:t>
            </w:r>
            <w:r w:rsidRPr="00770CE1">
              <w:rPr>
                <w:color w:val="auto"/>
              </w:rPr>
              <w:t>у</w:t>
            </w:r>
            <w:r w:rsidRPr="00770CE1">
              <w:rPr>
                <w:color w:val="auto"/>
                <w:spacing w:val="-1"/>
              </w:rPr>
              <w:t>л</w:t>
            </w:r>
            <w:r w:rsidRPr="00770CE1">
              <w:rPr>
                <w:color w:val="auto"/>
              </w:rPr>
              <w:t>ьтативам</w:t>
            </w:r>
            <w:r w:rsidRPr="00770CE1">
              <w:rPr>
                <w:color w:val="auto"/>
                <w:spacing w:val="76"/>
              </w:rPr>
              <w:t xml:space="preserve"> </w:t>
            </w:r>
            <w:r w:rsidRPr="00770CE1">
              <w:rPr>
                <w:color w:val="auto"/>
                <w:spacing w:val="1"/>
              </w:rPr>
              <w:t>д</w:t>
            </w:r>
            <w:r w:rsidRPr="00770CE1">
              <w:rPr>
                <w:color w:val="auto"/>
              </w:rPr>
              <w:t>ля</w:t>
            </w:r>
            <w:r w:rsidRPr="00770CE1">
              <w:rPr>
                <w:color w:val="auto"/>
                <w:spacing w:val="73"/>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4"/>
              </w:rPr>
              <w:t>ь</w:t>
            </w:r>
            <w:r w:rsidRPr="00770CE1">
              <w:rPr>
                <w:color w:val="auto"/>
              </w:rPr>
              <w:t>ных о</w:t>
            </w:r>
            <w:r w:rsidRPr="00770CE1">
              <w:rPr>
                <w:color w:val="auto"/>
                <w:spacing w:val="1"/>
              </w:rPr>
              <w:t>р</w:t>
            </w:r>
            <w:r w:rsidRPr="00770CE1">
              <w:rPr>
                <w:color w:val="auto"/>
              </w:rPr>
              <w:t>га</w:t>
            </w:r>
            <w:r w:rsidRPr="00770CE1">
              <w:rPr>
                <w:color w:val="auto"/>
                <w:spacing w:val="-1"/>
              </w:rPr>
              <w:t>н</w:t>
            </w:r>
            <w:r w:rsidRPr="00770CE1">
              <w:rPr>
                <w:color w:val="auto"/>
              </w:rPr>
              <w:t>изаций»</w:t>
            </w:r>
            <w:r w:rsidRPr="00770CE1">
              <w:rPr>
                <w:color w:val="auto"/>
                <w:spacing w:val="17"/>
              </w:rPr>
              <w:t xml:space="preserve"> </w:t>
            </w:r>
            <w:r w:rsidRPr="00770CE1">
              <w:rPr>
                <w:color w:val="auto"/>
              </w:rPr>
              <w:t>(приказ</w:t>
            </w:r>
            <w:r w:rsidRPr="00770CE1">
              <w:rPr>
                <w:color w:val="auto"/>
                <w:spacing w:val="19"/>
              </w:rPr>
              <w:t xml:space="preserve"> </w:t>
            </w:r>
            <w:r w:rsidRPr="00770CE1">
              <w:rPr>
                <w:color w:val="auto"/>
              </w:rPr>
              <w:t>МОН</w:t>
            </w:r>
            <w:r w:rsidRPr="00770CE1">
              <w:rPr>
                <w:color w:val="auto"/>
                <w:spacing w:val="18"/>
              </w:rPr>
              <w:t xml:space="preserve"> </w:t>
            </w:r>
            <w:r w:rsidRPr="00770CE1">
              <w:rPr>
                <w:color w:val="auto"/>
              </w:rPr>
              <w:t>РК</w:t>
            </w:r>
            <w:r w:rsidRPr="00770CE1">
              <w:rPr>
                <w:color w:val="auto"/>
                <w:spacing w:val="19"/>
              </w:rPr>
              <w:t xml:space="preserve"> </w:t>
            </w:r>
            <w:r w:rsidRPr="00770CE1">
              <w:rPr>
                <w:color w:val="auto"/>
                <w:spacing w:val="1"/>
              </w:rPr>
              <w:t>о</w:t>
            </w:r>
            <w:r w:rsidRPr="00770CE1">
              <w:rPr>
                <w:color w:val="auto"/>
              </w:rPr>
              <w:t>т</w:t>
            </w:r>
            <w:r w:rsidRPr="00770CE1">
              <w:rPr>
                <w:color w:val="auto"/>
                <w:spacing w:val="16"/>
              </w:rPr>
              <w:t xml:space="preserve"> </w:t>
            </w:r>
            <w:r w:rsidRPr="00770CE1">
              <w:rPr>
                <w:color w:val="auto"/>
                <w:spacing w:val="1"/>
              </w:rPr>
              <w:t>3</w:t>
            </w:r>
            <w:r w:rsidRPr="00770CE1">
              <w:rPr>
                <w:color w:val="auto"/>
                <w:spacing w:val="19"/>
              </w:rPr>
              <w:t xml:space="preserve"> </w:t>
            </w:r>
            <w:r w:rsidRPr="00770CE1">
              <w:rPr>
                <w:color w:val="auto"/>
                <w:spacing w:val="-1"/>
              </w:rPr>
              <w:t>ап</w:t>
            </w:r>
            <w:r w:rsidRPr="00770CE1">
              <w:rPr>
                <w:color w:val="auto"/>
              </w:rPr>
              <w:t>реля</w:t>
            </w:r>
            <w:r w:rsidRPr="00770CE1">
              <w:rPr>
                <w:color w:val="auto"/>
                <w:spacing w:val="15"/>
              </w:rPr>
              <w:t xml:space="preserve"> </w:t>
            </w:r>
            <w:r w:rsidRPr="00770CE1">
              <w:rPr>
                <w:color w:val="auto"/>
                <w:spacing w:val="1"/>
              </w:rPr>
              <w:t>2</w:t>
            </w:r>
            <w:r w:rsidRPr="00770CE1">
              <w:rPr>
                <w:color w:val="auto"/>
              </w:rPr>
              <w:t>013</w:t>
            </w:r>
            <w:r w:rsidRPr="00770CE1">
              <w:rPr>
                <w:color w:val="auto"/>
                <w:spacing w:val="19"/>
              </w:rPr>
              <w:t xml:space="preserve"> </w:t>
            </w:r>
            <w:r w:rsidRPr="00770CE1">
              <w:rPr>
                <w:color w:val="auto"/>
                <w:spacing w:val="-1"/>
              </w:rPr>
              <w:t>г</w:t>
            </w:r>
            <w:r w:rsidRPr="00770CE1">
              <w:rPr>
                <w:color w:val="auto"/>
              </w:rPr>
              <w:t>ода</w:t>
            </w:r>
            <w:r w:rsidRPr="00770CE1">
              <w:rPr>
                <w:color w:val="auto"/>
                <w:spacing w:val="15"/>
              </w:rPr>
              <w:t xml:space="preserve"> </w:t>
            </w:r>
            <w:r w:rsidRPr="00770CE1">
              <w:rPr>
                <w:color w:val="auto"/>
                <w:spacing w:val="1"/>
              </w:rPr>
              <w:t>№</w:t>
            </w:r>
            <w:r w:rsidRPr="00770CE1">
              <w:rPr>
                <w:color w:val="auto"/>
                <w:spacing w:val="17"/>
              </w:rPr>
              <w:t xml:space="preserve"> </w:t>
            </w:r>
            <w:r w:rsidRPr="00770CE1">
              <w:rPr>
                <w:color w:val="auto"/>
              </w:rPr>
              <w:t>115;</w:t>
            </w:r>
          </w:p>
          <w:p w14:paraId="7A14E874" w14:textId="77777777" w:rsidR="00705D76" w:rsidRDefault="00705D76" w:rsidP="00705D76">
            <w:pPr>
              <w:pStyle w:val="15"/>
              <w:spacing w:line="240" w:lineRule="auto"/>
              <w:ind w:firstLine="0"/>
              <w:jc w:val="both"/>
              <w:rPr>
                <w:rFonts w:ascii="Times New Roman" w:eastAsia="BatangChe" w:hAnsi="Times New Roman" w:cs="Times New Roman"/>
                <w:sz w:val="24"/>
                <w:szCs w:val="24"/>
              </w:rPr>
            </w:pPr>
          </w:p>
          <w:p w14:paraId="597ABAF8" w14:textId="4CE6CD47" w:rsidR="00705D76" w:rsidRPr="00A3083A" w:rsidRDefault="00705D76" w:rsidP="00A3083A">
            <w:pPr>
              <w:pStyle w:val="15"/>
              <w:spacing w:line="240" w:lineRule="auto"/>
              <w:jc w:val="both"/>
              <w:rPr>
                <w:rFonts w:ascii="Times New Roman" w:eastAsia="BatangChe" w:hAnsi="Times New Roman" w:cs="Times New Roman"/>
                <w:sz w:val="24"/>
                <w:szCs w:val="24"/>
              </w:rPr>
            </w:pPr>
            <w:r w:rsidRPr="001D3662">
              <w:rPr>
                <w:rFonts w:ascii="Times New Roman" w:eastAsia="BatangChe" w:hAnsi="Times New Roman" w:cs="Times New Roman"/>
                <w:sz w:val="24"/>
                <w:szCs w:val="24"/>
              </w:rPr>
              <w:t xml:space="preserve">Учебный план рассчитан на пятидневную учебную неделю. </w:t>
            </w:r>
          </w:p>
          <w:p w14:paraId="4490CD24" w14:textId="77777777" w:rsidR="001B1D6C" w:rsidRDefault="001B1D6C" w:rsidP="00705D76">
            <w:pPr>
              <w:jc w:val="center"/>
              <w:rPr>
                <w:b/>
                <w:color w:val="000000" w:themeColor="text1"/>
                <w:u w:val="single"/>
              </w:rPr>
            </w:pPr>
          </w:p>
          <w:p w14:paraId="021ABAEB" w14:textId="77777777" w:rsidR="001B1D6C" w:rsidRDefault="001B1D6C" w:rsidP="00705D76">
            <w:pPr>
              <w:jc w:val="center"/>
              <w:rPr>
                <w:b/>
                <w:color w:val="000000" w:themeColor="text1"/>
                <w:u w:val="single"/>
              </w:rPr>
            </w:pPr>
          </w:p>
          <w:p w14:paraId="5463993B" w14:textId="43DC071E" w:rsidR="00705D76" w:rsidRPr="00705D76" w:rsidRDefault="00705D76" w:rsidP="00705D76">
            <w:pPr>
              <w:jc w:val="center"/>
              <w:rPr>
                <w:b/>
                <w:color w:val="000000" w:themeColor="text1"/>
                <w:u w:val="single"/>
              </w:rPr>
            </w:pPr>
            <w:r w:rsidRPr="00705D76">
              <w:rPr>
                <w:b/>
                <w:color w:val="000000" w:themeColor="text1"/>
                <w:u w:val="single"/>
              </w:rPr>
              <w:lastRenderedPageBreak/>
              <w:t xml:space="preserve">На второе полугодие </w:t>
            </w:r>
            <w:r>
              <w:rPr>
                <w:b/>
                <w:color w:val="000000" w:themeColor="text1"/>
                <w:u w:val="single"/>
              </w:rPr>
              <w:t xml:space="preserve">2022-2023 учебного года </w:t>
            </w:r>
            <w:r w:rsidRPr="00705D76">
              <w:rPr>
                <w:b/>
                <w:color w:val="000000" w:themeColor="text1"/>
                <w:u w:val="single"/>
              </w:rPr>
              <w:t>был утвержден новый РУП</w:t>
            </w:r>
          </w:p>
          <w:p w14:paraId="541AE361" w14:textId="77777777" w:rsidR="00705D76" w:rsidRPr="0003078B" w:rsidRDefault="00705D76" w:rsidP="00705D76">
            <w:pPr>
              <w:jc w:val="both"/>
              <w:rPr>
                <w:b/>
                <w:color w:val="FF0000"/>
              </w:rPr>
            </w:pPr>
            <w:r w:rsidRPr="0003078B">
              <w:rPr>
                <w:b/>
                <w:color w:val="FF0000"/>
              </w:rPr>
              <w:t>Решением педагогического совета для организации образовательного процесса в 1-4 классах был выбран Типовой учебный план начального образования для классов с русским языком обучения.</w:t>
            </w:r>
          </w:p>
          <w:p w14:paraId="2691F3A1" w14:textId="77777777" w:rsidR="00705D76" w:rsidRPr="001D3662" w:rsidRDefault="00705D76" w:rsidP="00705D76">
            <w:pPr>
              <w:pStyle w:val="Default"/>
              <w:widowControl w:val="0"/>
              <w:jc w:val="both"/>
              <w:rPr>
                <w:b/>
                <w:i/>
              </w:rPr>
            </w:pPr>
            <w:r w:rsidRPr="001D3662">
              <w:rPr>
                <w:b/>
                <w:i/>
              </w:rPr>
              <w:t xml:space="preserve">Рабочий учебный план для 1-4 классов разработан на основе: </w:t>
            </w:r>
          </w:p>
          <w:p w14:paraId="483C36D6" w14:textId="77777777" w:rsidR="00705D76" w:rsidRPr="002F0FAA" w:rsidRDefault="00705D76" w:rsidP="006F7CBA">
            <w:pPr>
              <w:pStyle w:val="Default"/>
              <w:widowControl w:val="0"/>
              <w:numPr>
                <w:ilvl w:val="0"/>
                <w:numId w:val="2"/>
              </w:numPr>
              <w:jc w:val="both"/>
              <w:rPr>
                <w:lang w:val="kk-KZ"/>
              </w:rPr>
            </w:pPr>
            <w:r w:rsidRPr="001D3662">
              <w:t>Государственного общеобязательного стандарта начального образования, утвержденного приказом Министра образования и науки Республики Казах</w:t>
            </w:r>
            <w:r>
              <w:t xml:space="preserve">стан </w:t>
            </w:r>
            <w:r w:rsidRPr="00086B22">
              <w:t>(приказ Министра просвещения Республики Казахстан от 3 августа 2022 года № 348)</w:t>
            </w:r>
          </w:p>
          <w:p w14:paraId="4910974B" w14:textId="77777777" w:rsidR="00705D76" w:rsidRPr="00BD472D" w:rsidRDefault="00705D76" w:rsidP="006F7CBA">
            <w:pPr>
              <w:numPr>
                <w:ilvl w:val="0"/>
                <w:numId w:val="2"/>
              </w:numPr>
              <w:suppressAutoHyphens/>
              <w:jc w:val="both"/>
              <w:rPr>
                <w:b/>
                <w:i/>
                <w:color w:val="000000"/>
              </w:rPr>
            </w:pPr>
            <w:r>
              <w:t>Типового учебного плана</w:t>
            </w:r>
            <w:r w:rsidRPr="002F0FAA">
              <w:t xml:space="preserve"> начального образования</w:t>
            </w:r>
            <w:r>
              <w:t xml:space="preserve"> для классов с русским языком обучения, утвержденного</w:t>
            </w:r>
            <w:r w:rsidRPr="002F0FAA">
              <w:t xml:space="preserve"> </w:t>
            </w:r>
            <w:r w:rsidRPr="002F0FAA">
              <w:rPr>
                <w:b/>
                <w:bCs/>
                <w:i/>
                <w:iCs/>
              </w:rPr>
              <w:t>приказом</w:t>
            </w:r>
            <w:r w:rsidRPr="002F0FAA">
              <w:rPr>
                <w:b/>
                <w:bCs/>
                <w:i/>
                <w:iCs/>
                <w:spacing w:val="67"/>
              </w:rPr>
              <w:t xml:space="preserve"> </w:t>
            </w:r>
            <w:r w:rsidRPr="002F0FAA">
              <w:rPr>
                <w:b/>
                <w:bCs/>
                <w:i/>
                <w:iCs/>
              </w:rPr>
              <w:t>МОН</w:t>
            </w:r>
            <w:r w:rsidRPr="002F0FAA">
              <w:rPr>
                <w:b/>
                <w:bCs/>
                <w:i/>
                <w:iCs/>
                <w:spacing w:val="67"/>
              </w:rPr>
              <w:t xml:space="preserve"> </w:t>
            </w:r>
            <w:r w:rsidRPr="002F0FAA">
              <w:rPr>
                <w:b/>
                <w:bCs/>
                <w:i/>
                <w:iCs/>
                <w:spacing w:val="-2"/>
              </w:rPr>
              <w:t>Р</w:t>
            </w:r>
            <w:r w:rsidRPr="002F0FAA">
              <w:rPr>
                <w:b/>
                <w:bCs/>
                <w:i/>
                <w:iCs/>
              </w:rPr>
              <w:t>К</w:t>
            </w:r>
            <w:r w:rsidRPr="002F0FAA">
              <w:rPr>
                <w:b/>
                <w:bCs/>
                <w:i/>
                <w:iCs/>
                <w:spacing w:val="66"/>
              </w:rPr>
              <w:t xml:space="preserve"> </w:t>
            </w:r>
            <w:r w:rsidRPr="002F0FAA">
              <w:rPr>
                <w:b/>
                <w:bCs/>
                <w:i/>
                <w:iCs/>
                <w:spacing w:val="-2"/>
              </w:rPr>
              <w:t>о</w:t>
            </w:r>
            <w:r w:rsidRPr="002F0FAA">
              <w:rPr>
                <w:b/>
                <w:bCs/>
                <w:i/>
                <w:iCs/>
              </w:rPr>
              <w:t>т</w:t>
            </w:r>
            <w:r w:rsidRPr="002F0FAA">
              <w:rPr>
                <w:b/>
                <w:bCs/>
                <w:i/>
                <w:iCs/>
                <w:spacing w:val="68"/>
              </w:rPr>
              <w:t xml:space="preserve"> </w:t>
            </w:r>
            <w:r w:rsidRPr="002F0FAA">
              <w:rPr>
                <w:b/>
                <w:bCs/>
                <w:i/>
                <w:iCs/>
                <w:spacing w:val="1"/>
              </w:rPr>
              <w:t>8</w:t>
            </w:r>
            <w:r w:rsidRPr="002F0FAA">
              <w:rPr>
                <w:b/>
                <w:bCs/>
                <w:i/>
                <w:iCs/>
                <w:spacing w:val="67"/>
              </w:rPr>
              <w:t xml:space="preserve"> </w:t>
            </w:r>
            <w:r w:rsidRPr="002F0FAA">
              <w:rPr>
                <w:b/>
                <w:bCs/>
                <w:i/>
                <w:iCs/>
              </w:rPr>
              <w:t>н</w:t>
            </w:r>
            <w:r w:rsidRPr="002F0FAA">
              <w:rPr>
                <w:b/>
                <w:bCs/>
                <w:i/>
                <w:iCs/>
                <w:spacing w:val="2"/>
              </w:rPr>
              <w:t>о</w:t>
            </w:r>
            <w:r w:rsidRPr="002F0FAA">
              <w:rPr>
                <w:b/>
                <w:bCs/>
                <w:i/>
                <w:iCs/>
              </w:rPr>
              <w:t>я</w:t>
            </w:r>
            <w:r w:rsidRPr="002F0FAA">
              <w:rPr>
                <w:b/>
                <w:bCs/>
                <w:i/>
                <w:iCs/>
                <w:spacing w:val="-1"/>
              </w:rPr>
              <w:t>б</w:t>
            </w:r>
            <w:r w:rsidRPr="002F0FAA">
              <w:rPr>
                <w:b/>
                <w:bCs/>
                <w:i/>
                <w:iCs/>
              </w:rPr>
              <w:t>ря 2012</w:t>
            </w:r>
            <w:r w:rsidRPr="002F0FAA">
              <w:rPr>
                <w:b/>
                <w:bCs/>
                <w:i/>
                <w:iCs/>
                <w:spacing w:val="79"/>
              </w:rPr>
              <w:t xml:space="preserve"> </w:t>
            </w:r>
            <w:r w:rsidRPr="002F0FAA">
              <w:rPr>
                <w:b/>
                <w:bCs/>
                <w:i/>
                <w:iCs/>
              </w:rPr>
              <w:t>года</w:t>
            </w:r>
            <w:r w:rsidRPr="002F0FAA">
              <w:rPr>
                <w:b/>
                <w:bCs/>
                <w:i/>
                <w:iCs/>
                <w:spacing w:val="79"/>
              </w:rPr>
              <w:t xml:space="preserve"> </w:t>
            </w:r>
            <w:r w:rsidRPr="002F0FAA">
              <w:rPr>
                <w:b/>
                <w:bCs/>
                <w:i/>
                <w:iCs/>
                <w:spacing w:val="1"/>
              </w:rPr>
              <w:t>№</w:t>
            </w:r>
            <w:r w:rsidRPr="002F0FAA">
              <w:rPr>
                <w:b/>
                <w:bCs/>
                <w:i/>
                <w:iCs/>
                <w:spacing w:val="78"/>
              </w:rPr>
              <w:t xml:space="preserve"> </w:t>
            </w:r>
            <w:r w:rsidRPr="00BD472D">
              <w:rPr>
                <w:b/>
                <w:bCs/>
                <w:i/>
                <w:iCs/>
                <w:color w:val="000000"/>
              </w:rPr>
              <w:t>500</w:t>
            </w:r>
            <w:r w:rsidRPr="00BD472D">
              <w:rPr>
                <w:b/>
                <w:bCs/>
                <w:i/>
                <w:iCs/>
                <w:color w:val="000000"/>
                <w:spacing w:val="83"/>
              </w:rPr>
              <w:t xml:space="preserve"> (</w:t>
            </w:r>
            <w:r w:rsidRPr="00BD472D">
              <w:rPr>
                <w:b/>
                <w:i/>
                <w:color w:val="000000"/>
                <w:spacing w:val="2"/>
                <w:shd w:val="clear" w:color="auto" w:fill="FFFFFF"/>
              </w:rPr>
              <w:t>Приложение 2 - в редакции приказа Министра просвещения РК от 12.08.2022 № 365</w:t>
            </w:r>
            <w:r w:rsidRPr="00BD472D">
              <w:rPr>
                <w:b/>
                <w:i/>
                <w:color w:val="000000"/>
              </w:rPr>
              <w:t xml:space="preserve">) </w:t>
            </w:r>
          </w:p>
          <w:p w14:paraId="1C88F323" w14:textId="77777777" w:rsidR="00705D76" w:rsidRDefault="00705D76" w:rsidP="006F7CBA">
            <w:pPr>
              <w:widowControl w:val="0"/>
              <w:numPr>
                <w:ilvl w:val="0"/>
                <w:numId w:val="2"/>
              </w:numPr>
              <w:tabs>
                <w:tab w:val="left" w:pos="1134"/>
              </w:tabs>
              <w:autoSpaceDE w:val="0"/>
              <w:autoSpaceDN w:val="0"/>
              <w:adjustRightInd w:val="0"/>
              <w:spacing w:after="200"/>
              <w:jc w:val="both"/>
              <w:rPr>
                <w:color w:val="000000"/>
                <w:lang w:eastAsia="en-GB"/>
              </w:rPr>
            </w:pPr>
            <w:r w:rsidRPr="0003078B">
              <w:rPr>
                <w:color w:val="000000"/>
                <w:spacing w:val="-1"/>
              </w:rPr>
              <w:t xml:space="preserve"> «</w:t>
            </w:r>
            <w:r w:rsidRPr="0003078B">
              <w:rPr>
                <w:color w:val="000000"/>
              </w:rPr>
              <w:t>Об</w:t>
            </w:r>
            <w:r w:rsidRPr="0003078B">
              <w:rPr>
                <w:color w:val="000000"/>
                <w:spacing w:val="113"/>
              </w:rPr>
              <w:t xml:space="preserve"> </w:t>
            </w:r>
            <w:r w:rsidRPr="0003078B">
              <w:rPr>
                <w:color w:val="000000"/>
                <w:spacing w:val="-2"/>
              </w:rPr>
              <w:t>у</w:t>
            </w:r>
            <w:r w:rsidRPr="0003078B">
              <w:rPr>
                <w:color w:val="000000"/>
              </w:rPr>
              <w:t>тверждении</w:t>
            </w:r>
            <w:r w:rsidRPr="0003078B">
              <w:rPr>
                <w:color w:val="000000"/>
                <w:spacing w:val="111"/>
              </w:rPr>
              <w:t xml:space="preserve"> </w:t>
            </w:r>
            <w:r w:rsidRPr="0003078B">
              <w:rPr>
                <w:color w:val="000000"/>
              </w:rPr>
              <w:t>типовых</w:t>
            </w:r>
            <w:r w:rsidRPr="0003078B">
              <w:rPr>
                <w:color w:val="000000"/>
                <w:spacing w:val="111"/>
              </w:rPr>
              <w:t xml:space="preserve"> </w:t>
            </w:r>
            <w:r w:rsidRPr="0003078B">
              <w:rPr>
                <w:color w:val="000000"/>
                <w:spacing w:val="-1"/>
              </w:rPr>
              <w:t>у</w:t>
            </w:r>
            <w:r w:rsidRPr="0003078B">
              <w:rPr>
                <w:color w:val="000000"/>
              </w:rPr>
              <w:t>чебных</w:t>
            </w:r>
            <w:r w:rsidRPr="0003078B">
              <w:rPr>
                <w:color w:val="000000"/>
                <w:spacing w:val="111"/>
              </w:rPr>
              <w:t xml:space="preserve"> </w:t>
            </w:r>
            <w:r w:rsidRPr="0003078B">
              <w:rPr>
                <w:color w:val="000000"/>
              </w:rPr>
              <w:t>пр</w:t>
            </w:r>
            <w:r w:rsidRPr="0003078B">
              <w:rPr>
                <w:color w:val="000000"/>
                <w:spacing w:val="1"/>
              </w:rPr>
              <w:t>о</w:t>
            </w:r>
            <w:r w:rsidRPr="0003078B">
              <w:rPr>
                <w:color w:val="000000"/>
                <w:spacing w:val="-1"/>
              </w:rPr>
              <w:t>г</w:t>
            </w:r>
            <w:r w:rsidRPr="0003078B">
              <w:rPr>
                <w:color w:val="000000"/>
              </w:rPr>
              <w:t>ра</w:t>
            </w:r>
            <w:r w:rsidRPr="0003078B">
              <w:rPr>
                <w:color w:val="000000"/>
                <w:spacing w:val="-1"/>
              </w:rPr>
              <w:t>м</w:t>
            </w:r>
            <w:r w:rsidRPr="0003078B">
              <w:rPr>
                <w:color w:val="000000"/>
              </w:rPr>
              <w:t>м</w:t>
            </w:r>
            <w:r w:rsidRPr="0003078B">
              <w:rPr>
                <w:color w:val="000000"/>
                <w:spacing w:val="112"/>
              </w:rPr>
              <w:t xml:space="preserve"> </w:t>
            </w:r>
            <w:r w:rsidRPr="0003078B">
              <w:rPr>
                <w:color w:val="000000"/>
              </w:rPr>
              <w:t>по</w:t>
            </w:r>
            <w:r w:rsidRPr="0003078B">
              <w:rPr>
                <w:color w:val="000000"/>
                <w:spacing w:val="111"/>
              </w:rPr>
              <w:t xml:space="preserve"> </w:t>
            </w:r>
            <w:r w:rsidRPr="0003078B">
              <w:rPr>
                <w:color w:val="000000"/>
              </w:rPr>
              <w:t>обще</w:t>
            </w:r>
            <w:r w:rsidRPr="0003078B">
              <w:rPr>
                <w:color w:val="000000"/>
                <w:spacing w:val="-1"/>
              </w:rPr>
              <w:t>о</w:t>
            </w:r>
            <w:r w:rsidRPr="0003078B">
              <w:rPr>
                <w:color w:val="000000"/>
              </w:rPr>
              <w:t>бразовател</w:t>
            </w:r>
            <w:r w:rsidRPr="0003078B">
              <w:rPr>
                <w:color w:val="000000"/>
                <w:spacing w:val="-3"/>
              </w:rPr>
              <w:t>ь</w:t>
            </w:r>
            <w:r w:rsidRPr="0003078B">
              <w:rPr>
                <w:color w:val="000000"/>
              </w:rPr>
              <w:t>ным п</w:t>
            </w:r>
            <w:r w:rsidRPr="0003078B">
              <w:rPr>
                <w:color w:val="000000"/>
                <w:spacing w:val="1"/>
              </w:rPr>
              <w:t>р</w:t>
            </w:r>
            <w:r w:rsidRPr="0003078B">
              <w:rPr>
                <w:color w:val="000000"/>
                <w:spacing w:val="-1"/>
              </w:rPr>
              <w:t>е</w:t>
            </w:r>
            <w:r w:rsidRPr="0003078B">
              <w:rPr>
                <w:color w:val="000000"/>
              </w:rPr>
              <w:t>дме</w:t>
            </w:r>
            <w:r w:rsidRPr="0003078B">
              <w:rPr>
                <w:color w:val="000000"/>
                <w:spacing w:val="-2"/>
              </w:rPr>
              <w:t>т</w:t>
            </w:r>
            <w:r w:rsidRPr="0003078B">
              <w:rPr>
                <w:color w:val="000000"/>
              </w:rPr>
              <w:t>ам,</w:t>
            </w:r>
            <w:r w:rsidRPr="0003078B">
              <w:rPr>
                <w:color w:val="000000"/>
                <w:spacing w:val="75"/>
              </w:rPr>
              <w:t xml:space="preserve"> </w:t>
            </w:r>
            <w:r w:rsidRPr="0003078B">
              <w:rPr>
                <w:color w:val="000000"/>
              </w:rPr>
              <w:t>к</w:t>
            </w:r>
            <w:r w:rsidRPr="0003078B">
              <w:rPr>
                <w:color w:val="000000"/>
                <w:spacing w:val="-2"/>
              </w:rPr>
              <w:t>у</w:t>
            </w:r>
            <w:r w:rsidRPr="0003078B">
              <w:rPr>
                <w:color w:val="000000"/>
              </w:rPr>
              <w:t>рсам</w:t>
            </w:r>
            <w:r w:rsidRPr="0003078B">
              <w:rPr>
                <w:color w:val="000000"/>
                <w:spacing w:val="73"/>
              </w:rPr>
              <w:t xml:space="preserve"> </w:t>
            </w:r>
            <w:r w:rsidRPr="0003078B">
              <w:rPr>
                <w:color w:val="000000"/>
                <w:spacing w:val="1"/>
              </w:rPr>
              <w:t>по</w:t>
            </w:r>
            <w:r w:rsidRPr="0003078B">
              <w:rPr>
                <w:color w:val="000000"/>
                <w:spacing w:val="75"/>
              </w:rPr>
              <w:t xml:space="preserve"> </w:t>
            </w:r>
            <w:r w:rsidRPr="0003078B">
              <w:rPr>
                <w:color w:val="000000"/>
              </w:rPr>
              <w:t>выбору</w:t>
            </w:r>
            <w:r w:rsidRPr="0003078B">
              <w:rPr>
                <w:color w:val="000000"/>
                <w:spacing w:val="73"/>
              </w:rPr>
              <w:t xml:space="preserve"> </w:t>
            </w:r>
            <w:r w:rsidRPr="0003078B">
              <w:rPr>
                <w:color w:val="000000"/>
              </w:rPr>
              <w:t>и</w:t>
            </w:r>
            <w:r w:rsidRPr="0003078B">
              <w:rPr>
                <w:color w:val="000000"/>
                <w:spacing w:val="77"/>
              </w:rPr>
              <w:t xml:space="preserve"> </w:t>
            </w:r>
            <w:r w:rsidRPr="0003078B">
              <w:rPr>
                <w:color w:val="000000"/>
              </w:rPr>
              <w:t>фа</w:t>
            </w:r>
            <w:r w:rsidRPr="0003078B">
              <w:rPr>
                <w:color w:val="000000"/>
                <w:spacing w:val="-1"/>
              </w:rPr>
              <w:t>к</w:t>
            </w:r>
            <w:r w:rsidRPr="0003078B">
              <w:rPr>
                <w:color w:val="000000"/>
              </w:rPr>
              <w:t>у</w:t>
            </w:r>
            <w:r w:rsidRPr="0003078B">
              <w:rPr>
                <w:color w:val="000000"/>
                <w:spacing w:val="-1"/>
              </w:rPr>
              <w:t>л</w:t>
            </w:r>
            <w:r w:rsidRPr="0003078B">
              <w:rPr>
                <w:color w:val="000000"/>
              </w:rPr>
              <w:t>ьтативам</w:t>
            </w:r>
            <w:r w:rsidRPr="0003078B">
              <w:rPr>
                <w:color w:val="000000"/>
                <w:spacing w:val="76"/>
              </w:rPr>
              <w:t xml:space="preserve"> </w:t>
            </w:r>
            <w:r w:rsidRPr="0003078B">
              <w:rPr>
                <w:color w:val="000000"/>
                <w:spacing w:val="1"/>
              </w:rPr>
              <w:t>д</w:t>
            </w:r>
            <w:r w:rsidRPr="0003078B">
              <w:rPr>
                <w:color w:val="000000"/>
              </w:rPr>
              <w:t>ля</w:t>
            </w:r>
            <w:r w:rsidRPr="0003078B">
              <w:rPr>
                <w:color w:val="000000"/>
                <w:spacing w:val="73"/>
              </w:rPr>
              <w:t xml:space="preserve"> </w:t>
            </w:r>
            <w:r w:rsidRPr="0003078B">
              <w:rPr>
                <w:color w:val="000000"/>
              </w:rPr>
              <w:t>обще</w:t>
            </w:r>
            <w:r w:rsidRPr="0003078B">
              <w:rPr>
                <w:color w:val="000000"/>
                <w:spacing w:val="-1"/>
              </w:rPr>
              <w:t>о</w:t>
            </w:r>
            <w:r w:rsidRPr="0003078B">
              <w:rPr>
                <w:color w:val="000000"/>
              </w:rPr>
              <w:t>бразовател</w:t>
            </w:r>
            <w:r w:rsidRPr="0003078B">
              <w:rPr>
                <w:color w:val="000000"/>
                <w:spacing w:val="-4"/>
              </w:rPr>
              <w:t>ь</w:t>
            </w:r>
            <w:r w:rsidRPr="0003078B">
              <w:rPr>
                <w:color w:val="000000"/>
              </w:rPr>
              <w:t>ных о</w:t>
            </w:r>
            <w:r w:rsidRPr="0003078B">
              <w:rPr>
                <w:color w:val="000000"/>
                <w:spacing w:val="1"/>
              </w:rPr>
              <w:t>р</w:t>
            </w:r>
            <w:r w:rsidRPr="0003078B">
              <w:rPr>
                <w:color w:val="000000"/>
              </w:rPr>
              <w:t>га</w:t>
            </w:r>
            <w:r w:rsidRPr="0003078B">
              <w:rPr>
                <w:color w:val="000000"/>
                <w:spacing w:val="-1"/>
              </w:rPr>
              <w:t>н</w:t>
            </w:r>
            <w:r w:rsidRPr="0003078B">
              <w:rPr>
                <w:color w:val="000000"/>
              </w:rPr>
              <w:t>изаций»</w:t>
            </w:r>
            <w:r w:rsidRPr="0003078B">
              <w:rPr>
                <w:color w:val="000000"/>
                <w:spacing w:val="17"/>
              </w:rPr>
              <w:t xml:space="preserve"> </w:t>
            </w:r>
            <w:r w:rsidRPr="0003078B">
              <w:rPr>
                <w:color w:val="000000"/>
              </w:rPr>
              <w:t>(приказ</w:t>
            </w:r>
            <w:r w:rsidRPr="0003078B">
              <w:rPr>
                <w:color w:val="000000"/>
                <w:spacing w:val="19"/>
              </w:rPr>
              <w:t xml:space="preserve"> </w:t>
            </w:r>
            <w:r w:rsidRPr="0003078B">
              <w:rPr>
                <w:color w:val="000000"/>
              </w:rPr>
              <w:t>МОН</w:t>
            </w:r>
            <w:r w:rsidRPr="0003078B">
              <w:rPr>
                <w:color w:val="000000"/>
                <w:spacing w:val="18"/>
              </w:rPr>
              <w:t xml:space="preserve"> </w:t>
            </w:r>
            <w:r w:rsidRPr="0003078B">
              <w:rPr>
                <w:color w:val="000000"/>
              </w:rPr>
              <w:t>РК</w:t>
            </w:r>
            <w:r w:rsidRPr="0003078B">
              <w:rPr>
                <w:color w:val="000000"/>
                <w:spacing w:val="19"/>
              </w:rPr>
              <w:t xml:space="preserve"> </w:t>
            </w:r>
            <w:r w:rsidRPr="0003078B">
              <w:rPr>
                <w:color w:val="000000"/>
                <w:spacing w:val="1"/>
              </w:rPr>
              <w:t>о</w:t>
            </w:r>
            <w:r w:rsidRPr="0003078B">
              <w:rPr>
                <w:color w:val="000000"/>
              </w:rPr>
              <w:t>т</w:t>
            </w:r>
            <w:r w:rsidRPr="0003078B">
              <w:rPr>
                <w:color w:val="000000"/>
                <w:spacing w:val="16"/>
              </w:rPr>
              <w:t xml:space="preserve"> </w:t>
            </w:r>
            <w:r w:rsidRPr="0003078B">
              <w:rPr>
                <w:color w:val="000000"/>
                <w:spacing w:val="1"/>
              </w:rPr>
              <w:t>3</w:t>
            </w:r>
            <w:r w:rsidRPr="0003078B">
              <w:rPr>
                <w:color w:val="000000"/>
                <w:spacing w:val="19"/>
              </w:rPr>
              <w:t xml:space="preserve"> </w:t>
            </w:r>
            <w:r w:rsidRPr="0003078B">
              <w:rPr>
                <w:color w:val="000000"/>
                <w:spacing w:val="-1"/>
              </w:rPr>
              <w:t>ап</w:t>
            </w:r>
            <w:r w:rsidRPr="0003078B">
              <w:rPr>
                <w:color w:val="000000"/>
              </w:rPr>
              <w:t>реля</w:t>
            </w:r>
            <w:r w:rsidRPr="0003078B">
              <w:rPr>
                <w:color w:val="000000"/>
                <w:spacing w:val="15"/>
              </w:rPr>
              <w:t xml:space="preserve"> </w:t>
            </w:r>
            <w:r w:rsidRPr="0003078B">
              <w:rPr>
                <w:color w:val="000000"/>
                <w:spacing w:val="1"/>
              </w:rPr>
              <w:t>2</w:t>
            </w:r>
            <w:r w:rsidRPr="0003078B">
              <w:rPr>
                <w:color w:val="000000"/>
              </w:rPr>
              <w:t>013</w:t>
            </w:r>
            <w:r w:rsidRPr="0003078B">
              <w:rPr>
                <w:color w:val="000000"/>
                <w:spacing w:val="19"/>
              </w:rPr>
              <w:t xml:space="preserve"> </w:t>
            </w:r>
            <w:r w:rsidRPr="0003078B">
              <w:rPr>
                <w:color w:val="000000"/>
                <w:spacing w:val="-1"/>
              </w:rPr>
              <w:t>г</w:t>
            </w:r>
            <w:r w:rsidRPr="0003078B">
              <w:rPr>
                <w:color w:val="000000"/>
              </w:rPr>
              <w:t>ода</w:t>
            </w:r>
            <w:r w:rsidRPr="0003078B">
              <w:rPr>
                <w:color w:val="000000"/>
                <w:spacing w:val="15"/>
              </w:rPr>
              <w:t xml:space="preserve"> </w:t>
            </w:r>
            <w:r w:rsidRPr="0003078B">
              <w:rPr>
                <w:color w:val="000000"/>
                <w:spacing w:val="1"/>
              </w:rPr>
              <w:t>№</w:t>
            </w:r>
            <w:r w:rsidRPr="0003078B">
              <w:rPr>
                <w:color w:val="000000"/>
                <w:spacing w:val="17"/>
              </w:rPr>
              <w:t xml:space="preserve"> </w:t>
            </w:r>
            <w:r w:rsidRPr="0003078B">
              <w:rPr>
                <w:color w:val="000000"/>
              </w:rPr>
              <w:t>115</w:t>
            </w:r>
            <w:r>
              <w:rPr>
                <w:color w:val="000000"/>
              </w:rPr>
              <w:t>;</w:t>
            </w:r>
          </w:p>
          <w:p w14:paraId="4CE445DA" w14:textId="77777777" w:rsidR="00705D76" w:rsidRPr="0003078B" w:rsidRDefault="00705D76" w:rsidP="00705D76">
            <w:pPr>
              <w:widowControl w:val="0"/>
              <w:tabs>
                <w:tab w:val="left" w:pos="1134"/>
              </w:tabs>
              <w:autoSpaceDE w:val="0"/>
              <w:autoSpaceDN w:val="0"/>
              <w:adjustRightInd w:val="0"/>
              <w:spacing w:after="200"/>
              <w:jc w:val="both"/>
              <w:rPr>
                <w:color w:val="FF0000"/>
                <w:lang w:eastAsia="en-GB"/>
              </w:rPr>
            </w:pPr>
            <w:r w:rsidRPr="0003078B">
              <w:rPr>
                <w:b/>
                <w:color w:val="FF0000"/>
              </w:rPr>
              <w:t>Решением педагогического совета для организации образовательного процесса в 5-9 классах был выбран Типовой учебный план основного среднего образования для классов с русским языком обучения.</w:t>
            </w:r>
          </w:p>
          <w:p w14:paraId="6C58A89D" w14:textId="77777777" w:rsidR="00705D76" w:rsidRPr="0003078B" w:rsidRDefault="00705D76" w:rsidP="00705D76">
            <w:pPr>
              <w:widowControl w:val="0"/>
              <w:shd w:val="clear" w:color="auto" w:fill="DBE5F1"/>
              <w:tabs>
                <w:tab w:val="left" w:pos="1134"/>
              </w:tabs>
              <w:autoSpaceDE w:val="0"/>
              <w:autoSpaceDN w:val="0"/>
              <w:adjustRightInd w:val="0"/>
              <w:ind w:left="360"/>
              <w:jc w:val="both"/>
              <w:rPr>
                <w:b/>
                <w:i/>
                <w:iCs/>
                <w:color w:val="000000"/>
                <w:lang w:val="kk-KZ" w:eastAsia="en-GB"/>
              </w:rPr>
            </w:pPr>
            <w:r w:rsidRPr="001D3662">
              <w:rPr>
                <w:b/>
                <w:i/>
                <w:iCs/>
                <w:color w:val="000000"/>
                <w:lang w:eastAsia="en-GB"/>
              </w:rPr>
              <w:t>Рабочий учебный план для 5-</w:t>
            </w:r>
            <w:r>
              <w:rPr>
                <w:b/>
                <w:i/>
                <w:iCs/>
                <w:color w:val="000000"/>
                <w:lang w:eastAsia="en-GB"/>
              </w:rPr>
              <w:t>9</w:t>
            </w:r>
            <w:r w:rsidRPr="001D3662">
              <w:rPr>
                <w:b/>
                <w:i/>
                <w:iCs/>
                <w:color w:val="000000"/>
                <w:lang w:val="kk-KZ" w:eastAsia="en-GB"/>
              </w:rPr>
              <w:t>-х</w:t>
            </w:r>
            <w:r>
              <w:rPr>
                <w:b/>
                <w:i/>
                <w:iCs/>
                <w:color w:val="000000"/>
                <w:lang w:val="kk-KZ" w:eastAsia="en-GB"/>
              </w:rPr>
              <w:t xml:space="preserve"> </w:t>
            </w:r>
            <w:r w:rsidRPr="001D3662">
              <w:rPr>
                <w:b/>
                <w:i/>
                <w:iCs/>
                <w:color w:val="000000"/>
                <w:lang w:eastAsia="en-GB"/>
              </w:rPr>
              <w:t xml:space="preserve">классов разработан на основе: </w:t>
            </w:r>
          </w:p>
          <w:p w14:paraId="204988DF" w14:textId="77777777" w:rsidR="00705D76" w:rsidRPr="00770CE1" w:rsidRDefault="00705D76" w:rsidP="006F7CBA">
            <w:pPr>
              <w:pStyle w:val="Default"/>
              <w:widowControl w:val="0"/>
              <w:numPr>
                <w:ilvl w:val="0"/>
                <w:numId w:val="2"/>
              </w:numPr>
              <w:jc w:val="both"/>
              <w:rPr>
                <w:color w:val="auto"/>
                <w:lang w:val="kk-KZ"/>
              </w:rPr>
            </w:pPr>
            <w:r w:rsidRPr="00770CE1">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401493FA" w14:textId="77777777" w:rsidR="00705D76" w:rsidRPr="00770CE1" w:rsidRDefault="00705D76" w:rsidP="006F7CBA">
            <w:pPr>
              <w:pStyle w:val="Default"/>
              <w:widowControl w:val="0"/>
              <w:numPr>
                <w:ilvl w:val="0"/>
                <w:numId w:val="2"/>
              </w:numPr>
              <w:jc w:val="both"/>
              <w:rPr>
                <w:b/>
                <w:i/>
                <w:color w:val="auto"/>
                <w:lang w:val="kk-KZ"/>
              </w:rPr>
            </w:pPr>
            <w:r w:rsidRPr="00770CE1">
              <w:t>Типового учебного плана</w:t>
            </w:r>
            <w:r w:rsidRPr="00770CE1">
              <w:rPr>
                <w:color w:val="auto"/>
              </w:rPr>
              <w:t xml:space="preserve"> основного среднего образования</w:t>
            </w:r>
            <w:r w:rsidRPr="00770CE1">
              <w:rPr>
                <w:b/>
                <w:color w:val="auto"/>
              </w:rPr>
              <w:t xml:space="preserve"> </w:t>
            </w:r>
            <w:r w:rsidRPr="00770CE1">
              <w:rPr>
                <w:color w:val="auto"/>
              </w:rPr>
              <w:t>для классов с русским языком обучения, у</w:t>
            </w:r>
            <w:r>
              <w:rPr>
                <w:color w:val="auto"/>
              </w:rPr>
              <w:t>твержденного</w:t>
            </w:r>
            <w:r w:rsidRPr="00770CE1">
              <w:rPr>
                <w:color w:val="auto"/>
              </w:rPr>
              <w:t xml:space="preserve">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sidRPr="00770CE1">
              <w:rPr>
                <w:b/>
                <w:i/>
                <w:color w:val="auto"/>
                <w:spacing w:val="2"/>
                <w:shd w:val="clear" w:color="auto" w:fill="FFFFFF"/>
              </w:rPr>
              <w:t>Приложение 7 - в редакции приказа Министра просвещения РК от 12.08.2022 № 365</w:t>
            </w:r>
            <w:r w:rsidRPr="00770CE1">
              <w:rPr>
                <w:b/>
                <w:i/>
                <w:color w:val="auto"/>
              </w:rPr>
              <w:t xml:space="preserve">) </w:t>
            </w:r>
          </w:p>
          <w:p w14:paraId="707DA3CD" w14:textId="77777777" w:rsidR="00705D76" w:rsidRPr="00770CE1" w:rsidRDefault="00705D76" w:rsidP="006F7CBA">
            <w:pPr>
              <w:pStyle w:val="Default"/>
              <w:widowControl w:val="0"/>
              <w:numPr>
                <w:ilvl w:val="0"/>
                <w:numId w:val="2"/>
              </w:numPr>
              <w:jc w:val="both"/>
              <w:rPr>
                <w:color w:val="auto"/>
                <w:lang w:val="kk-KZ"/>
              </w:rPr>
            </w:pPr>
            <w:r w:rsidRPr="00770CE1">
              <w:rPr>
                <w:color w:val="auto"/>
                <w:spacing w:val="-1"/>
              </w:rPr>
              <w:t xml:space="preserve"> «</w:t>
            </w:r>
            <w:r w:rsidRPr="00770CE1">
              <w:rPr>
                <w:color w:val="auto"/>
              </w:rPr>
              <w:t>Об</w:t>
            </w:r>
            <w:r w:rsidRPr="00770CE1">
              <w:rPr>
                <w:color w:val="auto"/>
                <w:spacing w:val="113"/>
              </w:rPr>
              <w:t xml:space="preserve"> </w:t>
            </w:r>
            <w:r w:rsidRPr="00770CE1">
              <w:rPr>
                <w:color w:val="auto"/>
                <w:spacing w:val="-2"/>
              </w:rPr>
              <w:t>у</w:t>
            </w:r>
            <w:r w:rsidRPr="00770CE1">
              <w:rPr>
                <w:color w:val="auto"/>
              </w:rPr>
              <w:t>тверждении</w:t>
            </w:r>
            <w:r w:rsidRPr="00770CE1">
              <w:rPr>
                <w:color w:val="auto"/>
                <w:spacing w:val="111"/>
              </w:rPr>
              <w:t xml:space="preserve"> </w:t>
            </w:r>
            <w:r w:rsidRPr="00770CE1">
              <w:rPr>
                <w:color w:val="auto"/>
              </w:rPr>
              <w:t>типовых</w:t>
            </w:r>
            <w:r w:rsidRPr="00770CE1">
              <w:rPr>
                <w:color w:val="auto"/>
                <w:spacing w:val="111"/>
              </w:rPr>
              <w:t xml:space="preserve"> </w:t>
            </w:r>
            <w:r w:rsidRPr="00770CE1">
              <w:rPr>
                <w:color w:val="auto"/>
                <w:spacing w:val="-1"/>
              </w:rPr>
              <w:t>у</w:t>
            </w:r>
            <w:r w:rsidRPr="00770CE1">
              <w:rPr>
                <w:color w:val="auto"/>
              </w:rPr>
              <w:t>чебных</w:t>
            </w:r>
            <w:r w:rsidRPr="00770CE1">
              <w:rPr>
                <w:color w:val="auto"/>
                <w:spacing w:val="111"/>
              </w:rPr>
              <w:t xml:space="preserve"> </w:t>
            </w:r>
            <w:r w:rsidRPr="00770CE1">
              <w:rPr>
                <w:color w:val="auto"/>
              </w:rPr>
              <w:t>пр</w:t>
            </w:r>
            <w:r w:rsidRPr="00770CE1">
              <w:rPr>
                <w:color w:val="auto"/>
                <w:spacing w:val="1"/>
              </w:rPr>
              <w:t>о</w:t>
            </w:r>
            <w:r w:rsidRPr="00770CE1">
              <w:rPr>
                <w:color w:val="auto"/>
                <w:spacing w:val="-1"/>
              </w:rPr>
              <w:t>г</w:t>
            </w:r>
            <w:r w:rsidRPr="00770CE1">
              <w:rPr>
                <w:color w:val="auto"/>
              </w:rPr>
              <w:t>ра</w:t>
            </w:r>
            <w:r w:rsidRPr="00770CE1">
              <w:rPr>
                <w:color w:val="auto"/>
                <w:spacing w:val="-1"/>
              </w:rPr>
              <w:t>м</w:t>
            </w:r>
            <w:r w:rsidRPr="00770CE1">
              <w:rPr>
                <w:color w:val="auto"/>
              </w:rPr>
              <w:t>м</w:t>
            </w:r>
            <w:r w:rsidRPr="00770CE1">
              <w:rPr>
                <w:color w:val="auto"/>
                <w:spacing w:val="112"/>
              </w:rPr>
              <w:t xml:space="preserve"> </w:t>
            </w:r>
            <w:r w:rsidRPr="00770CE1">
              <w:rPr>
                <w:color w:val="auto"/>
              </w:rPr>
              <w:t>по</w:t>
            </w:r>
            <w:r w:rsidRPr="00770CE1">
              <w:rPr>
                <w:color w:val="auto"/>
                <w:spacing w:val="111"/>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3"/>
              </w:rPr>
              <w:t>ь</w:t>
            </w:r>
            <w:r w:rsidRPr="00770CE1">
              <w:rPr>
                <w:color w:val="auto"/>
              </w:rPr>
              <w:t>ным п</w:t>
            </w:r>
            <w:r w:rsidRPr="00770CE1">
              <w:rPr>
                <w:color w:val="auto"/>
                <w:spacing w:val="1"/>
              </w:rPr>
              <w:t>р</w:t>
            </w:r>
            <w:r w:rsidRPr="00770CE1">
              <w:rPr>
                <w:color w:val="auto"/>
                <w:spacing w:val="-1"/>
              </w:rPr>
              <w:t>е</w:t>
            </w:r>
            <w:r w:rsidRPr="00770CE1">
              <w:rPr>
                <w:color w:val="auto"/>
              </w:rPr>
              <w:t>дме</w:t>
            </w:r>
            <w:r w:rsidRPr="00770CE1">
              <w:rPr>
                <w:color w:val="auto"/>
                <w:spacing w:val="-2"/>
              </w:rPr>
              <w:t>т</w:t>
            </w:r>
            <w:r w:rsidRPr="00770CE1">
              <w:rPr>
                <w:color w:val="auto"/>
              </w:rPr>
              <w:t>ам,</w:t>
            </w:r>
            <w:r w:rsidRPr="00770CE1">
              <w:rPr>
                <w:color w:val="auto"/>
                <w:spacing w:val="75"/>
              </w:rPr>
              <w:t xml:space="preserve"> </w:t>
            </w:r>
            <w:r w:rsidRPr="00770CE1">
              <w:rPr>
                <w:color w:val="auto"/>
              </w:rPr>
              <w:t>к</w:t>
            </w:r>
            <w:r w:rsidRPr="00770CE1">
              <w:rPr>
                <w:color w:val="auto"/>
                <w:spacing w:val="-2"/>
              </w:rPr>
              <w:t>у</w:t>
            </w:r>
            <w:r w:rsidRPr="00770CE1">
              <w:rPr>
                <w:color w:val="auto"/>
              </w:rPr>
              <w:t>рсам</w:t>
            </w:r>
            <w:r w:rsidRPr="00770CE1">
              <w:rPr>
                <w:color w:val="auto"/>
                <w:spacing w:val="73"/>
              </w:rPr>
              <w:t xml:space="preserve"> </w:t>
            </w:r>
            <w:r w:rsidRPr="00770CE1">
              <w:rPr>
                <w:color w:val="auto"/>
                <w:spacing w:val="1"/>
              </w:rPr>
              <w:t>по</w:t>
            </w:r>
            <w:r w:rsidRPr="00770CE1">
              <w:rPr>
                <w:color w:val="auto"/>
                <w:spacing w:val="75"/>
              </w:rPr>
              <w:t xml:space="preserve"> </w:t>
            </w:r>
            <w:r w:rsidRPr="00770CE1">
              <w:rPr>
                <w:color w:val="auto"/>
              </w:rPr>
              <w:t>выбору</w:t>
            </w:r>
            <w:r w:rsidRPr="00770CE1">
              <w:rPr>
                <w:color w:val="auto"/>
                <w:spacing w:val="73"/>
              </w:rPr>
              <w:t xml:space="preserve"> </w:t>
            </w:r>
            <w:r w:rsidRPr="00770CE1">
              <w:rPr>
                <w:color w:val="auto"/>
              </w:rPr>
              <w:t>и</w:t>
            </w:r>
            <w:r w:rsidRPr="00770CE1">
              <w:rPr>
                <w:color w:val="auto"/>
                <w:spacing w:val="77"/>
              </w:rPr>
              <w:t xml:space="preserve"> </w:t>
            </w:r>
            <w:r w:rsidRPr="00770CE1">
              <w:rPr>
                <w:color w:val="auto"/>
              </w:rPr>
              <w:t>фа</w:t>
            </w:r>
            <w:r w:rsidRPr="00770CE1">
              <w:rPr>
                <w:color w:val="auto"/>
                <w:spacing w:val="-1"/>
              </w:rPr>
              <w:t>к</w:t>
            </w:r>
            <w:r w:rsidRPr="00770CE1">
              <w:rPr>
                <w:color w:val="auto"/>
              </w:rPr>
              <w:t>у</w:t>
            </w:r>
            <w:r w:rsidRPr="00770CE1">
              <w:rPr>
                <w:color w:val="auto"/>
                <w:spacing w:val="-1"/>
              </w:rPr>
              <w:t>л</w:t>
            </w:r>
            <w:r w:rsidRPr="00770CE1">
              <w:rPr>
                <w:color w:val="auto"/>
              </w:rPr>
              <w:t>ьтативам</w:t>
            </w:r>
            <w:r w:rsidRPr="00770CE1">
              <w:rPr>
                <w:color w:val="auto"/>
                <w:spacing w:val="76"/>
              </w:rPr>
              <w:t xml:space="preserve"> </w:t>
            </w:r>
            <w:r w:rsidRPr="00770CE1">
              <w:rPr>
                <w:color w:val="auto"/>
                <w:spacing w:val="1"/>
              </w:rPr>
              <w:t>д</w:t>
            </w:r>
            <w:r w:rsidRPr="00770CE1">
              <w:rPr>
                <w:color w:val="auto"/>
              </w:rPr>
              <w:t>ля</w:t>
            </w:r>
            <w:r w:rsidRPr="00770CE1">
              <w:rPr>
                <w:color w:val="auto"/>
                <w:spacing w:val="73"/>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4"/>
              </w:rPr>
              <w:t>ь</w:t>
            </w:r>
            <w:r w:rsidRPr="00770CE1">
              <w:rPr>
                <w:color w:val="auto"/>
              </w:rPr>
              <w:t>ных о</w:t>
            </w:r>
            <w:r w:rsidRPr="00770CE1">
              <w:rPr>
                <w:color w:val="auto"/>
                <w:spacing w:val="1"/>
              </w:rPr>
              <w:t>р</w:t>
            </w:r>
            <w:r w:rsidRPr="00770CE1">
              <w:rPr>
                <w:color w:val="auto"/>
              </w:rPr>
              <w:t>га</w:t>
            </w:r>
            <w:r w:rsidRPr="00770CE1">
              <w:rPr>
                <w:color w:val="auto"/>
                <w:spacing w:val="-1"/>
              </w:rPr>
              <w:t>н</w:t>
            </w:r>
            <w:r w:rsidRPr="00770CE1">
              <w:rPr>
                <w:color w:val="auto"/>
              </w:rPr>
              <w:t>изаций»</w:t>
            </w:r>
            <w:r w:rsidRPr="00770CE1">
              <w:rPr>
                <w:color w:val="auto"/>
                <w:spacing w:val="17"/>
              </w:rPr>
              <w:t xml:space="preserve"> </w:t>
            </w:r>
            <w:r w:rsidRPr="00770CE1">
              <w:rPr>
                <w:color w:val="auto"/>
              </w:rPr>
              <w:t>(приказ</w:t>
            </w:r>
            <w:r w:rsidRPr="00770CE1">
              <w:rPr>
                <w:color w:val="auto"/>
                <w:spacing w:val="19"/>
              </w:rPr>
              <w:t xml:space="preserve"> </w:t>
            </w:r>
            <w:r w:rsidRPr="00770CE1">
              <w:rPr>
                <w:color w:val="auto"/>
              </w:rPr>
              <w:t>МОН</w:t>
            </w:r>
            <w:r w:rsidRPr="00770CE1">
              <w:rPr>
                <w:color w:val="auto"/>
                <w:spacing w:val="18"/>
              </w:rPr>
              <w:t xml:space="preserve"> </w:t>
            </w:r>
            <w:r w:rsidRPr="00770CE1">
              <w:rPr>
                <w:color w:val="auto"/>
              </w:rPr>
              <w:t>РК</w:t>
            </w:r>
            <w:r w:rsidRPr="00770CE1">
              <w:rPr>
                <w:color w:val="auto"/>
                <w:spacing w:val="19"/>
              </w:rPr>
              <w:t xml:space="preserve"> </w:t>
            </w:r>
            <w:r w:rsidRPr="00770CE1">
              <w:rPr>
                <w:color w:val="auto"/>
                <w:spacing w:val="1"/>
              </w:rPr>
              <w:t>о</w:t>
            </w:r>
            <w:r w:rsidRPr="00770CE1">
              <w:rPr>
                <w:color w:val="auto"/>
              </w:rPr>
              <w:t>т</w:t>
            </w:r>
            <w:r w:rsidRPr="00770CE1">
              <w:rPr>
                <w:color w:val="auto"/>
                <w:spacing w:val="16"/>
              </w:rPr>
              <w:t xml:space="preserve"> </w:t>
            </w:r>
            <w:r w:rsidRPr="00770CE1">
              <w:rPr>
                <w:color w:val="auto"/>
                <w:spacing w:val="1"/>
              </w:rPr>
              <w:t>3</w:t>
            </w:r>
            <w:r w:rsidRPr="00770CE1">
              <w:rPr>
                <w:color w:val="auto"/>
                <w:spacing w:val="19"/>
              </w:rPr>
              <w:t xml:space="preserve"> </w:t>
            </w:r>
            <w:r w:rsidRPr="00770CE1">
              <w:rPr>
                <w:color w:val="auto"/>
                <w:spacing w:val="-1"/>
              </w:rPr>
              <w:t>ап</w:t>
            </w:r>
            <w:r w:rsidRPr="00770CE1">
              <w:rPr>
                <w:color w:val="auto"/>
              </w:rPr>
              <w:t>реля</w:t>
            </w:r>
            <w:r w:rsidRPr="00770CE1">
              <w:rPr>
                <w:color w:val="auto"/>
                <w:spacing w:val="15"/>
              </w:rPr>
              <w:t xml:space="preserve"> </w:t>
            </w:r>
            <w:r w:rsidRPr="00770CE1">
              <w:rPr>
                <w:color w:val="auto"/>
                <w:spacing w:val="1"/>
              </w:rPr>
              <w:t>2</w:t>
            </w:r>
            <w:r w:rsidRPr="00770CE1">
              <w:rPr>
                <w:color w:val="auto"/>
              </w:rPr>
              <w:t>013</w:t>
            </w:r>
            <w:r w:rsidRPr="00770CE1">
              <w:rPr>
                <w:color w:val="auto"/>
                <w:spacing w:val="19"/>
              </w:rPr>
              <w:t xml:space="preserve"> </w:t>
            </w:r>
            <w:r w:rsidRPr="00770CE1">
              <w:rPr>
                <w:color w:val="auto"/>
                <w:spacing w:val="-1"/>
              </w:rPr>
              <w:t>г</w:t>
            </w:r>
            <w:r w:rsidRPr="00770CE1">
              <w:rPr>
                <w:color w:val="auto"/>
              </w:rPr>
              <w:t>ода</w:t>
            </w:r>
            <w:r w:rsidRPr="00770CE1">
              <w:rPr>
                <w:color w:val="auto"/>
                <w:spacing w:val="15"/>
              </w:rPr>
              <w:t xml:space="preserve"> </w:t>
            </w:r>
            <w:r w:rsidRPr="00770CE1">
              <w:rPr>
                <w:color w:val="auto"/>
                <w:spacing w:val="1"/>
              </w:rPr>
              <w:t>№</w:t>
            </w:r>
            <w:r w:rsidRPr="00770CE1">
              <w:rPr>
                <w:color w:val="auto"/>
                <w:spacing w:val="17"/>
              </w:rPr>
              <w:t xml:space="preserve"> </w:t>
            </w:r>
            <w:r w:rsidRPr="00770CE1">
              <w:rPr>
                <w:color w:val="auto"/>
              </w:rPr>
              <w:t>115;</w:t>
            </w:r>
          </w:p>
          <w:p w14:paraId="1F01E257" w14:textId="77777777" w:rsidR="00705D76" w:rsidRPr="0003078B" w:rsidRDefault="00705D76" w:rsidP="00705D76">
            <w:pPr>
              <w:widowControl w:val="0"/>
              <w:tabs>
                <w:tab w:val="left" w:pos="1134"/>
              </w:tabs>
              <w:autoSpaceDE w:val="0"/>
              <w:autoSpaceDN w:val="0"/>
              <w:adjustRightInd w:val="0"/>
              <w:spacing w:after="200"/>
              <w:jc w:val="both"/>
              <w:rPr>
                <w:color w:val="FF0000"/>
                <w:lang w:eastAsia="en-GB"/>
              </w:rPr>
            </w:pPr>
            <w:r w:rsidRPr="0003078B">
              <w:rPr>
                <w:b/>
                <w:color w:val="FF0000"/>
              </w:rPr>
              <w:t>Решением педагогического совета для организации образов</w:t>
            </w:r>
            <w:r>
              <w:rPr>
                <w:b/>
                <w:color w:val="FF0000"/>
              </w:rPr>
              <w:t>ательного процесса в 10</w:t>
            </w:r>
            <w:r w:rsidRPr="0003078B">
              <w:rPr>
                <w:b/>
                <w:color w:val="FF0000"/>
              </w:rPr>
              <w:t xml:space="preserve"> </w:t>
            </w:r>
            <w:r>
              <w:rPr>
                <w:b/>
                <w:color w:val="FF0000"/>
              </w:rPr>
              <w:t xml:space="preserve">классе </w:t>
            </w:r>
            <w:r w:rsidRPr="0003078B">
              <w:rPr>
                <w:b/>
                <w:color w:val="FF0000"/>
              </w:rPr>
              <w:t xml:space="preserve">был выбран Типовой учебный план </w:t>
            </w:r>
            <w:r>
              <w:rPr>
                <w:b/>
                <w:color w:val="FF0000"/>
              </w:rPr>
              <w:t xml:space="preserve">общего </w:t>
            </w:r>
            <w:r w:rsidRPr="0003078B">
              <w:rPr>
                <w:b/>
                <w:color w:val="FF0000"/>
              </w:rPr>
              <w:t xml:space="preserve">среднего образования </w:t>
            </w:r>
            <w:r>
              <w:rPr>
                <w:b/>
                <w:color w:val="FF0000"/>
              </w:rPr>
              <w:t>естественно-математического направления с русским языком обучения</w:t>
            </w:r>
          </w:p>
          <w:p w14:paraId="2654E89E" w14:textId="77777777" w:rsidR="00705D76" w:rsidRPr="00DE2E4E" w:rsidRDefault="00705D76" w:rsidP="00705D76">
            <w:pPr>
              <w:widowControl w:val="0"/>
              <w:shd w:val="clear" w:color="auto" w:fill="DBE5F1"/>
              <w:tabs>
                <w:tab w:val="left" w:pos="1134"/>
              </w:tabs>
              <w:autoSpaceDE w:val="0"/>
              <w:autoSpaceDN w:val="0"/>
              <w:adjustRightInd w:val="0"/>
              <w:ind w:left="360"/>
              <w:jc w:val="both"/>
              <w:rPr>
                <w:b/>
                <w:i/>
                <w:iCs/>
                <w:color w:val="000000"/>
                <w:lang w:val="kk-KZ" w:eastAsia="en-GB"/>
              </w:rPr>
            </w:pPr>
            <w:r w:rsidRPr="00DE2E4E">
              <w:rPr>
                <w:b/>
                <w:i/>
                <w:iCs/>
                <w:color w:val="000000"/>
                <w:lang w:eastAsia="en-GB"/>
              </w:rPr>
              <w:t>Рабочий учебный план для 10</w:t>
            </w:r>
            <w:r w:rsidRPr="00DE2E4E">
              <w:rPr>
                <w:b/>
                <w:i/>
                <w:iCs/>
                <w:color w:val="000000"/>
                <w:lang w:val="kk-KZ" w:eastAsia="en-GB"/>
              </w:rPr>
              <w:t xml:space="preserve"> </w:t>
            </w:r>
            <w:r w:rsidRPr="00DE2E4E">
              <w:rPr>
                <w:b/>
                <w:i/>
                <w:iCs/>
                <w:color w:val="000000"/>
                <w:lang w:eastAsia="en-GB"/>
              </w:rPr>
              <w:t xml:space="preserve">класса разработан на основе: </w:t>
            </w:r>
          </w:p>
          <w:p w14:paraId="226CB40A" w14:textId="77777777" w:rsidR="00705D76" w:rsidRPr="00770CE1" w:rsidRDefault="00705D76" w:rsidP="006F7CBA">
            <w:pPr>
              <w:pStyle w:val="Default"/>
              <w:widowControl w:val="0"/>
              <w:numPr>
                <w:ilvl w:val="0"/>
                <w:numId w:val="2"/>
              </w:numPr>
              <w:jc w:val="both"/>
              <w:rPr>
                <w:color w:val="auto"/>
                <w:lang w:val="kk-KZ"/>
              </w:rPr>
            </w:pPr>
            <w:r w:rsidRPr="0052625D">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3F43B7C7" w14:textId="77777777" w:rsidR="00705D76" w:rsidRPr="00770CE1" w:rsidRDefault="00705D76" w:rsidP="006F7CBA">
            <w:pPr>
              <w:pStyle w:val="Default"/>
              <w:widowControl w:val="0"/>
              <w:numPr>
                <w:ilvl w:val="0"/>
                <w:numId w:val="2"/>
              </w:numPr>
              <w:jc w:val="both"/>
              <w:rPr>
                <w:b/>
                <w:i/>
                <w:color w:val="auto"/>
                <w:lang w:val="kk-KZ"/>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общего среднего образования</w:t>
            </w:r>
            <w:r w:rsidRPr="00770CE1">
              <w:rPr>
                <w:b/>
                <w:color w:val="auto"/>
              </w:rPr>
              <w:t xml:space="preserve"> </w:t>
            </w:r>
            <w:r w:rsidRPr="00770CE1">
              <w:rPr>
                <w:color w:val="auto"/>
              </w:rPr>
              <w:t xml:space="preserve">естественно-математического направления с русским языком обучения, </w:t>
            </w:r>
            <w:r>
              <w:rPr>
                <w:color w:val="auto"/>
              </w:rPr>
              <w:t>утвержденного</w:t>
            </w:r>
            <w:r w:rsidRPr="00770CE1">
              <w:rPr>
                <w:color w:val="auto"/>
              </w:rPr>
              <w:t xml:space="preserve">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sidRPr="00770CE1">
              <w:rPr>
                <w:b/>
                <w:i/>
                <w:color w:val="auto"/>
                <w:spacing w:val="2"/>
                <w:shd w:val="clear" w:color="auto" w:fill="FFFFFF"/>
              </w:rPr>
              <w:t>Приложение 88 - в редакции прика</w:t>
            </w:r>
            <w:r>
              <w:rPr>
                <w:b/>
                <w:i/>
                <w:color w:val="auto"/>
                <w:spacing w:val="2"/>
                <w:shd w:val="clear" w:color="auto" w:fill="FFFFFF"/>
              </w:rPr>
              <w:t>за Министра просвещения РК от 30.09</w:t>
            </w:r>
            <w:r w:rsidRPr="00770CE1">
              <w:rPr>
                <w:b/>
                <w:i/>
                <w:color w:val="auto"/>
                <w:spacing w:val="2"/>
                <w:shd w:val="clear" w:color="auto" w:fill="FFFFFF"/>
              </w:rPr>
              <w:t>.2022 </w:t>
            </w:r>
            <w:r>
              <w:rPr>
                <w:b/>
                <w:i/>
                <w:color w:val="auto"/>
                <w:spacing w:val="2"/>
                <w:shd w:val="clear" w:color="auto" w:fill="FFFFFF"/>
              </w:rPr>
              <w:t>№ 412</w:t>
            </w:r>
            <w:r w:rsidRPr="00770CE1">
              <w:rPr>
                <w:b/>
                <w:i/>
                <w:color w:val="auto"/>
              </w:rPr>
              <w:t xml:space="preserve">) </w:t>
            </w:r>
          </w:p>
          <w:p w14:paraId="23EE2676" w14:textId="77777777" w:rsidR="00705D76" w:rsidRPr="00770CE1" w:rsidRDefault="00705D76" w:rsidP="006F7CBA">
            <w:pPr>
              <w:pStyle w:val="Default"/>
              <w:widowControl w:val="0"/>
              <w:numPr>
                <w:ilvl w:val="0"/>
                <w:numId w:val="2"/>
              </w:numPr>
              <w:jc w:val="both"/>
              <w:rPr>
                <w:color w:val="auto"/>
                <w:lang w:val="kk-KZ"/>
              </w:rPr>
            </w:pPr>
            <w:r w:rsidRPr="00770CE1">
              <w:rPr>
                <w:color w:val="auto"/>
                <w:spacing w:val="-1"/>
              </w:rPr>
              <w:t>«</w:t>
            </w:r>
            <w:r w:rsidRPr="00770CE1">
              <w:rPr>
                <w:color w:val="auto"/>
              </w:rPr>
              <w:t>Об</w:t>
            </w:r>
            <w:r w:rsidRPr="00770CE1">
              <w:rPr>
                <w:color w:val="auto"/>
                <w:spacing w:val="113"/>
              </w:rPr>
              <w:t xml:space="preserve"> </w:t>
            </w:r>
            <w:r w:rsidRPr="00770CE1">
              <w:rPr>
                <w:color w:val="auto"/>
                <w:spacing w:val="-2"/>
              </w:rPr>
              <w:t>у</w:t>
            </w:r>
            <w:r w:rsidRPr="00770CE1">
              <w:rPr>
                <w:color w:val="auto"/>
              </w:rPr>
              <w:t>тверждении</w:t>
            </w:r>
            <w:r w:rsidRPr="00770CE1">
              <w:rPr>
                <w:color w:val="auto"/>
                <w:spacing w:val="111"/>
              </w:rPr>
              <w:t xml:space="preserve"> </w:t>
            </w:r>
            <w:r w:rsidRPr="00770CE1">
              <w:rPr>
                <w:color w:val="auto"/>
              </w:rPr>
              <w:t>типовых</w:t>
            </w:r>
            <w:r w:rsidRPr="00770CE1">
              <w:rPr>
                <w:color w:val="auto"/>
                <w:spacing w:val="111"/>
              </w:rPr>
              <w:t xml:space="preserve"> </w:t>
            </w:r>
            <w:r w:rsidRPr="00770CE1">
              <w:rPr>
                <w:color w:val="auto"/>
                <w:spacing w:val="-1"/>
              </w:rPr>
              <w:t>у</w:t>
            </w:r>
            <w:r w:rsidRPr="00770CE1">
              <w:rPr>
                <w:color w:val="auto"/>
              </w:rPr>
              <w:t>чебных</w:t>
            </w:r>
            <w:r w:rsidRPr="00770CE1">
              <w:rPr>
                <w:color w:val="auto"/>
                <w:spacing w:val="111"/>
              </w:rPr>
              <w:t xml:space="preserve"> </w:t>
            </w:r>
            <w:r w:rsidRPr="00770CE1">
              <w:rPr>
                <w:color w:val="auto"/>
              </w:rPr>
              <w:t>пр</w:t>
            </w:r>
            <w:r w:rsidRPr="00770CE1">
              <w:rPr>
                <w:color w:val="auto"/>
                <w:spacing w:val="1"/>
              </w:rPr>
              <w:t>о</w:t>
            </w:r>
            <w:r w:rsidRPr="00770CE1">
              <w:rPr>
                <w:color w:val="auto"/>
                <w:spacing w:val="-1"/>
              </w:rPr>
              <w:t>г</w:t>
            </w:r>
            <w:r w:rsidRPr="00770CE1">
              <w:rPr>
                <w:color w:val="auto"/>
              </w:rPr>
              <w:t>ра</w:t>
            </w:r>
            <w:r w:rsidRPr="00770CE1">
              <w:rPr>
                <w:color w:val="auto"/>
                <w:spacing w:val="-1"/>
              </w:rPr>
              <w:t>м</w:t>
            </w:r>
            <w:r w:rsidRPr="00770CE1">
              <w:rPr>
                <w:color w:val="auto"/>
              </w:rPr>
              <w:t>м</w:t>
            </w:r>
            <w:r w:rsidRPr="00770CE1">
              <w:rPr>
                <w:color w:val="auto"/>
                <w:spacing w:val="112"/>
              </w:rPr>
              <w:t xml:space="preserve"> </w:t>
            </w:r>
            <w:r w:rsidRPr="00770CE1">
              <w:rPr>
                <w:color w:val="auto"/>
              </w:rPr>
              <w:t>по</w:t>
            </w:r>
            <w:r w:rsidRPr="00770CE1">
              <w:rPr>
                <w:color w:val="auto"/>
                <w:spacing w:val="111"/>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3"/>
              </w:rPr>
              <w:t>ь</w:t>
            </w:r>
            <w:r w:rsidRPr="00770CE1">
              <w:rPr>
                <w:color w:val="auto"/>
              </w:rPr>
              <w:t>ным п</w:t>
            </w:r>
            <w:r w:rsidRPr="00770CE1">
              <w:rPr>
                <w:color w:val="auto"/>
                <w:spacing w:val="1"/>
              </w:rPr>
              <w:t>р</w:t>
            </w:r>
            <w:r w:rsidRPr="00770CE1">
              <w:rPr>
                <w:color w:val="auto"/>
                <w:spacing w:val="-1"/>
              </w:rPr>
              <w:t>е</w:t>
            </w:r>
            <w:r w:rsidRPr="00770CE1">
              <w:rPr>
                <w:color w:val="auto"/>
              </w:rPr>
              <w:t>дме</w:t>
            </w:r>
            <w:r w:rsidRPr="00770CE1">
              <w:rPr>
                <w:color w:val="auto"/>
                <w:spacing w:val="-2"/>
              </w:rPr>
              <w:t>т</w:t>
            </w:r>
            <w:r w:rsidRPr="00770CE1">
              <w:rPr>
                <w:color w:val="auto"/>
              </w:rPr>
              <w:t>ам,</w:t>
            </w:r>
            <w:r w:rsidRPr="00770CE1">
              <w:rPr>
                <w:color w:val="auto"/>
                <w:spacing w:val="75"/>
              </w:rPr>
              <w:t xml:space="preserve"> </w:t>
            </w:r>
            <w:r w:rsidRPr="00770CE1">
              <w:rPr>
                <w:color w:val="auto"/>
              </w:rPr>
              <w:t>к</w:t>
            </w:r>
            <w:r w:rsidRPr="00770CE1">
              <w:rPr>
                <w:color w:val="auto"/>
                <w:spacing w:val="-2"/>
              </w:rPr>
              <w:t>у</w:t>
            </w:r>
            <w:r w:rsidRPr="00770CE1">
              <w:rPr>
                <w:color w:val="auto"/>
              </w:rPr>
              <w:t>рсам</w:t>
            </w:r>
            <w:r w:rsidRPr="00770CE1">
              <w:rPr>
                <w:color w:val="auto"/>
                <w:spacing w:val="73"/>
              </w:rPr>
              <w:t xml:space="preserve"> </w:t>
            </w:r>
            <w:r w:rsidRPr="00770CE1">
              <w:rPr>
                <w:color w:val="auto"/>
                <w:spacing w:val="1"/>
              </w:rPr>
              <w:t>по</w:t>
            </w:r>
            <w:r w:rsidRPr="00770CE1">
              <w:rPr>
                <w:color w:val="auto"/>
                <w:spacing w:val="75"/>
              </w:rPr>
              <w:t xml:space="preserve"> </w:t>
            </w:r>
            <w:r w:rsidRPr="00770CE1">
              <w:rPr>
                <w:color w:val="auto"/>
              </w:rPr>
              <w:t>выбору</w:t>
            </w:r>
            <w:r w:rsidRPr="00770CE1">
              <w:rPr>
                <w:color w:val="auto"/>
                <w:spacing w:val="73"/>
              </w:rPr>
              <w:t xml:space="preserve"> </w:t>
            </w:r>
            <w:r w:rsidRPr="00770CE1">
              <w:rPr>
                <w:color w:val="auto"/>
              </w:rPr>
              <w:t>и</w:t>
            </w:r>
            <w:r w:rsidRPr="00770CE1">
              <w:rPr>
                <w:color w:val="auto"/>
                <w:spacing w:val="77"/>
              </w:rPr>
              <w:t xml:space="preserve"> </w:t>
            </w:r>
            <w:r w:rsidRPr="00770CE1">
              <w:rPr>
                <w:color w:val="auto"/>
              </w:rPr>
              <w:t>фа</w:t>
            </w:r>
            <w:r w:rsidRPr="00770CE1">
              <w:rPr>
                <w:color w:val="auto"/>
                <w:spacing w:val="-1"/>
              </w:rPr>
              <w:t>к</w:t>
            </w:r>
            <w:r w:rsidRPr="00770CE1">
              <w:rPr>
                <w:color w:val="auto"/>
              </w:rPr>
              <w:t>у</w:t>
            </w:r>
            <w:r w:rsidRPr="00770CE1">
              <w:rPr>
                <w:color w:val="auto"/>
                <w:spacing w:val="-1"/>
              </w:rPr>
              <w:t>л</w:t>
            </w:r>
            <w:r w:rsidRPr="00770CE1">
              <w:rPr>
                <w:color w:val="auto"/>
              </w:rPr>
              <w:t>ьтативам</w:t>
            </w:r>
            <w:r w:rsidRPr="00770CE1">
              <w:rPr>
                <w:color w:val="auto"/>
                <w:spacing w:val="76"/>
              </w:rPr>
              <w:t xml:space="preserve"> </w:t>
            </w:r>
            <w:r w:rsidRPr="00770CE1">
              <w:rPr>
                <w:color w:val="auto"/>
                <w:spacing w:val="1"/>
              </w:rPr>
              <w:t>д</w:t>
            </w:r>
            <w:r w:rsidRPr="00770CE1">
              <w:rPr>
                <w:color w:val="auto"/>
              </w:rPr>
              <w:t>ля</w:t>
            </w:r>
            <w:r w:rsidRPr="00770CE1">
              <w:rPr>
                <w:color w:val="auto"/>
                <w:spacing w:val="73"/>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4"/>
              </w:rPr>
              <w:t>ь</w:t>
            </w:r>
            <w:r w:rsidRPr="00770CE1">
              <w:rPr>
                <w:color w:val="auto"/>
              </w:rPr>
              <w:t>ных о</w:t>
            </w:r>
            <w:r w:rsidRPr="00770CE1">
              <w:rPr>
                <w:color w:val="auto"/>
                <w:spacing w:val="1"/>
              </w:rPr>
              <w:t>р</w:t>
            </w:r>
            <w:r w:rsidRPr="00770CE1">
              <w:rPr>
                <w:color w:val="auto"/>
              </w:rPr>
              <w:t>га</w:t>
            </w:r>
            <w:r w:rsidRPr="00770CE1">
              <w:rPr>
                <w:color w:val="auto"/>
                <w:spacing w:val="-1"/>
              </w:rPr>
              <w:t>н</w:t>
            </w:r>
            <w:r w:rsidRPr="00770CE1">
              <w:rPr>
                <w:color w:val="auto"/>
              </w:rPr>
              <w:t>изаций»</w:t>
            </w:r>
            <w:r w:rsidRPr="00770CE1">
              <w:rPr>
                <w:color w:val="auto"/>
                <w:spacing w:val="17"/>
              </w:rPr>
              <w:t xml:space="preserve"> </w:t>
            </w:r>
            <w:r w:rsidRPr="00770CE1">
              <w:rPr>
                <w:color w:val="auto"/>
              </w:rPr>
              <w:t>(приказ</w:t>
            </w:r>
            <w:r w:rsidRPr="00770CE1">
              <w:rPr>
                <w:color w:val="auto"/>
                <w:spacing w:val="19"/>
              </w:rPr>
              <w:t xml:space="preserve"> </w:t>
            </w:r>
            <w:r w:rsidRPr="00770CE1">
              <w:rPr>
                <w:color w:val="auto"/>
              </w:rPr>
              <w:t>МОН</w:t>
            </w:r>
            <w:r w:rsidRPr="00770CE1">
              <w:rPr>
                <w:color w:val="auto"/>
                <w:spacing w:val="18"/>
              </w:rPr>
              <w:t xml:space="preserve"> </w:t>
            </w:r>
            <w:r w:rsidRPr="00770CE1">
              <w:rPr>
                <w:color w:val="auto"/>
              </w:rPr>
              <w:t>РК</w:t>
            </w:r>
            <w:r w:rsidRPr="00770CE1">
              <w:rPr>
                <w:color w:val="auto"/>
                <w:spacing w:val="19"/>
              </w:rPr>
              <w:t xml:space="preserve"> </w:t>
            </w:r>
            <w:r w:rsidRPr="00770CE1">
              <w:rPr>
                <w:color w:val="auto"/>
                <w:spacing w:val="1"/>
              </w:rPr>
              <w:t>о</w:t>
            </w:r>
            <w:r w:rsidRPr="00770CE1">
              <w:rPr>
                <w:color w:val="auto"/>
              </w:rPr>
              <w:t>т</w:t>
            </w:r>
            <w:r w:rsidRPr="00770CE1">
              <w:rPr>
                <w:color w:val="auto"/>
                <w:spacing w:val="16"/>
              </w:rPr>
              <w:t xml:space="preserve"> </w:t>
            </w:r>
            <w:r w:rsidRPr="00770CE1">
              <w:rPr>
                <w:color w:val="auto"/>
                <w:spacing w:val="1"/>
              </w:rPr>
              <w:t>3</w:t>
            </w:r>
            <w:r w:rsidRPr="00770CE1">
              <w:rPr>
                <w:color w:val="auto"/>
                <w:spacing w:val="19"/>
              </w:rPr>
              <w:t xml:space="preserve"> </w:t>
            </w:r>
            <w:r w:rsidRPr="00770CE1">
              <w:rPr>
                <w:color w:val="auto"/>
                <w:spacing w:val="-1"/>
              </w:rPr>
              <w:t>ап</w:t>
            </w:r>
            <w:r w:rsidRPr="00770CE1">
              <w:rPr>
                <w:color w:val="auto"/>
              </w:rPr>
              <w:t>реля</w:t>
            </w:r>
            <w:r w:rsidRPr="00770CE1">
              <w:rPr>
                <w:color w:val="auto"/>
                <w:spacing w:val="15"/>
              </w:rPr>
              <w:t xml:space="preserve"> </w:t>
            </w:r>
            <w:r w:rsidRPr="00770CE1">
              <w:rPr>
                <w:color w:val="auto"/>
                <w:spacing w:val="1"/>
              </w:rPr>
              <w:t>2</w:t>
            </w:r>
            <w:r w:rsidRPr="00770CE1">
              <w:rPr>
                <w:color w:val="auto"/>
              </w:rPr>
              <w:t>013</w:t>
            </w:r>
            <w:r w:rsidRPr="00770CE1">
              <w:rPr>
                <w:color w:val="auto"/>
                <w:spacing w:val="19"/>
              </w:rPr>
              <w:t xml:space="preserve"> </w:t>
            </w:r>
            <w:r w:rsidRPr="00770CE1">
              <w:rPr>
                <w:color w:val="auto"/>
                <w:spacing w:val="-1"/>
              </w:rPr>
              <w:t>г</w:t>
            </w:r>
            <w:r w:rsidRPr="00770CE1">
              <w:rPr>
                <w:color w:val="auto"/>
              </w:rPr>
              <w:t>ода</w:t>
            </w:r>
            <w:r w:rsidRPr="00770CE1">
              <w:rPr>
                <w:color w:val="auto"/>
                <w:spacing w:val="15"/>
              </w:rPr>
              <w:t xml:space="preserve"> </w:t>
            </w:r>
            <w:r w:rsidRPr="00770CE1">
              <w:rPr>
                <w:color w:val="auto"/>
                <w:spacing w:val="1"/>
              </w:rPr>
              <w:t>№</w:t>
            </w:r>
            <w:r w:rsidRPr="00770CE1">
              <w:rPr>
                <w:color w:val="auto"/>
                <w:spacing w:val="17"/>
              </w:rPr>
              <w:t xml:space="preserve"> </w:t>
            </w:r>
            <w:r w:rsidRPr="00770CE1">
              <w:rPr>
                <w:color w:val="auto"/>
              </w:rPr>
              <w:t>115;</w:t>
            </w:r>
          </w:p>
          <w:p w14:paraId="02463631" w14:textId="77777777" w:rsidR="00705D76" w:rsidRPr="0003078B" w:rsidRDefault="00705D76" w:rsidP="00705D76">
            <w:pPr>
              <w:widowControl w:val="0"/>
              <w:tabs>
                <w:tab w:val="left" w:pos="1134"/>
              </w:tabs>
              <w:autoSpaceDE w:val="0"/>
              <w:autoSpaceDN w:val="0"/>
              <w:adjustRightInd w:val="0"/>
              <w:spacing w:after="200"/>
              <w:jc w:val="both"/>
              <w:rPr>
                <w:color w:val="FF0000"/>
                <w:lang w:eastAsia="en-GB"/>
              </w:rPr>
            </w:pPr>
            <w:r w:rsidRPr="0003078B">
              <w:rPr>
                <w:b/>
                <w:color w:val="FF0000"/>
              </w:rPr>
              <w:t>Решением педагогического совета для организации образов</w:t>
            </w:r>
            <w:r>
              <w:rPr>
                <w:b/>
                <w:color w:val="FF0000"/>
              </w:rPr>
              <w:t>ательного процесса в 11</w:t>
            </w:r>
            <w:r w:rsidRPr="0003078B">
              <w:rPr>
                <w:b/>
                <w:color w:val="FF0000"/>
              </w:rPr>
              <w:t xml:space="preserve"> </w:t>
            </w:r>
            <w:r>
              <w:rPr>
                <w:b/>
                <w:color w:val="FF0000"/>
              </w:rPr>
              <w:t xml:space="preserve">классе </w:t>
            </w:r>
            <w:r w:rsidRPr="0003078B">
              <w:rPr>
                <w:b/>
                <w:color w:val="FF0000"/>
              </w:rPr>
              <w:t xml:space="preserve">был выбран Типовой учебный план </w:t>
            </w:r>
            <w:r>
              <w:rPr>
                <w:b/>
                <w:color w:val="FF0000"/>
              </w:rPr>
              <w:t xml:space="preserve">общего </w:t>
            </w:r>
            <w:r w:rsidRPr="0003078B">
              <w:rPr>
                <w:b/>
                <w:color w:val="FF0000"/>
              </w:rPr>
              <w:t xml:space="preserve">среднего образования </w:t>
            </w:r>
            <w:r>
              <w:rPr>
                <w:b/>
                <w:color w:val="FF0000"/>
              </w:rPr>
              <w:t>естественно-математического направления с русским языком обучения</w:t>
            </w:r>
          </w:p>
          <w:p w14:paraId="5A99A78D" w14:textId="77777777" w:rsidR="00705D76" w:rsidRPr="00DE2E4E" w:rsidRDefault="00705D76" w:rsidP="00705D76">
            <w:pPr>
              <w:widowControl w:val="0"/>
              <w:shd w:val="clear" w:color="auto" w:fill="DBE5F1"/>
              <w:tabs>
                <w:tab w:val="left" w:pos="1134"/>
              </w:tabs>
              <w:autoSpaceDE w:val="0"/>
              <w:autoSpaceDN w:val="0"/>
              <w:adjustRightInd w:val="0"/>
              <w:ind w:left="360"/>
              <w:jc w:val="both"/>
              <w:rPr>
                <w:b/>
                <w:i/>
                <w:iCs/>
                <w:color w:val="000000"/>
                <w:lang w:val="kk-KZ" w:eastAsia="en-GB"/>
              </w:rPr>
            </w:pPr>
            <w:r>
              <w:rPr>
                <w:b/>
                <w:i/>
                <w:iCs/>
                <w:color w:val="000000"/>
                <w:lang w:eastAsia="en-GB"/>
              </w:rPr>
              <w:lastRenderedPageBreak/>
              <w:t>Рабочий учебный план для 11</w:t>
            </w:r>
            <w:r w:rsidRPr="00DE2E4E">
              <w:rPr>
                <w:b/>
                <w:i/>
                <w:iCs/>
                <w:color w:val="000000"/>
                <w:lang w:val="kk-KZ" w:eastAsia="en-GB"/>
              </w:rPr>
              <w:t xml:space="preserve"> </w:t>
            </w:r>
            <w:r w:rsidRPr="00DE2E4E">
              <w:rPr>
                <w:b/>
                <w:i/>
                <w:iCs/>
                <w:color w:val="000000"/>
                <w:lang w:eastAsia="en-GB"/>
              </w:rPr>
              <w:t xml:space="preserve">класса разработан на основе: </w:t>
            </w:r>
          </w:p>
          <w:p w14:paraId="53BDBD71" w14:textId="77777777" w:rsidR="00705D76" w:rsidRPr="00770CE1" w:rsidRDefault="00705D76" w:rsidP="006F7CBA">
            <w:pPr>
              <w:pStyle w:val="Default"/>
              <w:widowControl w:val="0"/>
              <w:numPr>
                <w:ilvl w:val="0"/>
                <w:numId w:val="2"/>
              </w:numPr>
              <w:jc w:val="both"/>
              <w:rPr>
                <w:color w:val="auto"/>
                <w:lang w:val="kk-KZ"/>
              </w:rPr>
            </w:pPr>
            <w:r w:rsidRPr="0052625D">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31197424" w14:textId="77777777" w:rsidR="00705D76" w:rsidRPr="00770CE1" w:rsidRDefault="00705D76" w:rsidP="006F7CBA">
            <w:pPr>
              <w:pStyle w:val="Default"/>
              <w:widowControl w:val="0"/>
              <w:numPr>
                <w:ilvl w:val="0"/>
                <w:numId w:val="2"/>
              </w:numPr>
              <w:jc w:val="both"/>
              <w:rPr>
                <w:b/>
                <w:i/>
                <w:color w:val="auto"/>
                <w:lang w:val="kk-KZ"/>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общего среднего образования</w:t>
            </w:r>
            <w:r w:rsidRPr="00770CE1">
              <w:rPr>
                <w:b/>
                <w:color w:val="auto"/>
              </w:rPr>
              <w:t xml:space="preserve"> </w:t>
            </w:r>
            <w:r w:rsidRPr="00770CE1">
              <w:rPr>
                <w:color w:val="auto"/>
              </w:rPr>
              <w:t>естественно-математического направления с русским языком обучения</w:t>
            </w:r>
            <w:r>
              <w:rPr>
                <w:color w:val="auto"/>
              </w:rPr>
              <w:t xml:space="preserve"> </w:t>
            </w:r>
            <w:r w:rsidRPr="00770CE1">
              <w:rPr>
                <w:i/>
                <w:color w:val="auto"/>
              </w:rPr>
              <w:t>(с сокращением учебной нагрузки</w:t>
            </w:r>
            <w:r>
              <w:rPr>
                <w:color w:val="auto"/>
              </w:rPr>
              <w:t>)</w:t>
            </w:r>
            <w:r w:rsidRPr="00770CE1">
              <w:rPr>
                <w:color w:val="auto"/>
              </w:rPr>
              <w:t xml:space="preserve">, </w:t>
            </w:r>
            <w:r>
              <w:rPr>
                <w:color w:val="auto"/>
              </w:rPr>
              <w:t>утвержденного</w:t>
            </w:r>
            <w:r w:rsidRPr="00770CE1">
              <w:rPr>
                <w:color w:val="auto"/>
              </w:rPr>
              <w:t xml:space="preserve">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sidRPr="00770CE1">
              <w:rPr>
                <w:b/>
                <w:i/>
                <w:spacing w:val="2"/>
                <w:shd w:val="clear" w:color="auto" w:fill="FFFFFF"/>
              </w:rPr>
              <w:t>Приложение 24</w:t>
            </w:r>
            <w:r w:rsidRPr="00770CE1">
              <w:rPr>
                <w:b/>
                <w:i/>
                <w:color w:val="auto"/>
                <w:spacing w:val="2"/>
                <w:shd w:val="clear" w:color="auto" w:fill="FFFFFF"/>
              </w:rPr>
              <w:t xml:space="preserve"> - в редакции приказа Ми</w:t>
            </w:r>
            <w:r>
              <w:rPr>
                <w:b/>
                <w:i/>
                <w:color w:val="auto"/>
                <w:spacing w:val="2"/>
                <w:shd w:val="clear" w:color="auto" w:fill="FFFFFF"/>
              </w:rPr>
              <w:t>нистра просвещения РК от 30.09</w:t>
            </w:r>
            <w:r w:rsidRPr="00770CE1">
              <w:rPr>
                <w:b/>
                <w:i/>
                <w:color w:val="auto"/>
                <w:spacing w:val="2"/>
                <w:shd w:val="clear" w:color="auto" w:fill="FFFFFF"/>
              </w:rPr>
              <w:t>.2022 </w:t>
            </w:r>
            <w:r>
              <w:rPr>
                <w:b/>
                <w:i/>
                <w:color w:val="auto"/>
                <w:spacing w:val="2"/>
                <w:shd w:val="clear" w:color="auto" w:fill="FFFFFF"/>
              </w:rPr>
              <w:t>№ 412</w:t>
            </w:r>
            <w:r w:rsidRPr="00770CE1">
              <w:rPr>
                <w:b/>
                <w:i/>
                <w:color w:val="auto"/>
              </w:rPr>
              <w:t xml:space="preserve">) </w:t>
            </w:r>
          </w:p>
          <w:p w14:paraId="3889459F" w14:textId="77777777" w:rsidR="00705D76" w:rsidRPr="00770CE1" w:rsidRDefault="00705D76" w:rsidP="006F7CBA">
            <w:pPr>
              <w:pStyle w:val="Default"/>
              <w:widowControl w:val="0"/>
              <w:numPr>
                <w:ilvl w:val="0"/>
                <w:numId w:val="2"/>
              </w:numPr>
              <w:jc w:val="both"/>
              <w:rPr>
                <w:color w:val="auto"/>
                <w:lang w:val="kk-KZ"/>
              </w:rPr>
            </w:pPr>
            <w:r w:rsidRPr="00770CE1">
              <w:rPr>
                <w:color w:val="auto"/>
                <w:spacing w:val="-1"/>
              </w:rPr>
              <w:t xml:space="preserve"> «</w:t>
            </w:r>
            <w:r w:rsidRPr="00770CE1">
              <w:rPr>
                <w:color w:val="auto"/>
              </w:rPr>
              <w:t>Об</w:t>
            </w:r>
            <w:r w:rsidRPr="00770CE1">
              <w:rPr>
                <w:color w:val="auto"/>
                <w:spacing w:val="113"/>
              </w:rPr>
              <w:t xml:space="preserve"> </w:t>
            </w:r>
            <w:r w:rsidRPr="00770CE1">
              <w:rPr>
                <w:color w:val="auto"/>
                <w:spacing w:val="-2"/>
              </w:rPr>
              <w:t>у</w:t>
            </w:r>
            <w:r w:rsidRPr="00770CE1">
              <w:rPr>
                <w:color w:val="auto"/>
              </w:rPr>
              <w:t>тверждении</w:t>
            </w:r>
            <w:r w:rsidRPr="00770CE1">
              <w:rPr>
                <w:color w:val="auto"/>
                <w:spacing w:val="111"/>
              </w:rPr>
              <w:t xml:space="preserve"> </w:t>
            </w:r>
            <w:r w:rsidRPr="00770CE1">
              <w:rPr>
                <w:color w:val="auto"/>
              </w:rPr>
              <w:t>типовых</w:t>
            </w:r>
            <w:r w:rsidRPr="00770CE1">
              <w:rPr>
                <w:color w:val="auto"/>
                <w:spacing w:val="111"/>
              </w:rPr>
              <w:t xml:space="preserve"> </w:t>
            </w:r>
            <w:r w:rsidRPr="00770CE1">
              <w:rPr>
                <w:color w:val="auto"/>
                <w:spacing w:val="-1"/>
              </w:rPr>
              <w:t>у</w:t>
            </w:r>
            <w:r w:rsidRPr="00770CE1">
              <w:rPr>
                <w:color w:val="auto"/>
              </w:rPr>
              <w:t>чебных</w:t>
            </w:r>
            <w:r w:rsidRPr="00770CE1">
              <w:rPr>
                <w:color w:val="auto"/>
                <w:spacing w:val="111"/>
              </w:rPr>
              <w:t xml:space="preserve"> </w:t>
            </w:r>
            <w:r w:rsidRPr="00770CE1">
              <w:rPr>
                <w:color w:val="auto"/>
              </w:rPr>
              <w:t>пр</w:t>
            </w:r>
            <w:r w:rsidRPr="00770CE1">
              <w:rPr>
                <w:color w:val="auto"/>
                <w:spacing w:val="1"/>
              </w:rPr>
              <w:t>о</w:t>
            </w:r>
            <w:r w:rsidRPr="00770CE1">
              <w:rPr>
                <w:color w:val="auto"/>
                <w:spacing w:val="-1"/>
              </w:rPr>
              <w:t>г</w:t>
            </w:r>
            <w:r w:rsidRPr="00770CE1">
              <w:rPr>
                <w:color w:val="auto"/>
              </w:rPr>
              <w:t>ра</w:t>
            </w:r>
            <w:r w:rsidRPr="00770CE1">
              <w:rPr>
                <w:color w:val="auto"/>
                <w:spacing w:val="-1"/>
              </w:rPr>
              <w:t>м</w:t>
            </w:r>
            <w:r w:rsidRPr="00770CE1">
              <w:rPr>
                <w:color w:val="auto"/>
              </w:rPr>
              <w:t>м</w:t>
            </w:r>
            <w:r w:rsidRPr="00770CE1">
              <w:rPr>
                <w:color w:val="auto"/>
                <w:spacing w:val="112"/>
              </w:rPr>
              <w:t xml:space="preserve"> </w:t>
            </w:r>
            <w:r w:rsidRPr="00770CE1">
              <w:rPr>
                <w:color w:val="auto"/>
              </w:rPr>
              <w:t>по</w:t>
            </w:r>
            <w:r w:rsidRPr="00770CE1">
              <w:rPr>
                <w:color w:val="auto"/>
                <w:spacing w:val="111"/>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3"/>
              </w:rPr>
              <w:t>ь</w:t>
            </w:r>
            <w:r w:rsidRPr="00770CE1">
              <w:rPr>
                <w:color w:val="auto"/>
              </w:rPr>
              <w:t>ным п</w:t>
            </w:r>
            <w:r w:rsidRPr="00770CE1">
              <w:rPr>
                <w:color w:val="auto"/>
                <w:spacing w:val="1"/>
              </w:rPr>
              <w:t>р</w:t>
            </w:r>
            <w:r w:rsidRPr="00770CE1">
              <w:rPr>
                <w:color w:val="auto"/>
                <w:spacing w:val="-1"/>
              </w:rPr>
              <w:t>е</w:t>
            </w:r>
            <w:r w:rsidRPr="00770CE1">
              <w:rPr>
                <w:color w:val="auto"/>
              </w:rPr>
              <w:t>дме</w:t>
            </w:r>
            <w:r w:rsidRPr="00770CE1">
              <w:rPr>
                <w:color w:val="auto"/>
                <w:spacing w:val="-2"/>
              </w:rPr>
              <w:t>т</w:t>
            </w:r>
            <w:r w:rsidRPr="00770CE1">
              <w:rPr>
                <w:color w:val="auto"/>
              </w:rPr>
              <w:t>ам,</w:t>
            </w:r>
            <w:r w:rsidRPr="00770CE1">
              <w:rPr>
                <w:color w:val="auto"/>
                <w:spacing w:val="75"/>
              </w:rPr>
              <w:t xml:space="preserve"> </w:t>
            </w:r>
            <w:r w:rsidRPr="00770CE1">
              <w:rPr>
                <w:color w:val="auto"/>
              </w:rPr>
              <w:t>к</w:t>
            </w:r>
            <w:r w:rsidRPr="00770CE1">
              <w:rPr>
                <w:color w:val="auto"/>
                <w:spacing w:val="-2"/>
              </w:rPr>
              <w:t>у</w:t>
            </w:r>
            <w:r w:rsidRPr="00770CE1">
              <w:rPr>
                <w:color w:val="auto"/>
              </w:rPr>
              <w:t>рсам</w:t>
            </w:r>
            <w:r w:rsidRPr="00770CE1">
              <w:rPr>
                <w:color w:val="auto"/>
                <w:spacing w:val="73"/>
              </w:rPr>
              <w:t xml:space="preserve"> </w:t>
            </w:r>
            <w:r w:rsidRPr="00770CE1">
              <w:rPr>
                <w:color w:val="auto"/>
                <w:spacing w:val="1"/>
              </w:rPr>
              <w:t>по</w:t>
            </w:r>
            <w:r w:rsidRPr="00770CE1">
              <w:rPr>
                <w:color w:val="auto"/>
                <w:spacing w:val="75"/>
              </w:rPr>
              <w:t xml:space="preserve"> </w:t>
            </w:r>
            <w:r w:rsidRPr="00770CE1">
              <w:rPr>
                <w:color w:val="auto"/>
              </w:rPr>
              <w:t>выбору</w:t>
            </w:r>
            <w:r w:rsidRPr="00770CE1">
              <w:rPr>
                <w:color w:val="auto"/>
                <w:spacing w:val="73"/>
              </w:rPr>
              <w:t xml:space="preserve"> </w:t>
            </w:r>
            <w:r w:rsidRPr="00770CE1">
              <w:rPr>
                <w:color w:val="auto"/>
              </w:rPr>
              <w:t>и</w:t>
            </w:r>
            <w:r w:rsidRPr="00770CE1">
              <w:rPr>
                <w:color w:val="auto"/>
                <w:spacing w:val="77"/>
              </w:rPr>
              <w:t xml:space="preserve"> </w:t>
            </w:r>
            <w:r w:rsidRPr="00770CE1">
              <w:rPr>
                <w:color w:val="auto"/>
              </w:rPr>
              <w:t>фа</w:t>
            </w:r>
            <w:r w:rsidRPr="00770CE1">
              <w:rPr>
                <w:color w:val="auto"/>
                <w:spacing w:val="-1"/>
              </w:rPr>
              <w:t>к</w:t>
            </w:r>
            <w:r w:rsidRPr="00770CE1">
              <w:rPr>
                <w:color w:val="auto"/>
              </w:rPr>
              <w:t>у</w:t>
            </w:r>
            <w:r w:rsidRPr="00770CE1">
              <w:rPr>
                <w:color w:val="auto"/>
                <w:spacing w:val="-1"/>
              </w:rPr>
              <w:t>л</w:t>
            </w:r>
            <w:r w:rsidRPr="00770CE1">
              <w:rPr>
                <w:color w:val="auto"/>
              </w:rPr>
              <w:t>ьтативам</w:t>
            </w:r>
            <w:r w:rsidRPr="00770CE1">
              <w:rPr>
                <w:color w:val="auto"/>
                <w:spacing w:val="76"/>
              </w:rPr>
              <w:t xml:space="preserve"> </w:t>
            </w:r>
            <w:r w:rsidRPr="00770CE1">
              <w:rPr>
                <w:color w:val="auto"/>
                <w:spacing w:val="1"/>
              </w:rPr>
              <w:t>д</w:t>
            </w:r>
            <w:r w:rsidRPr="00770CE1">
              <w:rPr>
                <w:color w:val="auto"/>
              </w:rPr>
              <w:t>ля</w:t>
            </w:r>
            <w:r w:rsidRPr="00770CE1">
              <w:rPr>
                <w:color w:val="auto"/>
                <w:spacing w:val="73"/>
              </w:rPr>
              <w:t xml:space="preserve"> </w:t>
            </w:r>
            <w:r w:rsidRPr="00770CE1">
              <w:rPr>
                <w:color w:val="auto"/>
              </w:rPr>
              <w:t>обще</w:t>
            </w:r>
            <w:r w:rsidRPr="00770CE1">
              <w:rPr>
                <w:color w:val="auto"/>
                <w:spacing w:val="-1"/>
              </w:rPr>
              <w:t>о</w:t>
            </w:r>
            <w:r w:rsidRPr="00770CE1">
              <w:rPr>
                <w:color w:val="auto"/>
              </w:rPr>
              <w:t>бразовател</w:t>
            </w:r>
            <w:r w:rsidRPr="00770CE1">
              <w:rPr>
                <w:color w:val="auto"/>
                <w:spacing w:val="-4"/>
              </w:rPr>
              <w:t>ь</w:t>
            </w:r>
            <w:r w:rsidRPr="00770CE1">
              <w:rPr>
                <w:color w:val="auto"/>
              </w:rPr>
              <w:t>ных о</w:t>
            </w:r>
            <w:r w:rsidRPr="00770CE1">
              <w:rPr>
                <w:color w:val="auto"/>
                <w:spacing w:val="1"/>
              </w:rPr>
              <w:t>р</w:t>
            </w:r>
            <w:r w:rsidRPr="00770CE1">
              <w:rPr>
                <w:color w:val="auto"/>
              </w:rPr>
              <w:t>га</w:t>
            </w:r>
            <w:r w:rsidRPr="00770CE1">
              <w:rPr>
                <w:color w:val="auto"/>
                <w:spacing w:val="-1"/>
              </w:rPr>
              <w:t>н</w:t>
            </w:r>
            <w:r w:rsidRPr="00770CE1">
              <w:rPr>
                <w:color w:val="auto"/>
              </w:rPr>
              <w:t>изаций»</w:t>
            </w:r>
            <w:r w:rsidRPr="00770CE1">
              <w:rPr>
                <w:color w:val="auto"/>
                <w:spacing w:val="17"/>
              </w:rPr>
              <w:t xml:space="preserve"> </w:t>
            </w:r>
            <w:r w:rsidRPr="00770CE1">
              <w:rPr>
                <w:color w:val="auto"/>
              </w:rPr>
              <w:t>(приказ</w:t>
            </w:r>
            <w:r w:rsidRPr="00770CE1">
              <w:rPr>
                <w:color w:val="auto"/>
                <w:spacing w:val="19"/>
              </w:rPr>
              <w:t xml:space="preserve"> </w:t>
            </w:r>
            <w:r w:rsidRPr="00770CE1">
              <w:rPr>
                <w:color w:val="auto"/>
              </w:rPr>
              <w:t>МОН</w:t>
            </w:r>
            <w:r w:rsidRPr="00770CE1">
              <w:rPr>
                <w:color w:val="auto"/>
                <w:spacing w:val="18"/>
              </w:rPr>
              <w:t xml:space="preserve"> </w:t>
            </w:r>
            <w:r w:rsidRPr="00770CE1">
              <w:rPr>
                <w:color w:val="auto"/>
              </w:rPr>
              <w:t>РК</w:t>
            </w:r>
            <w:r w:rsidRPr="00770CE1">
              <w:rPr>
                <w:color w:val="auto"/>
                <w:spacing w:val="19"/>
              </w:rPr>
              <w:t xml:space="preserve"> </w:t>
            </w:r>
            <w:r w:rsidRPr="00770CE1">
              <w:rPr>
                <w:color w:val="auto"/>
                <w:spacing w:val="1"/>
              </w:rPr>
              <w:t>о</w:t>
            </w:r>
            <w:r w:rsidRPr="00770CE1">
              <w:rPr>
                <w:color w:val="auto"/>
              </w:rPr>
              <w:t>т</w:t>
            </w:r>
            <w:r w:rsidRPr="00770CE1">
              <w:rPr>
                <w:color w:val="auto"/>
                <w:spacing w:val="16"/>
              </w:rPr>
              <w:t xml:space="preserve"> </w:t>
            </w:r>
            <w:r w:rsidRPr="00770CE1">
              <w:rPr>
                <w:color w:val="auto"/>
                <w:spacing w:val="1"/>
              </w:rPr>
              <w:t>3</w:t>
            </w:r>
            <w:r w:rsidRPr="00770CE1">
              <w:rPr>
                <w:color w:val="auto"/>
                <w:spacing w:val="19"/>
              </w:rPr>
              <w:t xml:space="preserve"> </w:t>
            </w:r>
            <w:r w:rsidRPr="00770CE1">
              <w:rPr>
                <w:color w:val="auto"/>
                <w:spacing w:val="-1"/>
              </w:rPr>
              <w:t>ап</w:t>
            </w:r>
            <w:r w:rsidRPr="00770CE1">
              <w:rPr>
                <w:color w:val="auto"/>
              </w:rPr>
              <w:t>реля</w:t>
            </w:r>
            <w:r w:rsidRPr="00770CE1">
              <w:rPr>
                <w:color w:val="auto"/>
                <w:spacing w:val="15"/>
              </w:rPr>
              <w:t xml:space="preserve"> </w:t>
            </w:r>
            <w:r w:rsidRPr="00770CE1">
              <w:rPr>
                <w:color w:val="auto"/>
                <w:spacing w:val="1"/>
              </w:rPr>
              <w:t>2</w:t>
            </w:r>
            <w:r w:rsidRPr="00770CE1">
              <w:rPr>
                <w:color w:val="auto"/>
              </w:rPr>
              <w:t>013</w:t>
            </w:r>
            <w:r w:rsidRPr="00770CE1">
              <w:rPr>
                <w:color w:val="auto"/>
                <w:spacing w:val="19"/>
              </w:rPr>
              <w:t xml:space="preserve"> </w:t>
            </w:r>
            <w:r w:rsidRPr="00770CE1">
              <w:rPr>
                <w:color w:val="auto"/>
                <w:spacing w:val="-1"/>
              </w:rPr>
              <w:t>г</w:t>
            </w:r>
            <w:r w:rsidRPr="00770CE1">
              <w:rPr>
                <w:color w:val="auto"/>
              </w:rPr>
              <w:t>ода</w:t>
            </w:r>
            <w:r w:rsidRPr="00770CE1">
              <w:rPr>
                <w:color w:val="auto"/>
                <w:spacing w:val="15"/>
              </w:rPr>
              <w:t xml:space="preserve"> </w:t>
            </w:r>
            <w:r w:rsidRPr="00770CE1">
              <w:rPr>
                <w:color w:val="auto"/>
                <w:spacing w:val="1"/>
              </w:rPr>
              <w:t>№</w:t>
            </w:r>
            <w:r w:rsidRPr="00770CE1">
              <w:rPr>
                <w:color w:val="auto"/>
                <w:spacing w:val="17"/>
              </w:rPr>
              <w:t xml:space="preserve"> </w:t>
            </w:r>
            <w:r w:rsidRPr="00770CE1">
              <w:rPr>
                <w:color w:val="auto"/>
              </w:rPr>
              <w:t>115;</w:t>
            </w:r>
          </w:p>
          <w:p w14:paraId="0540B59D" w14:textId="77777777" w:rsidR="00705D76" w:rsidRDefault="00705D76" w:rsidP="00705D76">
            <w:pPr>
              <w:pStyle w:val="15"/>
              <w:spacing w:line="240" w:lineRule="auto"/>
              <w:ind w:firstLine="0"/>
              <w:jc w:val="both"/>
              <w:rPr>
                <w:rFonts w:ascii="Times New Roman" w:eastAsia="BatangChe" w:hAnsi="Times New Roman" w:cs="Times New Roman"/>
                <w:sz w:val="24"/>
                <w:szCs w:val="24"/>
              </w:rPr>
            </w:pPr>
          </w:p>
          <w:p w14:paraId="0BFA3DCF" w14:textId="76B76CB7" w:rsidR="00705D76" w:rsidRPr="00705D76" w:rsidRDefault="00705D76" w:rsidP="00705D76">
            <w:pPr>
              <w:pStyle w:val="15"/>
              <w:spacing w:line="240" w:lineRule="auto"/>
              <w:jc w:val="both"/>
              <w:rPr>
                <w:rFonts w:ascii="Times New Roman" w:eastAsia="BatangChe" w:hAnsi="Times New Roman" w:cs="Times New Roman"/>
                <w:sz w:val="24"/>
                <w:szCs w:val="24"/>
              </w:rPr>
            </w:pPr>
            <w:r w:rsidRPr="001D3662">
              <w:rPr>
                <w:rFonts w:ascii="Times New Roman" w:eastAsia="BatangChe" w:hAnsi="Times New Roman" w:cs="Times New Roman"/>
                <w:sz w:val="24"/>
                <w:szCs w:val="24"/>
              </w:rPr>
              <w:t xml:space="preserve">Учебный план рассчитан </w:t>
            </w:r>
            <w:r>
              <w:rPr>
                <w:rFonts w:ascii="Times New Roman" w:eastAsia="BatangChe" w:hAnsi="Times New Roman" w:cs="Times New Roman"/>
                <w:sz w:val="24"/>
                <w:szCs w:val="24"/>
              </w:rPr>
              <w:t xml:space="preserve">на пятидневную учебную неделю. </w:t>
            </w:r>
          </w:p>
          <w:p w14:paraId="3781BF2C" w14:textId="77777777" w:rsidR="00705D76" w:rsidRDefault="00705D76" w:rsidP="00705D76">
            <w:pPr>
              <w:jc w:val="both"/>
              <w:rPr>
                <w:b/>
                <w:color w:val="FF0000"/>
              </w:rPr>
            </w:pPr>
          </w:p>
          <w:p w14:paraId="314C8934" w14:textId="77777777" w:rsidR="00725980" w:rsidRPr="00725980" w:rsidRDefault="00725980" w:rsidP="00725980">
            <w:pPr>
              <w:spacing w:line="276" w:lineRule="auto"/>
              <w:jc w:val="both"/>
              <w:rPr>
                <w:color w:val="000000"/>
                <w:lang w:eastAsia="en-US"/>
              </w:rPr>
            </w:pPr>
            <w:r w:rsidRPr="00725980">
              <w:rPr>
                <w:color w:val="000000"/>
                <w:lang w:eastAsia="en-US"/>
              </w:rPr>
              <w:t>(Прилагаются копии рабочих учебных планов)</w:t>
            </w:r>
          </w:p>
          <w:p w14:paraId="60385918" w14:textId="6A06C163" w:rsidR="00725980" w:rsidRPr="00725980" w:rsidRDefault="00725980" w:rsidP="00725980">
            <w:pPr>
              <w:ind w:firstLine="709"/>
              <w:jc w:val="both"/>
              <w:rPr>
                <w:rFonts w:eastAsia="BatangChe"/>
                <w:color w:val="000000" w:themeColor="text1"/>
                <w:lang w:eastAsia="en-US"/>
              </w:rPr>
            </w:pPr>
            <w:r w:rsidRPr="00725980">
              <w:rPr>
                <w:b/>
                <w:color w:val="00B050"/>
                <w:lang w:eastAsia="en-US"/>
              </w:rPr>
              <w:t>Расписание уроков</w:t>
            </w:r>
            <w:r w:rsidRPr="00725980">
              <w:rPr>
                <w:color w:val="00B050"/>
                <w:lang w:eastAsia="en-US"/>
              </w:rPr>
              <w:t xml:space="preserve"> </w:t>
            </w:r>
            <w:r w:rsidRPr="00725980">
              <w:rPr>
                <w:color w:val="000000" w:themeColor="text1"/>
                <w:lang w:eastAsia="en-US"/>
              </w:rPr>
              <w:t xml:space="preserve">составлено в соответствии с требованиями ГОСО и </w:t>
            </w:r>
            <w:r>
              <w:rPr>
                <w:color w:val="000000" w:themeColor="text1"/>
                <w:lang w:eastAsia="en-US"/>
              </w:rPr>
              <w:t xml:space="preserve">рабочими </w:t>
            </w:r>
            <w:r w:rsidRPr="00725980">
              <w:rPr>
                <w:color w:val="000000" w:themeColor="text1"/>
                <w:lang w:eastAsia="en-US"/>
              </w:rPr>
              <w:t xml:space="preserve">учебными планами </w:t>
            </w:r>
            <w:r>
              <w:rPr>
                <w:color w:val="000000" w:themeColor="text1"/>
                <w:lang w:eastAsia="en-US"/>
              </w:rPr>
              <w:t xml:space="preserve">начального, </w:t>
            </w:r>
            <w:r w:rsidRPr="00725980">
              <w:rPr>
                <w:color w:val="000000" w:themeColor="text1"/>
                <w:lang w:eastAsia="en-US"/>
              </w:rPr>
              <w:t xml:space="preserve">основного среднего, общего среднего образования, утвержденными директором школы. </w:t>
            </w:r>
            <w:r w:rsidRPr="00725980">
              <w:rPr>
                <w:rFonts w:eastAsia="BatangChe"/>
                <w:color w:val="000000" w:themeColor="text1"/>
                <w:lang w:eastAsia="en-US"/>
              </w:rPr>
              <w:t xml:space="preserve">При составлении расписания учтены: </w:t>
            </w:r>
          </w:p>
          <w:p w14:paraId="6CBED950" w14:textId="77777777" w:rsidR="00725980" w:rsidRPr="00725980" w:rsidRDefault="00725980" w:rsidP="006F7CBA">
            <w:pPr>
              <w:numPr>
                <w:ilvl w:val="0"/>
                <w:numId w:val="3"/>
              </w:numPr>
              <w:spacing w:after="200" w:line="276" w:lineRule="auto"/>
              <w:jc w:val="both"/>
              <w:rPr>
                <w:rFonts w:eastAsia="BatangChe"/>
                <w:color w:val="000000" w:themeColor="text1"/>
                <w:lang w:eastAsia="en-US"/>
              </w:rPr>
            </w:pPr>
            <w:r w:rsidRPr="00725980">
              <w:rPr>
                <w:rFonts w:eastAsia="BatangChe"/>
                <w:lang w:eastAsia="en-US"/>
              </w:rPr>
              <w:t>нормы</w:t>
            </w:r>
            <w:r w:rsidRPr="00725980">
              <w:rPr>
                <w:rFonts w:eastAsia="BatangChe"/>
                <w:spacing w:val="28"/>
                <w:lang w:eastAsia="en-US"/>
              </w:rPr>
              <w:t xml:space="preserve"> </w:t>
            </w:r>
            <w:r w:rsidRPr="00725980">
              <w:rPr>
                <w:rFonts w:eastAsia="BatangChe"/>
                <w:spacing w:val="-2"/>
                <w:lang w:eastAsia="en-US"/>
              </w:rPr>
              <w:t>у</w:t>
            </w:r>
            <w:r w:rsidRPr="00725980">
              <w:rPr>
                <w:rFonts w:eastAsia="BatangChe"/>
                <w:lang w:eastAsia="en-US"/>
              </w:rPr>
              <w:t>че</w:t>
            </w:r>
            <w:r w:rsidRPr="00725980">
              <w:rPr>
                <w:rFonts w:eastAsia="BatangChe"/>
                <w:spacing w:val="1"/>
                <w:lang w:eastAsia="en-US"/>
              </w:rPr>
              <w:t>б</w:t>
            </w:r>
            <w:r w:rsidRPr="00725980">
              <w:rPr>
                <w:rFonts w:eastAsia="BatangChe"/>
                <w:lang w:eastAsia="en-US"/>
              </w:rPr>
              <w:t>н</w:t>
            </w:r>
            <w:r w:rsidRPr="00725980">
              <w:rPr>
                <w:rFonts w:eastAsia="BatangChe"/>
                <w:spacing w:val="-1"/>
                <w:lang w:eastAsia="en-US"/>
              </w:rPr>
              <w:t>ы</w:t>
            </w:r>
            <w:r w:rsidRPr="00725980">
              <w:rPr>
                <w:rFonts w:eastAsia="BatangChe"/>
                <w:lang w:eastAsia="en-US"/>
              </w:rPr>
              <w:t>х</w:t>
            </w:r>
            <w:r w:rsidRPr="00725980">
              <w:rPr>
                <w:rFonts w:eastAsia="BatangChe"/>
                <w:spacing w:val="29"/>
                <w:lang w:eastAsia="en-US"/>
              </w:rPr>
              <w:t xml:space="preserve"> </w:t>
            </w:r>
            <w:r w:rsidRPr="00725980">
              <w:rPr>
                <w:rFonts w:eastAsia="BatangChe"/>
                <w:lang w:eastAsia="en-US"/>
              </w:rPr>
              <w:t>ч</w:t>
            </w:r>
            <w:r w:rsidRPr="00725980">
              <w:rPr>
                <w:rFonts w:eastAsia="BatangChe"/>
                <w:spacing w:val="-1"/>
                <w:lang w:eastAsia="en-US"/>
              </w:rPr>
              <w:t>а</w:t>
            </w:r>
            <w:r w:rsidRPr="00725980">
              <w:rPr>
                <w:rFonts w:eastAsia="BatangChe"/>
                <w:lang w:eastAsia="en-US"/>
              </w:rPr>
              <w:t>сов</w:t>
            </w:r>
            <w:r w:rsidRPr="00725980">
              <w:rPr>
                <w:rFonts w:eastAsia="BatangChe"/>
                <w:spacing w:val="26"/>
                <w:lang w:eastAsia="en-US"/>
              </w:rPr>
              <w:t xml:space="preserve"> </w:t>
            </w:r>
            <w:r w:rsidRPr="00725980">
              <w:rPr>
                <w:rFonts w:eastAsia="BatangChe"/>
                <w:spacing w:val="-1"/>
                <w:lang w:eastAsia="en-US"/>
              </w:rPr>
              <w:t>п</w:t>
            </w:r>
            <w:r w:rsidRPr="00725980">
              <w:rPr>
                <w:rFonts w:eastAsia="BatangChe"/>
                <w:lang w:eastAsia="en-US"/>
              </w:rPr>
              <w:t>о п</w:t>
            </w:r>
            <w:r w:rsidRPr="00725980">
              <w:rPr>
                <w:rFonts w:eastAsia="BatangChe"/>
                <w:spacing w:val="1"/>
                <w:lang w:eastAsia="en-US"/>
              </w:rPr>
              <w:t>р</w:t>
            </w:r>
            <w:r w:rsidRPr="00725980">
              <w:rPr>
                <w:rFonts w:eastAsia="BatangChe"/>
                <w:spacing w:val="-1"/>
                <w:lang w:eastAsia="en-US"/>
              </w:rPr>
              <w:t>е</w:t>
            </w:r>
            <w:r w:rsidRPr="00725980">
              <w:rPr>
                <w:rFonts w:eastAsia="BatangChe"/>
                <w:lang w:eastAsia="en-US"/>
              </w:rPr>
              <w:t>дме</w:t>
            </w:r>
            <w:r w:rsidRPr="00725980">
              <w:rPr>
                <w:rFonts w:eastAsia="BatangChe"/>
                <w:spacing w:val="-1"/>
                <w:lang w:eastAsia="en-US"/>
              </w:rPr>
              <w:t>т</w:t>
            </w:r>
            <w:r w:rsidRPr="00725980">
              <w:rPr>
                <w:rFonts w:eastAsia="BatangChe"/>
                <w:lang w:eastAsia="en-US"/>
              </w:rPr>
              <w:t>ам</w:t>
            </w:r>
            <w:r w:rsidRPr="00725980">
              <w:rPr>
                <w:rFonts w:eastAsia="BatangChe"/>
                <w:spacing w:val="1"/>
                <w:lang w:eastAsia="en-US"/>
              </w:rPr>
              <w:t xml:space="preserve"> </w:t>
            </w:r>
            <w:r w:rsidRPr="00725980">
              <w:rPr>
                <w:rFonts w:eastAsia="BatangChe"/>
                <w:lang w:eastAsia="en-US"/>
              </w:rPr>
              <w:t>в каждом</w:t>
            </w:r>
            <w:r w:rsidRPr="00725980">
              <w:rPr>
                <w:rFonts w:eastAsia="BatangChe"/>
                <w:spacing w:val="2"/>
                <w:lang w:eastAsia="en-US"/>
              </w:rPr>
              <w:t xml:space="preserve"> </w:t>
            </w:r>
            <w:r w:rsidRPr="00725980">
              <w:rPr>
                <w:rFonts w:eastAsia="BatangChe"/>
                <w:lang w:eastAsia="en-US"/>
              </w:rPr>
              <w:t>классе</w:t>
            </w:r>
          </w:p>
          <w:p w14:paraId="70A3CBF8" w14:textId="77777777" w:rsidR="00725980" w:rsidRPr="00725980" w:rsidRDefault="00725980" w:rsidP="006F7CBA">
            <w:pPr>
              <w:numPr>
                <w:ilvl w:val="0"/>
                <w:numId w:val="3"/>
              </w:numPr>
              <w:spacing w:after="200" w:line="276" w:lineRule="auto"/>
              <w:jc w:val="both"/>
              <w:rPr>
                <w:rFonts w:eastAsia="BatangChe"/>
                <w:color w:val="000000" w:themeColor="text1"/>
                <w:lang w:eastAsia="en-US"/>
              </w:rPr>
            </w:pPr>
            <w:r w:rsidRPr="00725980">
              <w:rPr>
                <w:rFonts w:eastAsia="BatangChe"/>
                <w:lang w:eastAsia="en-US"/>
              </w:rPr>
              <w:t>мат</w:t>
            </w:r>
            <w:r w:rsidRPr="00725980">
              <w:rPr>
                <w:rFonts w:eastAsia="BatangChe"/>
                <w:spacing w:val="-1"/>
                <w:lang w:eastAsia="en-US"/>
              </w:rPr>
              <w:t>е</w:t>
            </w:r>
            <w:r w:rsidRPr="00725980">
              <w:rPr>
                <w:rFonts w:eastAsia="BatangChe"/>
                <w:lang w:eastAsia="en-US"/>
              </w:rPr>
              <w:t>риал</w:t>
            </w:r>
            <w:r w:rsidRPr="00725980">
              <w:rPr>
                <w:rFonts w:eastAsia="BatangChe"/>
                <w:spacing w:val="-1"/>
                <w:lang w:eastAsia="en-US"/>
              </w:rPr>
              <w:t>ь</w:t>
            </w:r>
            <w:r w:rsidRPr="00725980">
              <w:rPr>
                <w:rFonts w:eastAsia="BatangChe"/>
                <w:lang w:eastAsia="en-US"/>
              </w:rPr>
              <w:t>н</w:t>
            </w:r>
            <w:r w:rsidRPr="00725980">
              <w:rPr>
                <w:rFonts w:eastAsia="BatangChe"/>
                <w:spacing w:val="4"/>
                <w:lang w:eastAsia="en-US"/>
              </w:rPr>
              <w:t>о</w:t>
            </w:r>
            <w:r w:rsidRPr="00725980">
              <w:rPr>
                <w:rFonts w:eastAsia="BatangChe"/>
                <w:lang w:eastAsia="en-US"/>
              </w:rPr>
              <w:t>-</w:t>
            </w:r>
            <w:r w:rsidRPr="00725980">
              <w:rPr>
                <w:rFonts w:eastAsia="BatangChe"/>
                <w:spacing w:val="-1"/>
                <w:lang w:eastAsia="en-US"/>
              </w:rPr>
              <w:t>т</w:t>
            </w:r>
            <w:r w:rsidRPr="00725980">
              <w:rPr>
                <w:rFonts w:eastAsia="BatangChe"/>
                <w:lang w:eastAsia="en-US"/>
              </w:rPr>
              <w:t>е</w:t>
            </w:r>
            <w:r w:rsidRPr="00725980">
              <w:rPr>
                <w:rFonts w:eastAsia="BatangChe"/>
                <w:spacing w:val="-2"/>
                <w:lang w:eastAsia="en-US"/>
              </w:rPr>
              <w:t>х</w:t>
            </w:r>
            <w:r w:rsidRPr="00725980">
              <w:rPr>
                <w:rFonts w:eastAsia="BatangChe"/>
                <w:lang w:eastAsia="en-US"/>
              </w:rPr>
              <w:t>ничес</w:t>
            </w:r>
            <w:r w:rsidRPr="00725980">
              <w:rPr>
                <w:rFonts w:eastAsia="BatangChe"/>
                <w:spacing w:val="-1"/>
                <w:lang w:eastAsia="en-US"/>
              </w:rPr>
              <w:t>кая</w:t>
            </w:r>
            <w:r w:rsidRPr="00725980">
              <w:rPr>
                <w:rFonts w:eastAsia="BatangChe"/>
                <w:spacing w:val="1"/>
                <w:lang w:eastAsia="en-US"/>
              </w:rPr>
              <w:t xml:space="preserve"> </w:t>
            </w:r>
            <w:r w:rsidRPr="00725980">
              <w:rPr>
                <w:rFonts w:eastAsia="BatangChe"/>
                <w:lang w:eastAsia="en-US"/>
              </w:rPr>
              <w:t>ба</w:t>
            </w:r>
            <w:r w:rsidRPr="00725980">
              <w:rPr>
                <w:rFonts w:eastAsia="BatangChe"/>
                <w:spacing w:val="-1"/>
                <w:lang w:eastAsia="en-US"/>
              </w:rPr>
              <w:t>з</w:t>
            </w:r>
            <w:r w:rsidRPr="00725980">
              <w:rPr>
                <w:rFonts w:eastAsia="BatangChe"/>
                <w:lang w:eastAsia="en-US"/>
              </w:rPr>
              <w:t>а</w:t>
            </w:r>
            <w:r w:rsidRPr="00725980">
              <w:rPr>
                <w:rFonts w:eastAsia="BatangChe"/>
                <w:spacing w:val="2"/>
                <w:lang w:eastAsia="en-US"/>
              </w:rPr>
              <w:t xml:space="preserve"> </w:t>
            </w:r>
            <w:r w:rsidRPr="00725980">
              <w:rPr>
                <w:rFonts w:eastAsia="BatangChe"/>
                <w:spacing w:val="1"/>
                <w:lang w:eastAsia="en-US"/>
              </w:rPr>
              <w:t>и</w:t>
            </w:r>
            <w:r w:rsidRPr="00725980">
              <w:rPr>
                <w:rFonts w:eastAsia="BatangChe"/>
                <w:lang w:eastAsia="en-US"/>
              </w:rPr>
              <w:t xml:space="preserve"> кадровых</w:t>
            </w:r>
            <w:r w:rsidRPr="00725980">
              <w:rPr>
                <w:rFonts w:eastAsia="BatangChe"/>
                <w:spacing w:val="1"/>
                <w:lang w:eastAsia="en-US"/>
              </w:rPr>
              <w:t xml:space="preserve"> </w:t>
            </w:r>
            <w:r w:rsidRPr="00725980">
              <w:rPr>
                <w:rFonts w:eastAsia="BatangChe"/>
                <w:lang w:eastAsia="en-US"/>
              </w:rPr>
              <w:t>рес</w:t>
            </w:r>
            <w:r w:rsidRPr="00725980">
              <w:rPr>
                <w:rFonts w:eastAsia="BatangChe"/>
                <w:spacing w:val="-4"/>
                <w:lang w:eastAsia="en-US"/>
              </w:rPr>
              <w:t>у</w:t>
            </w:r>
            <w:r w:rsidRPr="00725980">
              <w:rPr>
                <w:rFonts w:eastAsia="BatangChe"/>
                <w:lang w:eastAsia="en-US"/>
              </w:rPr>
              <w:t>рсов шк</w:t>
            </w:r>
            <w:r w:rsidRPr="00725980">
              <w:rPr>
                <w:rFonts w:eastAsia="BatangChe"/>
                <w:spacing w:val="1"/>
                <w:lang w:eastAsia="en-US"/>
              </w:rPr>
              <w:t>о</w:t>
            </w:r>
            <w:r w:rsidRPr="00725980">
              <w:rPr>
                <w:rFonts w:eastAsia="BatangChe"/>
                <w:spacing w:val="-1"/>
                <w:lang w:eastAsia="en-US"/>
              </w:rPr>
              <w:t>л</w:t>
            </w:r>
            <w:r w:rsidRPr="00725980">
              <w:rPr>
                <w:rFonts w:eastAsia="BatangChe"/>
                <w:spacing w:val="1"/>
                <w:lang w:eastAsia="en-US"/>
              </w:rPr>
              <w:t>ы</w:t>
            </w:r>
            <w:r w:rsidRPr="00725980">
              <w:rPr>
                <w:rFonts w:eastAsia="BatangChe"/>
                <w:lang w:eastAsia="en-US"/>
              </w:rPr>
              <w:t>.</w:t>
            </w:r>
            <w:r w:rsidRPr="00725980">
              <w:rPr>
                <w:rFonts w:eastAsia="BatangChe"/>
                <w:spacing w:val="179"/>
                <w:lang w:eastAsia="en-US"/>
              </w:rPr>
              <w:t xml:space="preserve"> </w:t>
            </w:r>
          </w:p>
          <w:p w14:paraId="56D4D750" w14:textId="77777777" w:rsidR="00725980" w:rsidRPr="00725980" w:rsidRDefault="00725980" w:rsidP="006F7CBA">
            <w:pPr>
              <w:numPr>
                <w:ilvl w:val="0"/>
                <w:numId w:val="3"/>
              </w:numPr>
              <w:spacing w:after="200" w:line="276" w:lineRule="auto"/>
              <w:jc w:val="both"/>
              <w:rPr>
                <w:rFonts w:eastAsia="BatangChe"/>
                <w:color w:val="000000" w:themeColor="text1"/>
                <w:lang w:eastAsia="en-US"/>
              </w:rPr>
            </w:pPr>
            <w:r w:rsidRPr="00725980">
              <w:rPr>
                <w:rFonts w:eastAsia="BatangChe"/>
                <w:spacing w:val="1"/>
                <w:lang w:eastAsia="en-US"/>
              </w:rPr>
              <w:t>д</w:t>
            </w:r>
            <w:r w:rsidRPr="00725980">
              <w:rPr>
                <w:rFonts w:eastAsia="BatangChe"/>
                <w:lang w:eastAsia="en-US"/>
              </w:rPr>
              <w:t>ина</w:t>
            </w:r>
            <w:r w:rsidRPr="00725980">
              <w:rPr>
                <w:rFonts w:eastAsia="BatangChe"/>
                <w:spacing w:val="-1"/>
                <w:lang w:eastAsia="en-US"/>
              </w:rPr>
              <w:t>м</w:t>
            </w:r>
            <w:r w:rsidRPr="00725980">
              <w:rPr>
                <w:rFonts w:eastAsia="BatangChe"/>
                <w:lang w:eastAsia="en-US"/>
              </w:rPr>
              <w:t>ика</w:t>
            </w:r>
            <w:r w:rsidRPr="00725980">
              <w:rPr>
                <w:rFonts w:eastAsia="BatangChe"/>
                <w:spacing w:val="178"/>
                <w:lang w:eastAsia="en-US"/>
              </w:rPr>
              <w:t xml:space="preserve"> </w:t>
            </w:r>
            <w:r w:rsidRPr="00725980">
              <w:rPr>
                <w:rFonts w:eastAsia="BatangChe"/>
                <w:spacing w:val="-2"/>
                <w:lang w:eastAsia="en-US"/>
              </w:rPr>
              <w:t>у</w:t>
            </w:r>
            <w:r w:rsidRPr="00725980">
              <w:rPr>
                <w:rFonts w:eastAsia="BatangChe"/>
                <w:lang w:eastAsia="en-US"/>
              </w:rPr>
              <w:t>мственн</w:t>
            </w:r>
            <w:r w:rsidRPr="00725980">
              <w:rPr>
                <w:rFonts w:eastAsia="BatangChe"/>
                <w:spacing w:val="-1"/>
                <w:lang w:eastAsia="en-US"/>
              </w:rPr>
              <w:t>о</w:t>
            </w:r>
            <w:r w:rsidRPr="00725980">
              <w:rPr>
                <w:rFonts w:eastAsia="BatangChe"/>
                <w:lang w:eastAsia="en-US"/>
              </w:rPr>
              <w:t>й</w:t>
            </w:r>
            <w:r w:rsidRPr="00725980">
              <w:rPr>
                <w:rFonts w:eastAsia="BatangChe"/>
                <w:spacing w:val="180"/>
                <w:lang w:eastAsia="en-US"/>
              </w:rPr>
              <w:t xml:space="preserve"> </w:t>
            </w:r>
            <w:r w:rsidRPr="00725980">
              <w:rPr>
                <w:rFonts w:eastAsia="BatangChe"/>
                <w:lang w:eastAsia="en-US"/>
              </w:rPr>
              <w:t>ра</w:t>
            </w:r>
            <w:r w:rsidRPr="00725980">
              <w:rPr>
                <w:rFonts w:eastAsia="BatangChe"/>
                <w:spacing w:val="-2"/>
                <w:lang w:eastAsia="en-US"/>
              </w:rPr>
              <w:t>б</w:t>
            </w:r>
            <w:r w:rsidRPr="00725980">
              <w:rPr>
                <w:rFonts w:eastAsia="BatangChe"/>
                <w:lang w:eastAsia="en-US"/>
              </w:rPr>
              <w:t>отос</w:t>
            </w:r>
            <w:r w:rsidRPr="00725980">
              <w:rPr>
                <w:rFonts w:eastAsia="BatangChe"/>
                <w:spacing w:val="-1"/>
                <w:lang w:eastAsia="en-US"/>
              </w:rPr>
              <w:t>п</w:t>
            </w:r>
            <w:r w:rsidRPr="00725980">
              <w:rPr>
                <w:rFonts w:eastAsia="BatangChe"/>
                <w:lang w:eastAsia="en-US"/>
              </w:rPr>
              <w:t>осо</w:t>
            </w:r>
            <w:r w:rsidRPr="00725980">
              <w:rPr>
                <w:rFonts w:eastAsia="BatangChe"/>
                <w:spacing w:val="-1"/>
                <w:lang w:eastAsia="en-US"/>
              </w:rPr>
              <w:t>бн</w:t>
            </w:r>
            <w:r w:rsidRPr="00725980">
              <w:rPr>
                <w:rFonts w:eastAsia="BatangChe"/>
                <w:lang w:eastAsia="en-US"/>
              </w:rPr>
              <w:t>ости о</w:t>
            </w:r>
            <w:r w:rsidRPr="00725980">
              <w:rPr>
                <w:rFonts w:eastAsia="BatangChe"/>
                <w:spacing w:val="1"/>
                <w:lang w:eastAsia="en-US"/>
              </w:rPr>
              <w:t>б</w:t>
            </w:r>
            <w:r w:rsidRPr="00725980">
              <w:rPr>
                <w:rFonts w:eastAsia="BatangChe"/>
                <w:spacing w:val="-1"/>
                <w:lang w:eastAsia="en-US"/>
              </w:rPr>
              <w:t>у</w:t>
            </w:r>
            <w:r w:rsidRPr="00725980">
              <w:rPr>
                <w:rFonts w:eastAsia="BatangChe"/>
                <w:lang w:eastAsia="en-US"/>
              </w:rPr>
              <w:t>чающ</w:t>
            </w:r>
            <w:r w:rsidRPr="00725980">
              <w:rPr>
                <w:rFonts w:eastAsia="BatangChe"/>
                <w:spacing w:val="-1"/>
                <w:lang w:eastAsia="en-US"/>
              </w:rPr>
              <w:t>и</w:t>
            </w:r>
            <w:r w:rsidRPr="00725980">
              <w:rPr>
                <w:rFonts w:eastAsia="BatangChe"/>
                <w:spacing w:val="1"/>
                <w:lang w:eastAsia="en-US"/>
              </w:rPr>
              <w:t>х</w:t>
            </w:r>
            <w:r w:rsidRPr="00725980">
              <w:rPr>
                <w:rFonts w:eastAsia="BatangChe"/>
                <w:lang w:eastAsia="en-US"/>
              </w:rPr>
              <w:t>ся</w:t>
            </w:r>
            <w:r w:rsidRPr="00725980">
              <w:rPr>
                <w:rFonts w:eastAsia="BatangChe"/>
                <w:spacing w:val="63"/>
                <w:lang w:eastAsia="en-US"/>
              </w:rPr>
              <w:t xml:space="preserve"> </w:t>
            </w:r>
            <w:r w:rsidRPr="00725980">
              <w:rPr>
                <w:rFonts w:eastAsia="BatangChe"/>
                <w:spacing w:val="1"/>
                <w:lang w:eastAsia="en-US"/>
              </w:rPr>
              <w:t>в</w:t>
            </w:r>
            <w:r w:rsidRPr="00725980">
              <w:rPr>
                <w:rFonts w:eastAsia="BatangChe"/>
                <w:spacing w:val="65"/>
                <w:lang w:eastAsia="en-US"/>
              </w:rPr>
              <w:t xml:space="preserve"> </w:t>
            </w:r>
            <w:r w:rsidRPr="00725980">
              <w:rPr>
                <w:rFonts w:eastAsia="BatangChe"/>
                <w:lang w:eastAsia="en-US"/>
              </w:rPr>
              <w:t>те</w:t>
            </w:r>
            <w:r w:rsidRPr="00725980">
              <w:rPr>
                <w:rFonts w:eastAsia="BatangChe"/>
                <w:spacing w:val="-1"/>
                <w:lang w:eastAsia="en-US"/>
              </w:rPr>
              <w:t>ч</w:t>
            </w:r>
            <w:r w:rsidRPr="00725980">
              <w:rPr>
                <w:rFonts w:eastAsia="BatangChe"/>
                <w:lang w:eastAsia="en-US"/>
              </w:rPr>
              <w:t>ение</w:t>
            </w:r>
            <w:r w:rsidRPr="00725980">
              <w:rPr>
                <w:rFonts w:eastAsia="BatangChe"/>
                <w:spacing w:val="65"/>
                <w:lang w:eastAsia="en-US"/>
              </w:rPr>
              <w:t xml:space="preserve"> </w:t>
            </w:r>
            <w:r w:rsidRPr="00725980">
              <w:rPr>
                <w:rFonts w:eastAsia="BatangChe"/>
                <w:lang w:eastAsia="en-US"/>
              </w:rPr>
              <w:t>дня</w:t>
            </w:r>
            <w:r w:rsidRPr="00725980">
              <w:rPr>
                <w:rFonts w:eastAsia="BatangChe"/>
                <w:spacing w:val="64"/>
                <w:lang w:eastAsia="en-US"/>
              </w:rPr>
              <w:t xml:space="preserve"> </w:t>
            </w:r>
            <w:r w:rsidRPr="00725980">
              <w:rPr>
                <w:rFonts w:eastAsia="BatangChe"/>
                <w:lang w:eastAsia="en-US"/>
              </w:rPr>
              <w:t>и</w:t>
            </w:r>
            <w:r w:rsidRPr="00725980">
              <w:rPr>
                <w:rFonts w:eastAsia="BatangChe"/>
                <w:spacing w:val="65"/>
                <w:lang w:eastAsia="en-US"/>
              </w:rPr>
              <w:t xml:space="preserve"> </w:t>
            </w:r>
            <w:r w:rsidRPr="00725980">
              <w:rPr>
                <w:rFonts w:eastAsia="BatangChe"/>
                <w:lang w:eastAsia="en-US"/>
              </w:rPr>
              <w:t>недели на основании</w:t>
            </w:r>
            <w:r w:rsidRPr="00725980">
              <w:rPr>
                <w:rFonts w:eastAsia="BatangChe"/>
                <w:spacing w:val="66"/>
                <w:lang w:eastAsia="en-US"/>
              </w:rPr>
              <w:t xml:space="preserve"> </w:t>
            </w:r>
            <w:r w:rsidRPr="00725980">
              <w:rPr>
                <w:rFonts w:eastAsia="BatangChe"/>
                <w:spacing w:val="-1"/>
                <w:lang w:eastAsia="en-US"/>
              </w:rPr>
              <w:t>та</w:t>
            </w:r>
            <w:r w:rsidRPr="00725980">
              <w:rPr>
                <w:rFonts w:eastAsia="BatangChe"/>
                <w:lang w:eastAsia="en-US"/>
              </w:rPr>
              <w:t>бл</w:t>
            </w:r>
            <w:r w:rsidRPr="00725980">
              <w:rPr>
                <w:rFonts w:eastAsia="BatangChe"/>
                <w:spacing w:val="-1"/>
                <w:lang w:eastAsia="en-US"/>
              </w:rPr>
              <w:t>и</w:t>
            </w:r>
            <w:r w:rsidRPr="00725980">
              <w:rPr>
                <w:rFonts w:eastAsia="BatangChe"/>
                <w:lang w:eastAsia="en-US"/>
              </w:rPr>
              <w:t>цы</w:t>
            </w:r>
            <w:r w:rsidRPr="00725980">
              <w:rPr>
                <w:rFonts w:eastAsia="BatangChe"/>
                <w:spacing w:val="63"/>
                <w:lang w:eastAsia="en-US"/>
              </w:rPr>
              <w:t xml:space="preserve"> </w:t>
            </w:r>
            <w:r w:rsidRPr="00725980">
              <w:rPr>
                <w:rFonts w:eastAsia="BatangChe"/>
                <w:spacing w:val="1"/>
                <w:lang w:eastAsia="en-US"/>
              </w:rPr>
              <w:t>р</w:t>
            </w:r>
            <w:r w:rsidRPr="00725980">
              <w:rPr>
                <w:rFonts w:eastAsia="BatangChe"/>
                <w:lang w:eastAsia="en-US"/>
              </w:rPr>
              <w:t>ан</w:t>
            </w:r>
            <w:r w:rsidRPr="00725980">
              <w:rPr>
                <w:rFonts w:eastAsia="BatangChe"/>
                <w:spacing w:val="-1"/>
                <w:lang w:eastAsia="en-US"/>
              </w:rPr>
              <w:t>жи</w:t>
            </w:r>
            <w:r w:rsidRPr="00725980">
              <w:rPr>
                <w:rFonts w:eastAsia="BatangChe"/>
                <w:lang w:eastAsia="en-US"/>
              </w:rPr>
              <w:t>р</w:t>
            </w:r>
            <w:r w:rsidRPr="00725980">
              <w:rPr>
                <w:rFonts w:eastAsia="BatangChe"/>
                <w:spacing w:val="1"/>
                <w:lang w:eastAsia="en-US"/>
              </w:rPr>
              <w:t>о</w:t>
            </w:r>
            <w:r w:rsidRPr="00725980">
              <w:rPr>
                <w:rFonts w:eastAsia="BatangChe"/>
                <w:lang w:eastAsia="en-US"/>
              </w:rPr>
              <w:t>в</w:t>
            </w:r>
            <w:r w:rsidRPr="00725980">
              <w:rPr>
                <w:rFonts w:eastAsia="BatangChe"/>
                <w:spacing w:val="-1"/>
                <w:lang w:eastAsia="en-US"/>
              </w:rPr>
              <w:t>а</w:t>
            </w:r>
            <w:r w:rsidRPr="00725980">
              <w:rPr>
                <w:rFonts w:eastAsia="BatangChe"/>
                <w:lang w:eastAsia="en-US"/>
              </w:rPr>
              <w:t>ния п</w:t>
            </w:r>
            <w:r w:rsidRPr="00725980">
              <w:rPr>
                <w:rFonts w:eastAsia="BatangChe"/>
                <w:spacing w:val="1"/>
                <w:lang w:eastAsia="en-US"/>
              </w:rPr>
              <w:t>р</w:t>
            </w:r>
            <w:r w:rsidRPr="00725980">
              <w:rPr>
                <w:rFonts w:eastAsia="BatangChe"/>
                <w:spacing w:val="-1"/>
                <w:lang w:eastAsia="en-US"/>
              </w:rPr>
              <w:t>е</w:t>
            </w:r>
            <w:r w:rsidRPr="00725980">
              <w:rPr>
                <w:rFonts w:eastAsia="BatangChe"/>
                <w:lang w:eastAsia="en-US"/>
              </w:rPr>
              <w:t>дме</w:t>
            </w:r>
            <w:r w:rsidRPr="00725980">
              <w:rPr>
                <w:rFonts w:eastAsia="BatangChe"/>
                <w:spacing w:val="-1"/>
                <w:lang w:eastAsia="en-US"/>
              </w:rPr>
              <w:t>т</w:t>
            </w:r>
            <w:r w:rsidRPr="00725980">
              <w:rPr>
                <w:rFonts w:eastAsia="BatangChe"/>
                <w:lang w:eastAsia="en-US"/>
              </w:rPr>
              <w:t>ов</w:t>
            </w:r>
            <w:r w:rsidRPr="00725980">
              <w:rPr>
                <w:rFonts w:eastAsia="BatangChe"/>
                <w:spacing w:val="111"/>
                <w:lang w:eastAsia="en-US"/>
              </w:rPr>
              <w:t xml:space="preserve"> </w:t>
            </w:r>
            <w:r w:rsidRPr="00725980">
              <w:rPr>
                <w:rFonts w:eastAsia="BatangChe"/>
                <w:spacing w:val="1"/>
                <w:lang w:eastAsia="en-US"/>
              </w:rPr>
              <w:t>по</w:t>
            </w:r>
            <w:r w:rsidRPr="00725980">
              <w:rPr>
                <w:rFonts w:eastAsia="BatangChe"/>
                <w:spacing w:val="115"/>
                <w:lang w:eastAsia="en-US"/>
              </w:rPr>
              <w:t xml:space="preserve"> </w:t>
            </w:r>
            <w:r w:rsidRPr="00725980">
              <w:rPr>
                <w:rFonts w:eastAsia="BatangChe"/>
                <w:spacing w:val="-2"/>
                <w:lang w:eastAsia="en-US"/>
              </w:rPr>
              <w:t>т</w:t>
            </w:r>
            <w:r w:rsidRPr="00725980">
              <w:rPr>
                <w:rFonts w:eastAsia="BatangChe"/>
                <w:spacing w:val="1"/>
                <w:lang w:eastAsia="en-US"/>
              </w:rPr>
              <w:t>р</w:t>
            </w:r>
            <w:r w:rsidRPr="00725980">
              <w:rPr>
                <w:rFonts w:eastAsia="BatangChe"/>
                <w:spacing w:val="-3"/>
                <w:lang w:eastAsia="en-US"/>
              </w:rPr>
              <w:t>у</w:t>
            </w:r>
            <w:r w:rsidRPr="00725980">
              <w:rPr>
                <w:rFonts w:eastAsia="BatangChe"/>
                <w:spacing w:val="1"/>
                <w:lang w:eastAsia="en-US"/>
              </w:rPr>
              <w:t>д</w:t>
            </w:r>
            <w:r w:rsidRPr="00725980">
              <w:rPr>
                <w:rFonts w:eastAsia="BatangChe"/>
                <w:lang w:eastAsia="en-US"/>
              </w:rPr>
              <w:t>нос</w:t>
            </w:r>
            <w:r w:rsidRPr="00725980">
              <w:rPr>
                <w:rFonts w:eastAsia="BatangChe"/>
                <w:spacing w:val="-2"/>
                <w:lang w:eastAsia="en-US"/>
              </w:rPr>
              <w:t>т</w:t>
            </w:r>
            <w:r w:rsidRPr="00725980">
              <w:rPr>
                <w:rFonts w:eastAsia="BatangChe"/>
                <w:lang w:eastAsia="en-US"/>
              </w:rPr>
              <w:t>и</w:t>
            </w:r>
            <w:r w:rsidRPr="00725980">
              <w:rPr>
                <w:rFonts w:eastAsia="BatangChe"/>
                <w:spacing w:val="115"/>
                <w:lang w:eastAsia="en-US"/>
              </w:rPr>
              <w:t xml:space="preserve"> </w:t>
            </w:r>
            <w:r w:rsidRPr="00725980">
              <w:rPr>
                <w:rFonts w:eastAsia="BatangChe"/>
                <w:spacing w:val="-1"/>
                <w:lang w:eastAsia="en-US"/>
              </w:rPr>
              <w:t>с</w:t>
            </w:r>
            <w:r w:rsidRPr="00725980">
              <w:rPr>
                <w:rFonts w:eastAsia="BatangChe"/>
                <w:lang w:eastAsia="en-US"/>
              </w:rPr>
              <w:t>огла</w:t>
            </w:r>
            <w:r w:rsidRPr="00725980">
              <w:rPr>
                <w:rFonts w:eastAsia="BatangChe"/>
                <w:spacing w:val="-2"/>
                <w:lang w:eastAsia="en-US"/>
              </w:rPr>
              <w:t>с</w:t>
            </w:r>
            <w:r w:rsidRPr="00725980">
              <w:rPr>
                <w:rFonts w:eastAsia="BatangChe"/>
                <w:lang w:eastAsia="en-US"/>
              </w:rPr>
              <w:t>но</w:t>
            </w:r>
            <w:r w:rsidRPr="00725980">
              <w:rPr>
                <w:rFonts w:eastAsia="BatangChe"/>
                <w:spacing w:val="113"/>
                <w:lang w:eastAsia="en-US"/>
              </w:rPr>
              <w:t xml:space="preserve"> </w:t>
            </w:r>
            <w:r w:rsidRPr="00725980">
              <w:rPr>
                <w:rFonts w:eastAsia="BatangChe"/>
                <w:lang w:eastAsia="en-US"/>
              </w:rPr>
              <w:t>при</w:t>
            </w:r>
            <w:r w:rsidRPr="00725980">
              <w:rPr>
                <w:rFonts w:eastAsia="BatangChe"/>
                <w:spacing w:val="-2"/>
                <w:lang w:eastAsia="en-US"/>
              </w:rPr>
              <w:t>л</w:t>
            </w:r>
            <w:r w:rsidRPr="00725980">
              <w:rPr>
                <w:rFonts w:eastAsia="BatangChe"/>
                <w:lang w:eastAsia="en-US"/>
              </w:rPr>
              <w:t>о</w:t>
            </w:r>
            <w:r w:rsidRPr="00725980">
              <w:rPr>
                <w:rFonts w:eastAsia="BatangChe"/>
                <w:spacing w:val="1"/>
                <w:lang w:eastAsia="en-US"/>
              </w:rPr>
              <w:t>ж</w:t>
            </w:r>
            <w:r w:rsidRPr="00725980">
              <w:rPr>
                <w:rFonts w:eastAsia="BatangChe"/>
                <w:lang w:eastAsia="en-US"/>
              </w:rPr>
              <w:t>ен</w:t>
            </w:r>
            <w:r w:rsidRPr="00725980">
              <w:rPr>
                <w:rFonts w:eastAsia="BatangChe"/>
                <w:spacing w:val="1"/>
                <w:lang w:eastAsia="en-US"/>
              </w:rPr>
              <w:t>и</w:t>
            </w:r>
            <w:r w:rsidRPr="00725980">
              <w:rPr>
                <w:rFonts w:eastAsia="BatangChe"/>
                <w:lang w:eastAsia="en-US"/>
              </w:rPr>
              <w:t>ю</w:t>
            </w:r>
            <w:r w:rsidRPr="00725980">
              <w:rPr>
                <w:rFonts w:eastAsia="BatangChe"/>
                <w:spacing w:val="111"/>
                <w:lang w:eastAsia="en-US"/>
              </w:rPr>
              <w:t xml:space="preserve"> </w:t>
            </w:r>
            <w:r w:rsidRPr="00725980">
              <w:rPr>
                <w:rFonts w:eastAsia="BatangChe"/>
                <w:spacing w:val="1"/>
                <w:lang w:eastAsia="en-US"/>
              </w:rPr>
              <w:t>4</w:t>
            </w:r>
            <w:r w:rsidRPr="00725980">
              <w:rPr>
                <w:rFonts w:eastAsia="BatangChe"/>
                <w:spacing w:val="115"/>
                <w:lang w:eastAsia="en-US"/>
              </w:rPr>
              <w:t xml:space="preserve"> </w:t>
            </w:r>
            <w:r w:rsidRPr="00725980">
              <w:rPr>
                <w:rFonts w:eastAsia="BatangChe"/>
                <w:spacing w:val="1"/>
                <w:lang w:eastAsia="en-US"/>
              </w:rPr>
              <w:t>к</w:t>
            </w:r>
            <w:r w:rsidRPr="00725980">
              <w:rPr>
                <w:rFonts w:eastAsia="BatangChe"/>
                <w:spacing w:val="112"/>
                <w:lang w:eastAsia="en-US"/>
              </w:rPr>
              <w:t xml:space="preserve"> </w:t>
            </w:r>
            <w:r w:rsidRPr="00725980">
              <w:rPr>
                <w:rFonts w:eastAsia="BatangChe"/>
                <w:spacing w:val="-1"/>
                <w:lang w:eastAsia="en-US"/>
              </w:rPr>
              <w:t>С</w:t>
            </w:r>
            <w:r w:rsidRPr="00725980">
              <w:rPr>
                <w:rFonts w:eastAsia="BatangChe"/>
                <w:lang w:eastAsia="en-US"/>
              </w:rPr>
              <w:t>ан</w:t>
            </w:r>
            <w:r w:rsidRPr="00725980">
              <w:rPr>
                <w:rFonts w:eastAsia="BatangChe"/>
                <w:spacing w:val="1"/>
                <w:lang w:eastAsia="en-US"/>
              </w:rPr>
              <w:t>и</w:t>
            </w:r>
            <w:r w:rsidRPr="00725980">
              <w:rPr>
                <w:rFonts w:eastAsia="BatangChe"/>
                <w:spacing w:val="-2"/>
                <w:lang w:eastAsia="en-US"/>
              </w:rPr>
              <w:t>т</w:t>
            </w:r>
            <w:r w:rsidRPr="00725980">
              <w:rPr>
                <w:rFonts w:eastAsia="BatangChe"/>
                <w:lang w:eastAsia="en-US"/>
              </w:rPr>
              <w:t>а</w:t>
            </w:r>
            <w:r w:rsidRPr="00725980">
              <w:rPr>
                <w:rFonts w:eastAsia="BatangChe"/>
                <w:spacing w:val="-1"/>
                <w:lang w:eastAsia="en-US"/>
              </w:rPr>
              <w:t>р</w:t>
            </w:r>
            <w:r w:rsidRPr="00725980">
              <w:rPr>
                <w:rFonts w:eastAsia="BatangChe"/>
                <w:lang w:eastAsia="en-US"/>
              </w:rPr>
              <w:t>ным</w:t>
            </w:r>
            <w:r w:rsidRPr="00725980">
              <w:rPr>
                <w:rFonts w:eastAsia="BatangChe"/>
                <w:spacing w:val="115"/>
                <w:lang w:eastAsia="en-US"/>
              </w:rPr>
              <w:t xml:space="preserve"> </w:t>
            </w:r>
            <w:r w:rsidRPr="00725980">
              <w:rPr>
                <w:rFonts w:eastAsia="BatangChe"/>
                <w:lang w:eastAsia="en-US"/>
              </w:rPr>
              <w:t>пра</w:t>
            </w:r>
            <w:r w:rsidRPr="00725980">
              <w:rPr>
                <w:rFonts w:eastAsia="BatangChe"/>
                <w:spacing w:val="-2"/>
                <w:lang w:eastAsia="en-US"/>
              </w:rPr>
              <w:t>в</w:t>
            </w:r>
            <w:r w:rsidRPr="00725980">
              <w:rPr>
                <w:rFonts w:eastAsia="BatangChe"/>
                <w:lang w:eastAsia="en-US"/>
              </w:rPr>
              <w:t>илам «Санит</w:t>
            </w:r>
            <w:r w:rsidRPr="00725980">
              <w:rPr>
                <w:rFonts w:eastAsia="BatangChe"/>
                <w:spacing w:val="-1"/>
                <w:lang w:eastAsia="en-US"/>
              </w:rPr>
              <w:t>а</w:t>
            </w:r>
            <w:r w:rsidRPr="00725980">
              <w:rPr>
                <w:rFonts w:eastAsia="BatangChe"/>
                <w:lang w:eastAsia="en-US"/>
              </w:rPr>
              <w:t>рн</w:t>
            </w:r>
            <w:r w:rsidRPr="00725980">
              <w:rPr>
                <w:rFonts w:eastAsia="BatangChe"/>
                <w:spacing w:val="1"/>
                <w:lang w:eastAsia="en-US"/>
              </w:rPr>
              <w:t>о-</w:t>
            </w:r>
            <w:r w:rsidRPr="00725980">
              <w:rPr>
                <w:rFonts w:eastAsia="BatangChe"/>
                <w:spacing w:val="-1"/>
                <w:lang w:eastAsia="en-US"/>
              </w:rPr>
              <w:t>э</w:t>
            </w:r>
            <w:r w:rsidRPr="00725980">
              <w:rPr>
                <w:rFonts w:eastAsia="BatangChe"/>
                <w:lang w:eastAsia="en-US"/>
              </w:rPr>
              <w:t>пиде</w:t>
            </w:r>
            <w:r w:rsidRPr="00725980">
              <w:rPr>
                <w:rFonts w:eastAsia="BatangChe"/>
                <w:spacing w:val="-1"/>
                <w:lang w:eastAsia="en-US"/>
              </w:rPr>
              <w:t>м</w:t>
            </w:r>
            <w:r w:rsidRPr="00725980">
              <w:rPr>
                <w:rFonts w:eastAsia="BatangChe"/>
                <w:lang w:eastAsia="en-US"/>
              </w:rPr>
              <w:t>ио</w:t>
            </w:r>
            <w:r w:rsidRPr="00725980">
              <w:rPr>
                <w:rFonts w:eastAsia="BatangChe"/>
                <w:spacing w:val="-3"/>
                <w:lang w:eastAsia="en-US"/>
              </w:rPr>
              <w:t>л</w:t>
            </w:r>
            <w:r w:rsidRPr="00725980">
              <w:rPr>
                <w:rFonts w:eastAsia="BatangChe"/>
                <w:lang w:eastAsia="en-US"/>
              </w:rPr>
              <w:t>огические</w:t>
            </w:r>
            <w:r w:rsidRPr="00725980">
              <w:rPr>
                <w:rFonts w:eastAsia="BatangChe"/>
                <w:spacing w:val="56"/>
                <w:lang w:eastAsia="en-US"/>
              </w:rPr>
              <w:t xml:space="preserve"> </w:t>
            </w:r>
            <w:r w:rsidRPr="00725980">
              <w:rPr>
                <w:rFonts w:eastAsia="BatangChe"/>
                <w:spacing w:val="-1"/>
                <w:lang w:eastAsia="en-US"/>
              </w:rPr>
              <w:t>т</w:t>
            </w:r>
            <w:r w:rsidRPr="00725980">
              <w:rPr>
                <w:rFonts w:eastAsia="BatangChe"/>
                <w:lang w:eastAsia="en-US"/>
              </w:rPr>
              <w:t>р</w:t>
            </w:r>
            <w:r w:rsidRPr="00725980">
              <w:rPr>
                <w:rFonts w:eastAsia="BatangChe"/>
                <w:spacing w:val="-1"/>
                <w:lang w:eastAsia="en-US"/>
              </w:rPr>
              <w:t>еб</w:t>
            </w:r>
            <w:r w:rsidRPr="00725980">
              <w:rPr>
                <w:rFonts w:eastAsia="BatangChe"/>
                <w:lang w:eastAsia="en-US"/>
              </w:rPr>
              <w:t>ован</w:t>
            </w:r>
            <w:r w:rsidRPr="00725980">
              <w:rPr>
                <w:rFonts w:eastAsia="BatangChe"/>
                <w:spacing w:val="-1"/>
                <w:lang w:eastAsia="en-US"/>
              </w:rPr>
              <w:t>и</w:t>
            </w:r>
            <w:r w:rsidRPr="00725980">
              <w:rPr>
                <w:rFonts w:eastAsia="BatangChe"/>
                <w:lang w:eastAsia="en-US"/>
              </w:rPr>
              <w:t>я</w:t>
            </w:r>
            <w:r w:rsidRPr="00725980">
              <w:rPr>
                <w:rFonts w:eastAsia="BatangChe"/>
                <w:spacing w:val="57"/>
                <w:lang w:eastAsia="en-US"/>
              </w:rPr>
              <w:t xml:space="preserve"> </w:t>
            </w:r>
            <w:r w:rsidRPr="00725980">
              <w:rPr>
                <w:rFonts w:eastAsia="BatangChe"/>
                <w:lang w:eastAsia="en-US"/>
              </w:rPr>
              <w:t>к</w:t>
            </w:r>
            <w:r w:rsidRPr="00725980">
              <w:rPr>
                <w:rFonts w:eastAsia="BatangChe"/>
                <w:spacing w:val="55"/>
                <w:lang w:eastAsia="en-US"/>
              </w:rPr>
              <w:t xml:space="preserve"> </w:t>
            </w:r>
            <w:r w:rsidRPr="00725980">
              <w:rPr>
                <w:rFonts w:eastAsia="BatangChe"/>
                <w:lang w:eastAsia="en-US"/>
              </w:rPr>
              <w:t>объектам</w:t>
            </w:r>
            <w:r w:rsidRPr="00725980">
              <w:rPr>
                <w:rFonts w:eastAsia="BatangChe"/>
                <w:spacing w:val="55"/>
                <w:lang w:eastAsia="en-US"/>
              </w:rPr>
              <w:t xml:space="preserve"> </w:t>
            </w:r>
            <w:r w:rsidRPr="00725980">
              <w:rPr>
                <w:rFonts w:eastAsia="BatangChe"/>
                <w:spacing w:val="-1"/>
                <w:lang w:eastAsia="en-US"/>
              </w:rPr>
              <w:t>о</w:t>
            </w:r>
            <w:r w:rsidRPr="00725980">
              <w:rPr>
                <w:rFonts w:eastAsia="BatangChe"/>
                <w:spacing w:val="1"/>
                <w:lang w:eastAsia="en-US"/>
              </w:rPr>
              <w:t>б</w:t>
            </w:r>
            <w:r w:rsidRPr="00725980">
              <w:rPr>
                <w:rFonts w:eastAsia="BatangChe"/>
                <w:lang w:eastAsia="en-US"/>
              </w:rPr>
              <w:t>разов</w:t>
            </w:r>
            <w:r w:rsidRPr="00725980">
              <w:rPr>
                <w:rFonts w:eastAsia="BatangChe"/>
                <w:spacing w:val="-1"/>
                <w:lang w:eastAsia="en-US"/>
              </w:rPr>
              <w:t>а</w:t>
            </w:r>
            <w:r w:rsidRPr="00725980">
              <w:rPr>
                <w:rFonts w:eastAsia="BatangChe"/>
                <w:lang w:eastAsia="en-US"/>
              </w:rPr>
              <w:t>н</w:t>
            </w:r>
            <w:r w:rsidRPr="00725980">
              <w:rPr>
                <w:rFonts w:eastAsia="BatangChe"/>
                <w:spacing w:val="-1"/>
                <w:lang w:eastAsia="en-US"/>
              </w:rPr>
              <w:t>и</w:t>
            </w:r>
            <w:r w:rsidRPr="00725980">
              <w:rPr>
                <w:rFonts w:eastAsia="BatangChe"/>
                <w:lang w:eastAsia="en-US"/>
              </w:rPr>
              <w:t>я»</w:t>
            </w:r>
            <w:r w:rsidRPr="00725980">
              <w:rPr>
                <w:rFonts w:eastAsia="BatangChe"/>
                <w:spacing w:val="55"/>
                <w:lang w:eastAsia="en-US"/>
              </w:rPr>
              <w:t xml:space="preserve"> </w:t>
            </w:r>
            <w:r w:rsidRPr="00725980">
              <w:rPr>
                <w:rFonts w:eastAsia="BatangChe"/>
                <w:lang w:eastAsia="en-US"/>
              </w:rPr>
              <w:t>(</w:t>
            </w:r>
            <w:r w:rsidRPr="00725980">
              <w:rPr>
                <w:rFonts w:eastAsia="BatangChe"/>
                <w:spacing w:val="-1"/>
                <w:lang w:eastAsia="en-US"/>
              </w:rPr>
              <w:t>п</w:t>
            </w:r>
            <w:r w:rsidRPr="00725980">
              <w:rPr>
                <w:rFonts w:eastAsia="BatangChe"/>
                <w:spacing w:val="1"/>
                <w:lang w:eastAsia="en-US"/>
              </w:rPr>
              <w:t>р</w:t>
            </w:r>
            <w:r w:rsidRPr="00725980">
              <w:rPr>
                <w:rFonts w:eastAsia="BatangChe"/>
                <w:lang w:eastAsia="en-US"/>
              </w:rPr>
              <w:t>ик</w:t>
            </w:r>
            <w:r w:rsidRPr="00725980">
              <w:rPr>
                <w:rFonts w:eastAsia="BatangChe"/>
                <w:spacing w:val="-1"/>
                <w:lang w:eastAsia="en-US"/>
              </w:rPr>
              <w:t>а</w:t>
            </w:r>
            <w:r w:rsidRPr="00725980">
              <w:rPr>
                <w:rFonts w:eastAsia="BatangChe"/>
                <w:lang w:eastAsia="en-US"/>
              </w:rPr>
              <w:t>з МЗ</w:t>
            </w:r>
            <w:r w:rsidRPr="00725980">
              <w:rPr>
                <w:rFonts w:eastAsia="BatangChe"/>
                <w:spacing w:val="1"/>
                <w:lang w:eastAsia="en-US"/>
              </w:rPr>
              <w:t xml:space="preserve"> </w:t>
            </w:r>
            <w:r w:rsidRPr="00725980">
              <w:rPr>
                <w:rFonts w:eastAsia="BatangChe"/>
                <w:lang w:eastAsia="en-US"/>
              </w:rPr>
              <w:t xml:space="preserve">РК № </w:t>
            </w:r>
            <w:r w:rsidRPr="00725980">
              <w:rPr>
                <w:rFonts w:eastAsia="BatangChe"/>
                <w:spacing w:val="-2"/>
                <w:lang w:eastAsia="en-US"/>
              </w:rPr>
              <w:t>Қ</w:t>
            </w:r>
            <w:r w:rsidRPr="00725980">
              <w:rPr>
                <w:rFonts w:eastAsia="BatangChe"/>
                <w:lang w:eastAsia="en-US"/>
              </w:rPr>
              <w:t>Р</w:t>
            </w:r>
            <w:r w:rsidRPr="00725980">
              <w:rPr>
                <w:rFonts w:eastAsia="BatangChe"/>
                <w:spacing w:val="1"/>
                <w:lang w:eastAsia="en-US"/>
              </w:rPr>
              <w:t xml:space="preserve"> </w:t>
            </w:r>
            <w:r w:rsidRPr="00725980">
              <w:rPr>
                <w:rFonts w:eastAsia="BatangChe"/>
                <w:lang w:eastAsia="en-US"/>
              </w:rPr>
              <w:t>ДС</w:t>
            </w:r>
            <w:r w:rsidRPr="00725980">
              <w:rPr>
                <w:rFonts w:eastAsia="BatangChe"/>
                <w:spacing w:val="1"/>
                <w:lang w:eastAsia="en-US"/>
              </w:rPr>
              <w:t>М</w:t>
            </w:r>
            <w:r w:rsidRPr="00725980">
              <w:rPr>
                <w:rFonts w:eastAsia="BatangChe"/>
                <w:lang w:eastAsia="en-US"/>
              </w:rPr>
              <w:t>-76</w:t>
            </w:r>
            <w:r w:rsidRPr="00725980">
              <w:rPr>
                <w:rFonts w:eastAsia="BatangChe"/>
                <w:spacing w:val="-1"/>
                <w:lang w:eastAsia="en-US"/>
              </w:rPr>
              <w:t xml:space="preserve"> </w:t>
            </w:r>
            <w:r w:rsidRPr="00725980">
              <w:rPr>
                <w:rFonts w:eastAsia="BatangChe"/>
                <w:lang w:eastAsia="en-US"/>
              </w:rPr>
              <w:t>от 5 авг</w:t>
            </w:r>
            <w:r w:rsidRPr="00725980">
              <w:rPr>
                <w:rFonts w:eastAsia="BatangChe"/>
                <w:spacing w:val="-3"/>
                <w:lang w:eastAsia="en-US"/>
              </w:rPr>
              <w:t>у</w:t>
            </w:r>
            <w:r w:rsidRPr="00725980">
              <w:rPr>
                <w:rFonts w:eastAsia="BatangChe"/>
                <w:lang w:eastAsia="en-US"/>
              </w:rPr>
              <w:t xml:space="preserve">ста </w:t>
            </w:r>
            <w:r w:rsidRPr="00725980">
              <w:rPr>
                <w:rFonts w:eastAsia="BatangChe"/>
                <w:spacing w:val="-2"/>
                <w:lang w:eastAsia="en-US"/>
              </w:rPr>
              <w:t>2</w:t>
            </w:r>
            <w:r w:rsidRPr="00725980">
              <w:rPr>
                <w:rFonts w:eastAsia="BatangChe"/>
                <w:spacing w:val="1"/>
                <w:lang w:eastAsia="en-US"/>
              </w:rPr>
              <w:t>0</w:t>
            </w:r>
            <w:r w:rsidRPr="00725980">
              <w:rPr>
                <w:rFonts w:eastAsia="BatangChe"/>
                <w:lang w:eastAsia="en-US"/>
              </w:rPr>
              <w:t>21 го</w:t>
            </w:r>
            <w:r w:rsidRPr="00725980">
              <w:rPr>
                <w:rFonts w:eastAsia="BatangChe"/>
                <w:spacing w:val="1"/>
                <w:lang w:eastAsia="en-US"/>
              </w:rPr>
              <w:t>д</w:t>
            </w:r>
            <w:r w:rsidRPr="00725980">
              <w:rPr>
                <w:rFonts w:eastAsia="BatangChe"/>
                <w:spacing w:val="-1"/>
                <w:lang w:eastAsia="en-US"/>
              </w:rPr>
              <w:t>а</w:t>
            </w:r>
            <w:r w:rsidRPr="00725980">
              <w:rPr>
                <w:rFonts w:eastAsia="BatangChe"/>
                <w:lang w:eastAsia="en-US"/>
              </w:rPr>
              <w:t>).</w:t>
            </w:r>
          </w:p>
          <w:p w14:paraId="3E54F965" w14:textId="67C448E2" w:rsidR="00725980" w:rsidRDefault="00725980" w:rsidP="00725980">
            <w:pPr>
              <w:spacing w:line="276" w:lineRule="auto"/>
              <w:jc w:val="both"/>
              <w:rPr>
                <w:color w:val="000000"/>
                <w:lang w:eastAsia="en-US"/>
              </w:rPr>
            </w:pPr>
            <w:r w:rsidRPr="00725980">
              <w:rPr>
                <w:color w:val="000000"/>
                <w:lang w:eastAsia="en-US"/>
              </w:rPr>
              <w:t>В расписании (</w:t>
            </w:r>
            <w:r>
              <w:rPr>
                <w:color w:val="000000"/>
                <w:lang w:eastAsia="en-US"/>
              </w:rPr>
              <w:t>копии прилагаю</w:t>
            </w:r>
            <w:r w:rsidRPr="00725980">
              <w:rPr>
                <w:color w:val="000000"/>
                <w:lang w:eastAsia="en-US"/>
              </w:rPr>
              <w:t>тся), количество уроков</w:t>
            </w:r>
            <w:r>
              <w:rPr>
                <w:color w:val="000000"/>
                <w:lang w:eastAsia="en-US"/>
              </w:rPr>
              <w:t xml:space="preserve"> </w:t>
            </w:r>
            <w:r w:rsidRPr="00725980">
              <w:rPr>
                <w:color w:val="000000"/>
                <w:lang w:eastAsia="en-US"/>
              </w:rPr>
              <w:t>в 1-11 классах, соответствует количеству часов рабочего учебного плана:</w:t>
            </w:r>
          </w:p>
          <w:p w14:paraId="2B9E7AAA" w14:textId="79D484C6" w:rsidR="00FF687A" w:rsidRPr="00725980" w:rsidRDefault="00FF687A" w:rsidP="00FF687A">
            <w:pPr>
              <w:spacing w:line="276" w:lineRule="auto"/>
              <w:jc w:val="center"/>
              <w:rPr>
                <w:b/>
                <w:color w:val="FF0000"/>
                <w:lang w:eastAsia="en-US"/>
              </w:rPr>
            </w:pPr>
            <w:r w:rsidRPr="00FF687A">
              <w:rPr>
                <w:b/>
                <w:color w:val="FF0000"/>
                <w:lang w:eastAsia="en-US"/>
              </w:rPr>
              <w:t>1 полугодие:</w:t>
            </w:r>
          </w:p>
          <w:tbl>
            <w:tblPr>
              <w:tblStyle w:val="a3"/>
              <w:tblW w:w="14766" w:type="dxa"/>
              <w:tblLook w:val="04A0" w:firstRow="1" w:lastRow="0" w:firstColumn="1" w:lastColumn="0" w:noHBand="0" w:noVBand="1"/>
            </w:tblPr>
            <w:tblGrid>
              <w:gridCol w:w="2576"/>
              <w:gridCol w:w="2281"/>
              <w:gridCol w:w="3105"/>
              <w:gridCol w:w="6804"/>
            </w:tblGrid>
            <w:tr w:rsidR="00E01737" w14:paraId="453DA3A7" w14:textId="77777777" w:rsidTr="004D13BB">
              <w:trPr>
                <w:trHeight w:val="222"/>
              </w:trPr>
              <w:tc>
                <w:tcPr>
                  <w:tcW w:w="2576" w:type="dxa"/>
                </w:tcPr>
                <w:p w14:paraId="6C83D6E6" w14:textId="7889A052" w:rsidR="00E01737" w:rsidRDefault="00E01737" w:rsidP="00E01737">
                  <w:pPr>
                    <w:pStyle w:val="afb"/>
                    <w:jc w:val="center"/>
                    <w:rPr>
                      <w:rFonts w:ascii="Times New Roman" w:hAnsi="Times New Roman"/>
                      <w:b/>
                      <w:i/>
                    </w:rPr>
                  </w:pPr>
                  <w:r w:rsidRPr="0016642C">
                    <w:rPr>
                      <w:rFonts w:ascii="Times New Roman" w:hAnsi="Times New Roman"/>
                      <w:b/>
                    </w:rPr>
                    <w:t>Учебный период</w:t>
                  </w:r>
                </w:p>
              </w:tc>
              <w:tc>
                <w:tcPr>
                  <w:tcW w:w="2281" w:type="dxa"/>
                </w:tcPr>
                <w:p w14:paraId="18D81C5C" w14:textId="52D86FD6" w:rsidR="00E01737" w:rsidRPr="0016642C" w:rsidRDefault="00E01737" w:rsidP="00E01737">
                  <w:pPr>
                    <w:pStyle w:val="afb"/>
                    <w:jc w:val="center"/>
                    <w:rPr>
                      <w:rFonts w:ascii="Times New Roman" w:hAnsi="Times New Roman"/>
                      <w:sz w:val="24"/>
                      <w:szCs w:val="24"/>
                    </w:rPr>
                  </w:pPr>
                  <w:r>
                    <w:rPr>
                      <w:rFonts w:ascii="Times New Roman" w:hAnsi="Times New Roman"/>
                      <w:b/>
                    </w:rPr>
                    <w:t>количество класс-комплектов</w:t>
                  </w:r>
                </w:p>
              </w:tc>
              <w:tc>
                <w:tcPr>
                  <w:tcW w:w="3105" w:type="dxa"/>
                </w:tcPr>
                <w:p w14:paraId="35C4B0FE" w14:textId="54473CEF" w:rsidR="00E01737" w:rsidRPr="00841E9B" w:rsidRDefault="00E01737" w:rsidP="00E01737">
                  <w:pPr>
                    <w:pStyle w:val="afb"/>
                    <w:jc w:val="center"/>
                    <w:rPr>
                      <w:rFonts w:ascii="Times New Roman" w:hAnsi="Times New Roman"/>
                    </w:rPr>
                  </w:pPr>
                  <w:r w:rsidRPr="0016642C">
                    <w:rPr>
                      <w:rFonts w:ascii="Times New Roman" w:hAnsi="Times New Roman"/>
                      <w:b/>
                    </w:rPr>
                    <w:t>количество часов в РУП</w:t>
                  </w:r>
                </w:p>
              </w:tc>
              <w:tc>
                <w:tcPr>
                  <w:tcW w:w="6804" w:type="dxa"/>
                </w:tcPr>
                <w:p w14:paraId="55C6C342" w14:textId="4BF96EA5" w:rsidR="00E01737" w:rsidRPr="00841E9B" w:rsidRDefault="00E01737" w:rsidP="00E01737">
                  <w:pPr>
                    <w:tabs>
                      <w:tab w:val="left" w:pos="5670"/>
                    </w:tabs>
                    <w:jc w:val="center"/>
                    <w:rPr>
                      <w:lang w:val="kk-KZ"/>
                    </w:rPr>
                  </w:pPr>
                  <w:r w:rsidRPr="0016642C">
                    <w:rPr>
                      <w:b/>
                    </w:rPr>
                    <w:t xml:space="preserve">количество уроков в </w:t>
                  </w:r>
                  <w:r>
                    <w:rPr>
                      <w:b/>
                    </w:rPr>
                    <w:t xml:space="preserve">общем </w:t>
                  </w:r>
                  <w:r w:rsidRPr="0016642C">
                    <w:rPr>
                      <w:b/>
                    </w:rPr>
                    <w:t>расписании</w:t>
                  </w:r>
                </w:p>
              </w:tc>
            </w:tr>
            <w:tr w:rsidR="00E01737" w:rsidRPr="00841E9B" w14:paraId="315E51E2" w14:textId="77777777" w:rsidTr="004D13BB">
              <w:trPr>
                <w:trHeight w:val="222"/>
              </w:trPr>
              <w:tc>
                <w:tcPr>
                  <w:tcW w:w="2576" w:type="dxa"/>
                  <w:vMerge w:val="restart"/>
                </w:tcPr>
                <w:p w14:paraId="294CEC70" w14:textId="48129284" w:rsidR="00E01737" w:rsidRPr="00AB4583" w:rsidRDefault="00E01737" w:rsidP="00AB4583">
                  <w:pPr>
                    <w:pStyle w:val="afb"/>
                    <w:rPr>
                      <w:rFonts w:ascii="Times New Roman" w:hAnsi="Times New Roman"/>
                      <w:b/>
                      <w:i/>
                    </w:rPr>
                  </w:pPr>
                  <w:r>
                    <w:rPr>
                      <w:rFonts w:ascii="Times New Roman" w:hAnsi="Times New Roman"/>
                      <w:b/>
                      <w:i/>
                    </w:rPr>
                    <w:t>2022-2023</w:t>
                  </w:r>
                  <w:r w:rsidRPr="00D1619E">
                    <w:rPr>
                      <w:rFonts w:ascii="Times New Roman" w:hAnsi="Times New Roman"/>
                      <w:b/>
                      <w:i/>
                    </w:rPr>
                    <w:t xml:space="preserve"> учебный год</w:t>
                  </w:r>
                  <w:r>
                    <w:rPr>
                      <w:rFonts w:ascii="Times New Roman" w:hAnsi="Times New Roman"/>
                      <w:b/>
                      <w:i/>
                    </w:rPr>
                    <w:t xml:space="preserve">, </w:t>
                  </w:r>
                  <w:r w:rsidRPr="006823E0">
                    <w:rPr>
                      <w:rFonts w:ascii="Times New Roman" w:hAnsi="Times New Roman"/>
                      <w:i/>
                    </w:rPr>
                    <w:t xml:space="preserve">расписание утверждено директором школы. </w:t>
                  </w:r>
                  <w:r>
                    <w:rPr>
                      <w:rFonts w:ascii="Times New Roman" w:hAnsi="Times New Roman"/>
                      <w:i/>
                    </w:rPr>
                    <w:t xml:space="preserve">Расписание уроков менялось во второй четверти, в третьей четверти (на второе </w:t>
                  </w:r>
                  <w:r>
                    <w:rPr>
                      <w:rFonts w:ascii="Times New Roman" w:hAnsi="Times New Roman"/>
                      <w:i/>
                    </w:rPr>
                    <w:lastRenderedPageBreak/>
                    <w:t>полугодие, в связи с изменением РУП)</w:t>
                  </w:r>
                </w:p>
              </w:tc>
              <w:tc>
                <w:tcPr>
                  <w:tcW w:w="2281" w:type="dxa"/>
                </w:tcPr>
                <w:p w14:paraId="4C48CAFF"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lastRenderedPageBreak/>
                    <w:t>1 класс-</w:t>
                  </w:r>
                  <w:r>
                    <w:rPr>
                      <w:rFonts w:ascii="Times New Roman" w:hAnsi="Times New Roman"/>
                      <w:sz w:val="24"/>
                      <w:szCs w:val="24"/>
                    </w:rPr>
                    <w:t>5</w:t>
                  </w:r>
                </w:p>
              </w:tc>
              <w:tc>
                <w:tcPr>
                  <w:tcW w:w="3105" w:type="dxa"/>
                </w:tcPr>
                <w:p w14:paraId="1FA07E9E" w14:textId="1D9FACC7" w:rsidR="00E01737" w:rsidRPr="00841E9B" w:rsidRDefault="00E01737" w:rsidP="00AB4583">
                  <w:pPr>
                    <w:pStyle w:val="afb"/>
                    <w:jc w:val="center"/>
                    <w:rPr>
                      <w:rFonts w:ascii="Times New Roman" w:hAnsi="Times New Roman"/>
                    </w:rPr>
                  </w:pPr>
                  <w:r>
                    <w:rPr>
                      <w:rFonts w:ascii="Times New Roman" w:hAnsi="Times New Roman"/>
                    </w:rPr>
                    <w:t>20,5</w:t>
                  </w:r>
                </w:p>
              </w:tc>
              <w:tc>
                <w:tcPr>
                  <w:tcW w:w="6804" w:type="dxa"/>
                </w:tcPr>
                <w:p w14:paraId="305ACC4E" w14:textId="24C16DD0" w:rsidR="00E01737" w:rsidRDefault="00E01737" w:rsidP="00AB4583">
                  <w:pPr>
                    <w:tabs>
                      <w:tab w:val="left" w:pos="5670"/>
                    </w:tabs>
                    <w:jc w:val="center"/>
                  </w:pPr>
                  <w:r>
                    <w:t>20</w:t>
                  </w:r>
                </w:p>
                <w:p w14:paraId="3659FB40" w14:textId="2D4D6CFD" w:rsidR="00E01737" w:rsidRPr="00841E9B" w:rsidRDefault="00E01737" w:rsidP="00AB4583">
                  <w:pPr>
                    <w:tabs>
                      <w:tab w:val="left" w:pos="5670"/>
                    </w:tabs>
                    <w:jc w:val="center"/>
                    <w:rPr>
                      <w:lang w:val="kk-KZ"/>
                    </w:rPr>
                  </w:pPr>
                  <w:r>
                    <w:t>(</w:t>
                  </w:r>
                  <w:r w:rsidRPr="00841E9B">
                    <w:t>0,5 часа предмета «Информационная грамотность» вводится со второго полу</w:t>
                  </w:r>
                  <w:r>
                    <w:t>годия (с 1 января 2023</w:t>
                  </w:r>
                  <w:r w:rsidRPr="00841E9B">
                    <w:t xml:space="preserve"> года). Приказ МОН РК «</w:t>
                  </w:r>
                  <w:r w:rsidRPr="00841E9B">
                    <w:rPr>
                      <w:lang w:val="kk-KZ"/>
                    </w:rPr>
                    <w:t>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w:t>
                  </w:r>
                  <w:r>
                    <w:rPr>
                      <w:lang w:val="kk-KZ"/>
                    </w:rPr>
                    <w:t>разования Республики Казахстан»)</w:t>
                  </w:r>
                </w:p>
              </w:tc>
            </w:tr>
            <w:tr w:rsidR="00E01737" w:rsidRPr="00841E9B" w14:paraId="4456039B" w14:textId="77777777" w:rsidTr="004D13BB">
              <w:trPr>
                <w:trHeight w:val="225"/>
              </w:trPr>
              <w:tc>
                <w:tcPr>
                  <w:tcW w:w="2576" w:type="dxa"/>
                  <w:vMerge/>
                </w:tcPr>
                <w:p w14:paraId="22F31212" w14:textId="77777777" w:rsidR="00E01737" w:rsidRPr="00D1619E" w:rsidRDefault="00E01737" w:rsidP="00AB4583">
                  <w:pPr>
                    <w:pStyle w:val="afb"/>
                    <w:rPr>
                      <w:rFonts w:ascii="Times New Roman" w:hAnsi="Times New Roman"/>
                      <w:b/>
                      <w:i/>
                    </w:rPr>
                  </w:pPr>
                </w:p>
              </w:tc>
              <w:tc>
                <w:tcPr>
                  <w:tcW w:w="2281" w:type="dxa"/>
                </w:tcPr>
                <w:p w14:paraId="6208F8DB"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2 класс-</w:t>
                  </w:r>
                  <w:r>
                    <w:rPr>
                      <w:rFonts w:ascii="Times New Roman" w:hAnsi="Times New Roman"/>
                      <w:sz w:val="24"/>
                      <w:szCs w:val="24"/>
                    </w:rPr>
                    <w:t>5</w:t>
                  </w:r>
                </w:p>
              </w:tc>
              <w:tc>
                <w:tcPr>
                  <w:tcW w:w="3105" w:type="dxa"/>
                </w:tcPr>
                <w:p w14:paraId="0D3FCBDE" w14:textId="11B406F1" w:rsidR="00E01737" w:rsidRPr="00841E9B" w:rsidRDefault="00E01737" w:rsidP="00AB4583">
                  <w:pPr>
                    <w:pStyle w:val="afb"/>
                    <w:jc w:val="center"/>
                    <w:rPr>
                      <w:rFonts w:ascii="Times New Roman" w:hAnsi="Times New Roman"/>
                    </w:rPr>
                  </w:pPr>
                  <w:r>
                    <w:rPr>
                      <w:rFonts w:ascii="Times New Roman" w:hAnsi="Times New Roman"/>
                    </w:rPr>
                    <w:t>24</w:t>
                  </w:r>
                </w:p>
              </w:tc>
              <w:tc>
                <w:tcPr>
                  <w:tcW w:w="6804" w:type="dxa"/>
                </w:tcPr>
                <w:p w14:paraId="637CC31C" w14:textId="2951A681" w:rsidR="00E01737" w:rsidRPr="00841E9B" w:rsidRDefault="00E01737" w:rsidP="00AB4583">
                  <w:pPr>
                    <w:pStyle w:val="afb"/>
                    <w:jc w:val="center"/>
                    <w:rPr>
                      <w:rFonts w:ascii="Times New Roman" w:hAnsi="Times New Roman"/>
                    </w:rPr>
                  </w:pPr>
                  <w:r>
                    <w:rPr>
                      <w:rFonts w:ascii="Times New Roman" w:hAnsi="Times New Roman"/>
                    </w:rPr>
                    <w:t>24</w:t>
                  </w:r>
                </w:p>
              </w:tc>
            </w:tr>
            <w:tr w:rsidR="00E01737" w:rsidRPr="00841E9B" w14:paraId="48630315" w14:textId="77777777" w:rsidTr="004D13BB">
              <w:trPr>
                <w:trHeight w:val="188"/>
              </w:trPr>
              <w:tc>
                <w:tcPr>
                  <w:tcW w:w="2576" w:type="dxa"/>
                  <w:vMerge/>
                </w:tcPr>
                <w:p w14:paraId="32D52382" w14:textId="77777777" w:rsidR="00E01737" w:rsidRPr="00D1619E" w:rsidRDefault="00E01737" w:rsidP="00AB4583">
                  <w:pPr>
                    <w:pStyle w:val="afb"/>
                    <w:rPr>
                      <w:rFonts w:ascii="Times New Roman" w:hAnsi="Times New Roman"/>
                      <w:b/>
                      <w:i/>
                    </w:rPr>
                  </w:pPr>
                </w:p>
              </w:tc>
              <w:tc>
                <w:tcPr>
                  <w:tcW w:w="2281" w:type="dxa"/>
                </w:tcPr>
                <w:p w14:paraId="35BFEFAB" w14:textId="5FD250E4"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3 класс-</w:t>
                  </w:r>
                  <w:r>
                    <w:rPr>
                      <w:rFonts w:ascii="Times New Roman" w:hAnsi="Times New Roman"/>
                      <w:sz w:val="24"/>
                      <w:szCs w:val="24"/>
                    </w:rPr>
                    <w:t>5</w:t>
                  </w:r>
                </w:p>
              </w:tc>
              <w:tc>
                <w:tcPr>
                  <w:tcW w:w="3105" w:type="dxa"/>
                </w:tcPr>
                <w:p w14:paraId="1F5A4ADD" w14:textId="427B0B51" w:rsidR="00E01737" w:rsidRPr="00841E9B" w:rsidRDefault="00E01737" w:rsidP="00AB4583">
                  <w:pPr>
                    <w:pStyle w:val="afb"/>
                    <w:jc w:val="center"/>
                    <w:rPr>
                      <w:rFonts w:ascii="Times New Roman" w:hAnsi="Times New Roman"/>
                    </w:rPr>
                  </w:pPr>
                  <w:r>
                    <w:rPr>
                      <w:rFonts w:ascii="Times New Roman" w:hAnsi="Times New Roman"/>
                    </w:rPr>
                    <w:t>26</w:t>
                  </w:r>
                </w:p>
              </w:tc>
              <w:tc>
                <w:tcPr>
                  <w:tcW w:w="6804" w:type="dxa"/>
                </w:tcPr>
                <w:p w14:paraId="65F6CEA8" w14:textId="3C6D5F08" w:rsidR="00E01737" w:rsidRPr="00841E9B" w:rsidRDefault="00E01737" w:rsidP="00AB4583">
                  <w:pPr>
                    <w:pStyle w:val="afb"/>
                    <w:jc w:val="center"/>
                    <w:rPr>
                      <w:rFonts w:ascii="Times New Roman" w:hAnsi="Times New Roman"/>
                    </w:rPr>
                  </w:pPr>
                  <w:r>
                    <w:rPr>
                      <w:rFonts w:ascii="Times New Roman" w:hAnsi="Times New Roman"/>
                    </w:rPr>
                    <w:t>26</w:t>
                  </w:r>
                </w:p>
              </w:tc>
            </w:tr>
            <w:tr w:rsidR="00E01737" w:rsidRPr="00841E9B" w14:paraId="75673D7A" w14:textId="77777777" w:rsidTr="004D13BB">
              <w:trPr>
                <w:trHeight w:val="225"/>
              </w:trPr>
              <w:tc>
                <w:tcPr>
                  <w:tcW w:w="2576" w:type="dxa"/>
                  <w:vMerge/>
                </w:tcPr>
                <w:p w14:paraId="197A26BB" w14:textId="77777777" w:rsidR="00E01737" w:rsidRDefault="00E01737" w:rsidP="00AB4583">
                  <w:pPr>
                    <w:pStyle w:val="afb"/>
                    <w:rPr>
                      <w:rFonts w:ascii="Times New Roman" w:hAnsi="Times New Roman"/>
                      <w:b/>
                      <w:i/>
                    </w:rPr>
                  </w:pPr>
                </w:p>
              </w:tc>
              <w:tc>
                <w:tcPr>
                  <w:tcW w:w="2281" w:type="dxa"/>
                </w:tcPr>
                <w:p w14:paraId="7E2C8F33" w14:textId="2928BD18"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4 класс-</w:t>
                  </w:r>
                  <w:r>
                    <w:rPr>
                      <w:rFonts w:ascii="Times New Roman" w:hAnsi="Times New Roman"/>
                      <w:sz w:val="24"/>
                      <w:szCs w:val="24"/>
                    </w:rPr>
                    <w:t>7</w:t>
                  </w:r>
                </w:p>
              </w:tc>
              <w:tc>
                <w:tcPr>
                  <w:tcW w:w="3105" w:type="dxa"/>
                </w:tcPr>
                <w:p w14:paraId="0E7E8B5F" w14:textId="056DEC02" w:rsidR="00E01737" w:rsidRPr="00841E9B" w:rsidRDefault="00E01737" w:rsidP="00AB4583">
                  <w:pPr>
                    <w:pStyle w:val="afb"/>
                    <w:jc w:val="center"/>
                    <w:rPr>
                      <w:rFonts w:ascii="Times New Roman" w:hAnsi="Times New Roman"/>
                    </w:rPr>
                  </w:pPr>
                  <w:r>
                    <w:rPr>
                      <w:rFonts w:ascii="Times New Roman" w:hAnsi="Times New Roman"/>
                    </w:rPr>
                    <w:t>27</w:t>
                  </w:r>
                </w:p>
              </w:tc>
              <w:tc>
                <w:tcPr>
                  <w:tcW w:w="6804" w:type="dxa"/>
                </w:tcPr>
                <w:p w14:paraId="27B56819" w14:textId="4AE38A46" w:rsidR="00E01737" w:rsidRPr="00841E9B" w:rsidRDefault="00E01737" w:rsidP="00AB4583">
                  <w:pPr>
                    <w:pStyle w:val="afb"/>
                    <w:jc w:val="center"/>
                    <w:rPr>
                      <w:rFonts w:ascii="Times New Roman" w:hAnsi="Times New Roman"/>
                    </w:rPr>
                  </w:pPr>
                  <w:r>
                    <w:rPr>
                      <w:rFonts w:ascii="Times New Roman" w:hAnsi="Times New Roman"/>
                    </w:rPr>
                    <w:t>27</w:t>
                  </w:r>
                </w:p>
              </w:tc>
            </w:tr>
            <w:tr w:rsidR="00E01737" w:rsidRPr="00841E9B" w14:paraId="0400C7F4" w14:textId="77777777" w:rsidTr="004D13BB">
              <w:trPr>
                <w:trHeight w:val="225"/>
              </w:trPr>
              <w:tc>
                <w:tcPr>
                  <w:tcW w:w="2576" w:type="dxa"/>
                  <w:vMerge/>
                </w:tcPr>
                <w:p w14:paraId="14AE6C95" w14:textId="77777777" w:rsidR="00E01737" w:rsidRDefault="00E01737" w:rsidP="00AB4583">
                  <w:pPr>
                    <w:pStyle w:val="afb"/>
                    <w:rPr>
                      <w:rFonts w:ascii="Times New Roman" w:hAnsi="Times New Roman"/>
                      <w:b/>
                      <w:i/>
                    </w:rPr>
                  </w:pPr>
                </w:p>
              </w:tc>
              <w:tc>
                <w:tcPr>
                  <w:tcW w:w="2281" w:type="dxa"/>
                </w:tcPr>
                <w:p w14:paraId="02883BF7"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5 класс-</w:t>
                  </w:r>
                  <w:r>
                    <w:rPr>
                      <w:rFonts w:ascii="Times New Roman" w:hAnsi="Times New Roman"/>
                      <w:sz w:val="24"/>
                      <w:szCs w:val="24"/>
                    </w:rPr>
                    <w:t>5</w:t>
                  </w:r>
                </w:p>
              </w:tc>
              <w:tc>
                <w:tcPr>
                  <w:tcW w:w="3105" w:type="dxa"/>
                </w:tcPr>
                <w:p w14:paraId="3F71302C" w14:textId="6503CA70" w:rsidR="00E01737" w:rsidRPr="00841E9B" w:rsidRDefault="00E01737" w:rsidP="00AB4583">
                  <w:pPr>
                    <w:pStyle w:val="afb"/>
                    <w:jc w:val="center"/>
                    <w:rPr>
                      <w:rFonts w:ascii="Times New Roman" w:hAnsi="Times New Roman"/>
                    </w:rPr>
                  </w:pPr>
                  <w:r>
                    <w:rPr>
                      <w:rFonts w:ascii="Times New Roman" w:hAnsi="Times New Roman"/>
                    </w:rPr>
                    <w:t>29,5</w:t>
                  </w:r>
                </w:p>
              </w:tc>
              <w:tc>
                <w:tcPr>
                  <w:tcW w:w="6804" w:type="dxa"/>
                </w:tcPr>
                <w:p w14:paraId="7451DFBA" w14:textId="163C8D81" w:rsidR="00E01737" w:rsidRPr="00841E9B" w:rsidRDefault="00E01737" w:rsidP="00AB4583">
                  <w:pPr>
                    <w:pStyle w:val="afb"/>
                    <w:jc w:val="center"/>
                    <w:rPr>
                      <w:rFonts w:ascii="Times New Roman" w:hAnsi="Times New Roman"/>
                    </w:rPr>
                  </w:pPr>
                  <w:r>
                    <w:rPr>
                      <w:rFonts w:ascii="Times New Roman" w:hAnsi="Times New Roman"/>
                    </w:rPr>
                    <w:t>29,5</w:t>
                  </w:r>
                </w:p>
              </w:tc>
            </w:tr>
            <w:tr w:rsidR="00E01737" w:rsidRPr="00841E9B" w14:paraId="68ED750B" w14:textId="77777777" w:rsidTr="004D13BB">
              <w:trPr>
                <w:trHeight w:val="225"/>
              </w:trPr>
              <w:tc>
                <w:tcPr>
                  <w:tcW w:w="2576" w:type="dxa"/>
                  <w:vMerge/>
                </w:tcPr>
                <w:p w14:paraId="2D0385FA" w14:textId="77777777" w:rsidR="00E01737" w:rsidRDefault="00E01737" w:rsidP="00AB4583">
                  <w:pPr>
                    <w:pStyle w:val="afb"/>
                    <w:rPr>
                      <w:rFonts w:ascii="Times New Roman" w:hAnsi="Times New Roman"/>
                      <w:b/>
                      <w:i/>
                    </w:rPr>
                  </w:pPr>
                </w:p>
              </w:tc>
              <w:tc>
                <w:tcPr>
                  <w:tcW w:w="2281" w:type="dxa"/>
                </w:tcPr>
                <w:p w14:paraId="7B379358"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6 класс-</w:t>
                  </w:r>
                  <w:r>
                    <w:rPr>
                      <w:rFonts w:ascii="Times New Roman" w:hAnsi="Times New Roman"/>
                      <w:sz w:val="24"/>
                      <w:szCs w:val="24"/>
                    </w:rPr>
                    <w:t>5</w:t>
                  </w:r>
                </w:p>
              </w:tc>
              <w:tc>
                <w:tcPr>
                  <w:tcW w:w="3105" w:type="dxa"/>
                </w:tcPr>
                <w:p w14:paraId="1E1C9AC5" w14:textId="2EC44CEE" w:rsidR="00E01737" w:rsidRPr="00841E9B" w:rsidRDefault="00E01737" w:rsidP="00AB4583">
                  <w:pPr>
                    <w:pStyle w:val="afb"/>
                    <w:jc w:val="center"/>
                    <w:rPr>
                      <w:rFonts w:ascii="Times New Roman" w:hAnsi="Times New Roman"/>
                    </w:rPr>
                  </w:pPr>
                  <w:r>
                    <w:rPr>
                      <w:rFonts w:ascii="Times New Roman" w:hAnsi="Times New Roman"/>
                    </w:rPr>
                    <w:t>29,5</w:t>
                  </w:r>
                </w:p>
              </w:tc>
              <w:tc>
                <w:tcPr>
                  <w:tcW w:w="6804" w:type="dxa"/>
                </w:tcPr>
                <w:p w14:paraId="4A6A3E86" w14:textId="2C0D3AD2" w:rsidR="00E01737" w:rsidRPr="00841E9B" w:rsidRDefault="00E01737" w:rsidP="00AB4583">
                  <w:pPr>
                    <w:pStyle w:val="afb"/>
                    <w:jc w:val="center"/>
                    <w:rPr>
                      <w:rFonts w:ascii="Times New Roman" w:hAnsi="Times New Roman"/>
                    </w:rPr>
                  </w:pPr>
                  <w:r>
                    <w:rPr>
                      <w:rFonts w:ascii="Times New Roman" w:hAnsi="Times New Roman"/>
                    </w:rPr>
                    <w:t>29,5</w:t>
                  </w:r>
                </w:p>
              </w:tc>
            </w:tr>
            <w:tr w:rsidR="00E01737" w:rsidRPr="00841E9B" w14:paraId="54F4547A" w14:textId="77777777" w:rsidTr="004D13BB">
              <w:trPr>
                <w:trHeight w:val="225"/>
              </w:trPr>
              <w:tc>
                <w:tcPr>
                  <w:tcW w:w="2576" w:type="dxa"/>
                  <w:vMerge/>
                </w:tcPr>
                <w:p w14:paraId="78B00314" w14:textId="77777777" w:rsidR="00E01737" w:rsidRDefault="00E01737" w:rsidP="00AB4583">
                  <w:pPr>
                    <w:pStyle w:val="afb"/>
                    <w:rPr>
                      <w:rFonts w:ascii="Times New Roman" w:hAnsi="Times New Roman"/>
                      <w:b/>
                      <w:i/>
                    </w:rPr>
                  </w:pPr>
                </w:p>
              </w:tc>
              <w:tc>
                <w:tcPr>
                  <w:tcW w:w="2281" w:type="dxa"/>
                </w:tcPr>
                <w:p w14:paraId="13731F8A" w14:textId="458211AB"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7 класс-</w:t>
                  </w:r>
                  <w:r>
                    <w:rPr>
                      <w:rFonts w:ascii="Times New Roman" w:hAnsi="Times New Roman"/>
                      <w:sz w:val="24"/>
                      <w:szCs w:val="24"/>
                    </w:rPr>
                    <w:t>5</w:t>
                  </w:r>
                </w:p>
              </w:tc>
              <w:tc>
                <w:tcPr>
                  <w:tcW w:w="3105" w:type="dxa"/>
                </w:tcPr>
                <w:p w14:paraId="428D9B9E" w14:textId="3BC80F24" w:rsidR="00E01737" w:rsidRPr="00841E9B" w:rsidRDefault="00E01737" w:rsidP="00AB4583">
                  <w:pPr>
                    <w:pStyle w:val="afb"/>
                    <w:jc w:val="center"/>
                    <w:rPr>
                      <w:rFonts w:ascii="Times New Roman" w:hAnsi="Times New Roman"/>
                    </w:rPr>
                  </w:pPr>
                  <w:r>
                    <w:rPr>
                      <w:rFonts w:ascii="Times New Roman" w:hAnsi="Times New Roman"/>
                    </w:rPr>
                    <w:t>32,5</w:t>
                  </w:r>
                </w:p>
              </w:tc>
              <w:tc>
                <w:tcPr>
                  <w:tcW w:w="6804" w:type="dxa"/>
                </w:tcPr>
                <w:p w14:paraId="4D97D5DD" w14:textId="12966388" w:rsidR="00E01737" w:rsidRPr="00841E9B" w:rsidRDefault="00E01737" w:rsidP="00AB4583">
                  <w:pPr>
                    <w:pStyle w:val="afb"/>
                    <w:jc w:val="center"/>
                    <w:rPr>
                      <w:rFonts w:ascii="Times New Roman" w:hAnsi="Times New Roman"/>
                    </w:rPr>
                  </w:pPr>
                  <w:r>
                    <w:rPr>
                      <w:rFonts w:ascii="Times New Roman" w:hAnsi="Times New Roman"/>
                    </w:rPr>
                    <w:t>32,5</w:t>
                  </w:r>
                </w:p>
              </w:tc>
            </w:tr>
            <w:tr w:rsidR="00E01737" w:rsidRPr="00841E9B" w14:paraId="2001C36F" w14:textId="77777777" w:rsidTr="004D13BB">
              <w:trPr>
                <w:trHeight w:val="225"/>
              </w:trPr>
              <w:tc>
                <w:tcPr>
                  <w:tcW w:w="2576" w:type="dxa"/>
                  <w:vMerge/>
                </w:tcPr>
                <w:p w14:paraId="3C59BA51" w14:textId="77777777" w:rsidR="00E01737" w:rsidRDefault="00E01737" w:rsidP="00AB4583">
                  <w:pPr>
                    <w:pStyle w:val="afb"/>
                    <w:rPr>
                      <w:rFonts w:ascii="Times New Roman" w:hAnsi="Times New Roman"/>
                      <w:b/>
                      <w:i/>
                    </w:rPr>
                  </w:pPr>
                </w:p>
              </w:tc>
              <w:tc>
                <w:tcPr>
                  <w:tcW w:w="2281" w:type="dxa"/>
                </w:tcPr>
                <w:p w14:paraId="594D81C7"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8 класс-</w:t>
                  </w:r>
                  <w:r>
                    <w:rPr>
                      <w:rFonts w:ascii="Times New Roman" w:hAnsi="Times New Roman"/>
                      <w:sz w:val="24"/>
                      <w:szCs w:val="24"/>
                    </w:rPr>
                    <w:t>4</w:t>
                  </w:r>
                </w:p>
              </w:tc>
              <w:tc>
                <w:tcPr>
                  <w:tcW w:w="3105" w:type="dxa"/>
                </w:tcPr>
                <w:p w14:paraId="0D788CA8" w14:textId="04F9B944" w:rsidR="00E01737" w:rsidRPr="00841E9B" w:rsidRDefault="00E01737" w:rsidP="00AB4583">
                  <w:pPr>
                    <w:pStyle w:val="afb"/>
                    <w:jc w:val="center"/>
                    <w:rPr>
                      <w:rFonts w:ascii="Times New Roman" w:hAnsi="Times New Roman"/>
                    </w:rPr>
                  </w:pPr>
                  <w:r>
                    <w:rPr>
                      <w:rFonts w:ascii="Times New Roman" w:hAnsi="Times New Roman"/>
                    </w:rPr>
                    <w:t>33,5</w:t>
                  </w:r>
                </w:p>
              </w:tc>
              <w:tc>
                <w:tcPr>
                  <w:tcW w:w="6804" w:type="dxa"/>
                </w:tcPr>
                <w:p w14:paraId="64B8C8F1" w14:textId="2E7518B2" w:rsidR="00E01737" w:rsidRPr="00841E9B" w:rsidRDefault="00E01737" w:rsidP="00AB4583">
                  <w:pPr>
                    <w:pStyle w:val="afb"/>
                    <w:jc w:val="center"/>
                    <w:rPr>
                      <w:rFonts w:ascii="Times New Roman" w:hAnsi="Times New Roman"/>
                    </w:rPr>
                  </w:pPr>
                  <w:r>
                    <w:rPr>
                      <w:rFonts w:ascii="Times New Roman" w:hAnsi="Times New Roman"/>
                    </w:rPr>
                    <w:t>33,5</w:t>
                  </w:r>
                </w:p>
              </w:tc>
            </w:tr>
            <w:tr w:rsidR="00E01737" w:rsidRPr="00841E9B" w14:paraId="4E927E83" w14:textId="77777777" w:rsidTr="004D13BB">
              <w:trPr>
                <w:trHeight w:val="225"/>
              </w:trPr>
              <w:tc>
                <w:tcPr>
                  <w:tcW w:w="2576" w:type="dxa"/>
                  <w:vMerge/>
                </w:tcPr>
                <w:p w14:paraId="7EB332CA" w14:textId="77777777" w:rsidR="00E01737" w:rsidRDefault="00E01737" w:rsidP="00AB4583">
                  <w:pPr>
                    <w:pStyle w:val="afb"/>
                    <w:rPr>
                      <w:rFonts w:ascii="Times New Roman" w:hAnsi="Times New Roman"/>
                      <w:b/>
                      <w:i/>
                    </w:rPr>
                  </w:pPr>
                </w:p>
              </w:tc>
              <w:tc>
                <w:tcPr>
                  <w:tcW w:w="2281" w:type="dxa"/>
                </w:tcPr>
                <w:p w14:paraId="3BB07BCD"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9 класс-</w:t>
                  </w:r>
                  <w:r>
                    <w:rPr>
                      <w:rFonts w:ascii="Times New Roman" w:hAnsi="Times New Roman"/>
                      <w:sz w:val="24"/>
                      <w:szCs w:val="24"/>
                    </w:rPr>
                    <w:t>4</w:t>
                  </w:r>
                </w:p>
              </w:tc>
              <w:tc>
                <w:tcPr>
                  <w:tcW w:w="3105" w:type="dxa"/>
                </w:tcPr>
                <w:p w14:paraId="7C8A2A3B" w14:textId="7B45095E" w:rsidR="00E01737" w:rsidRPr="00841E9B" w:rsidRDefault="00E01737" w:rsidP="00AB4583">
                  <w:pPr>
                    <w:pStyle w:val="afb"/>
                    <w:jc w:val="center"/>
                    <w:rPr>
                      <w:rFonts w:ascii="Times New Roman" w:hAnsi="Times New Roman"/>
                    </w:rPr>
                  </w:pPr>
                  <w:r>
                    <w:rPr>
                      <w:rFonts w:ascii="Times New Roman" w:hAnsi="Times New Roman"/>
                    </w:rPr>
                    <w:t>35</w:t>
                  </w:r>
                </w:p>
              </w:tc>
              <w:tc>
                <w:tcPr>
                  <w:tcW w:w="6804" w:type="dxa"/>
                </w:tcPr>
                <w:p w14:paraId="5B831391" w14:textId="5D4138A8" w:rsidR="00E01737" w:rsidRPr="00841E9B" w:rsidRDefault="00E01737" w:rsidP="00AB4583">
                  <w:pPr>
                    <w:pStyle w:val="afb"/>
                    <w:jc w:val="center"/>
                    <w:rPr>
                      <w:rFonts w:ascii="Times New Roman" w:hAnsi="Times New Roman"/>
                    </w:rPr>
                  </w:pPr>
                  <w:r>
                    <w:rPr>
                      <w:rFonts w:ascii="Times New Roman" w:hAnsi="Times New Roman"/>
                    </w:rPr>
                    <w:t>35</w:t>
                  </w:r>
                </w:p>
              </w:tc>
            </w:tr>
            <w:tr w:rsidR="00E01737" w:rsidRPr="00841E9B" w14:paraId="755FB276" w14:textId="77777777" w:rsidTr="004D13BB">
              <w:trPr>
                <w:trHeight w:val="403"/>
              </w:trPr>
              <w:tc>
                <w:tcPr>
                  <w:tcW w:w="2576" w:type="dxa"/>
                  <w:vMerge/>
                </w:tcPr>
                <w:p w14:paraId="650C4373" w14:textId="77777777" w:rsidR="00E01737" w:rsidRDefault="00E01737" w:rsidP="00AB4583">
                  <w:pPr>
                    <w:pStyle w:val="afb"/>
                    <w:rPr>
                      <w:rFonts w:ascii="Times New Roman" w:hAnsi="Times New Roman"/>
                      <w:b/>
                      <w:i/>
                    </w:rPr>
                  </w:pPr>
                </w:p>
              </w:tc>
              <w:tc>
                <w:tcPr>
                  <w:tcW w:w="2281" w:type="dxa"/>
                </w:tcPr>
                <w:p w14:paraId="22848725" w14:textId="77777777" w:rsidR="00E01737" w:rsidRPr="0016642C" w:rsidRDefault="00E01737" w:rsidP="00AB4583">
                  <w:pPr>
                    <w:pStyle w:val="afb"/>
                    <w:rPr>
                      <w:rFonts w:ascii="Times New Roman" w:hAnsi="Times New Roman"/>
                      <w:sz w:val="24"/>
                      <w:szCs w:val="24"/>
                    </w:rPr>
                  </w:pPr>
                  <w:r w:rsidRPr="0016642C">
                    <w:rPr>
                      <w:rFonts w:ascii="Times New Roman" w:hAnsi="Times New Roman"/>
                      <w:sz w:val="24"/>
                      <w:szCs w:val="24"/>
                    </w:rPr>
                    <w:t>10 класс-</w:t>
                  </w:r>
                  <w:r>
                    <w:rPr>
                      <w:rFonts w:ascii="Times New Roman" w:hAnsi="Times New Roman"/>
                      <w:sz w:val="24"/>
                      <w:szCs w:val="24"/>
                    </w:rPr>
                    <w:t>1</w:t>
                  </w:r>
                </w:p>
              </w:tc>
              <w:tc>
                <w:tcPr>
                  <w:tcW w:w="3105" w:type="dxa"/>
                </w:tcPr>
                <w:p w14:paraId="51414D4A" w14:textId="77777777" w:rsidR="00E01737" w:rsidRPr="00841E9B" w:rsidRDefault="00E01737" w:rsidP="00AB4583">
                  <w:pPr>
                    <w:pStyle w:val="afb"/>
                    <w:jc w:val="center"/>
                    <w:rPr>
                      <w:rFonts w:ascii="Times New Roman" w:hAnsi="Times New Roman"/>
                    </w:rPr>
                  </w:pPr>
                  <w:r>
                    <w:rPr>
                      <w:rFonts w:ascii="Times New Roman" w:hAnsi="Times New Roman"/>
                    </w:rPr>
                    <w:t>35</w:t>
                  </w:r>
                </w:p>
              </w:tc>
              <w:tc>
                <w:tcPr>
                  <w:tcW w:w="6804" w:type="dxa"/>
                </w:tcPr>
                <w:p w14:paraId="513EE839" w14:textId="2A2776A0" w:rsidR="00E01737" w:rsidRPr="00841E9B" w:rsidRDefault="00E01737" w:rsidP="00AB4583">
                  <w:pPr>
                    <w:pStyle w:val="afb"/>
                    <w:jc w:val="center"/>
                    <w:rPr>
                      <w:rFonts w:ascii="Times New Roman" w:hAnsi="Times New Roman"/>
                    </w:rPr>
                  </w:pPr>
                  <w:r>
                    <w:rPr>
                      <w:rFonts w:ascii="Times New Roman" w:hAnsi="Times New Roman"/>
                    </w:rPr>
                    <w:t>35</w:t>
                  </w:r>
                </w:p>
              </w:tc>
            </w:tr>
            <w:tr w:rsidR="00E01737" w:rsidRPr="00841E9B" w14:paraId="65EEE250" w14:textId="77777777" w:rsidTr="004D13BB">
              <w:trPr>
                <w:trHeight w:val="225"/>
              </w:trPr>
              <w:tc>
                <w:tcPr>
                  <w:tcW w:w="2576" w:type="dxa"/>
                  <w:vMerge/>
                </w:tcPr>
                <w:p w14:paraId="734E5E50" w14:textId="77777777" w:rsidR="00E01737" w:rsidRDefault="00E01737" w:rsidP="00E01737">
                  <w:pPr>
                    <w:pStyle w:val="afb"/>
                    <w:rPr>
                      <w:rFonts w:ascii="Times New Roman" w:hAnsi="Times New Roman"/>
                      <w:b/>
                      <w:i/>
                    </w:rPr>
                  </w:pPr>
                </w:p>
              </w:tc>
              <w:tc>
                <w:tcPr>
                  <w:tcW w:w="2281" w:type="dxa"/>
                </w:tcPr>
                <w:p w14:paraId="2085103C" w14:textId="77777777" w:rsidR="00E01737" w:rsidRPr="0016642C" w:rsidRDefault="00E01737" w:rsidP="00E01737">
                  <w:pPr>
                    <w:pStyle w:val="afb"/>
                    <w:rPr>
                      <w:rFonts w:ascii="Times New Roman" w:hAnsi="Times New Roman"/>
                      <w:sz w:val="24"/>
                      <w:szCs w:val="24"/>
                    </w:rPr>
                  </w:pPr>
                  <w:r w:rsidRPr="0016642C">
                    <w:rPr>
                      <w:rFonts w:ascii="Times New Roman" w:hAnsi="Times New Roman"/>
                      <w:sz w:val="24"/>
                      <w:szCs w:val="24"/>
                    </w:rPr>
                    <w:t>11 класс-</w:t>
                  </w:r>
                  <w:r>
                    <w:rPr>
                      <w:rFonts w:ascii="Times New Roman" w:hAnsi="Times New Roman"/>
                      <w:sz w:val="24"/>
                      <w:szCs w:val="24"/>
                    </w:rPr>
                    <w:t>1</w:t>
                  </w:r>
                </w:p>
              </w:tc>
              <w:tc>
                <w:tcPr>
                  <w:tcW w:w="3105" w:type="dxa"/>
                </w:tcPr>
                <w:p w14:paraId="2BCC9A4D" w14:textId="2ADC4A2B" w:rsidR="00E01737" w:rsidRPr="00841E9B" w:rsidRDefault="00E01737" w:rsidP="00E01737">
                  <w:pPr>
                    <w:pStyle w:val="afb"/>
                    <w:jc w:val="center"/>
                    <w:rPr>
                      <w:rFonts w:ascii="Times New Roman" w:hAnsi="Times New Roman"/>
                    </w:rPr>
                  </w:pPr>
                  <w:r>
                    <w:rPr>
                      <w:rFonts w:ascii="Times New Roman" w:hAnsi="Times New Roman"/>
                    </w:rPr>
                    <w:t>33 (ТУП с сокращением учебной нагрузки)</w:t>
                  </w:r>
                </w:p>
              </w:tc>
              <w:tc>
                <w:tcPr>
                  <w:tcW w:w="6804" w:type="dxa"/>
                </w:tcPr>
                <w:p w14:paraId="634840E8" w14:textId="7618F3C0" w:rsidR="00E01737" w:rsidRPr="00841E9B" w:rsidRDefault="00E01737" w:rsidP="00E01737">
                  <w:pPr>
                    <w:pStyle w:val="afb"/>
                    <w:rPr>
                      <w:rFonts w:ascii="Times New Roman" w:hAnsi="Times New Roman"/>
                    </w:rPr>
                  </w:pPr>
                  <w:r>
                    <w:rPr>
                      <w:rFonts w:ascii="Times New Roman" w:hAnsi="Times New Roman"/>
                    </w:rPr>
                    <w:t>33 (ТУП с сокращением учебной нагрузки)</w:t>
                  </w:r>
                </w:p>
              </w:tc>
            </w:tr>
          </w:tbl>
          <w:p w14:paraId="40ECFF04" w14:textId="77777777" w:rsidR="001B1D6C" w:rsidRDefault="001B1D6C" w:rsidP="001B1D6C">
            <w:pPr>
              <w:spacing w:line="276" w:lineRule="auto"/>
              <w:rPr>
                <w:b/>
                <w:color w:val="FF0000"/>
                <w:lang w:eastAsia="en-US"/>
              </w:rPr>
            </w:pPr>
          </w:p>
          <w:p w14:paraId="74893026" w14:textId="5072EC93" w:rsidR="00FF687A" w:rsidRDefault="00FF687A" w:rsidP="00FF687A">
            <w:pPr>
              <w:spacing w:line="276" w:lineRule="auto"/>
              <w:jc w:val="center"/>
              <w:rPr>
                <w:b/>
                <w:color w:val="FF0000"/>
                <w:lang w:eastAsia="en-US"/>
              </w:rPr>
            </w:pPr>
            <w:r>
              <w:rPr>
                <w:b/>
                <w:color w:val="FF0000"/>
                <w:lang w:eastAsia="en-US"/>
              </w:rPr>
              <w:t>2</w:t>
            </w:r>
            <w:r w:rsidRPr="00FF687A">
              <w:rPr>
                <w:b/>
                <w:color w:val="FF0000"/>
                <w:lang w:eastAsia="en-US"/>
              </w:rPr>
              <w:t xml:space="preserve"> полугодие:</w:t>
            </w:r>
          </w:p>
          <w:tbl>
            <w:tblPr>
              <w:tblStyle w:val="a3"/>
              <w:tblW w:w="14624" w:type="dxa"/>
              <w:tblLook w:val="04A0" w:firstRow="1" w:lastRow="0" w:firstColumn="1" w:lastColumn="0" w:noHBand="0" w:noVBand="1"/>
            </w:tblPr>
            <w:tblGrid>
              <w:gridCol w:w="2434"/>
              <w:gridCol w:w="2987"/>
              <w:gridCol w:w="2186"/>
              <w:gridCol w:w="7017"/>
            </w:tblGrid>
            <w:tr w:rsidR="00FF687A" w:rsidRPr="00841E9B" w14:paraId="4E70B5F4" w14:textId="77777777" w:rsidTr="004D13BB">
              <w:trPr>
                <w:trHeight w:val="174"/>
              </w:trPr>
              <w:tc>
                <w:tcPr>
                  <w:tcW w:w="2434" w:type="dxa"/>
                </w:tcPr>
                <w:p w14:paraId="1FFE0A36" w14:textId="77777777" w:rsidR="00FF687A" w:rsidRDefault="00FF687A" w:rsidP="00FF687A">
                  <w:pPr>
                    <w:pStyle w:val="afb"/>
                    <w:jc w:val="right"/>
                    <w:rPr>
                      <w:rFonts w:ascii="Times New Roman" w:hAnsi="Times New Roman"/>
                      <w:b/>
                      <w:i/>
                    </w:rPr>
                  </w:pPr>
                  <w:r w:rsidRPr="0016642C">
                    <w:rPr>
                      <w:rFonts w:ascii="Times New Roman" w:hAnsi="Times New Roman"/>
                      <w:b/>
                    </w:rPr>
                    <w:t>Учебный период</w:t>
                  </w:r>
                </w:p>
              </w:tc>
              <w:tc>
                <w:tcPr>
                  <w:tcW w:w="2987" w:type="dxa"/>
                </w:tcPr>
                <w:p w14:paraId="6FDA7662" w14:textId="77777777" w:rsidR="00FF687A" w:rsidRPr="0016642C" w:rsidRDefault="00FF687A" w:rsidP="00FF687A">
                  <w:pPr>
                    <w:pStyle w:val="afb"/>
                    <w:rPr>
                      <w:rFonts w:ascii="Times New Roman" w:hAnsi="Times New Roman"/>
                      <w:sz w:val="24"/>
                      <w:szCs w:val="24"/>
                    </w:rPr>
                  </w:pPr>
                  <w:r>
                    <w:rPr>
                      <w:rFonts w:ascii="Times New Roman" w:hAnsi="Times New Roman"/>
                      <w:b/>
                    </w:rPr>
                    <w:t>количество класс-комплектов</w:t>
                  </w:r>
                </w:p>
              </w:tc>
              <w:tc>
                <w:tcPr>
                  <w:tcW w:w="2186" w:type="dxa"/>
                </w:tcPr>
                <w:p w14:paraId="2AFC735B" w14:textId="77777777" w:rsidR="00FF687A" w:rsidRPr="00841E9B" w:rsidRDefault="00FF687A" w:rsidP="00FF687A">
                  <w:pPr>
                    <w:pStyle w:val="afb"/>
                    <w:rPr>
                      <w:rFonts w:ascii="Times New Roman" w:hAnsi="Times New Roman"/>
                    </w:rPr>
                  </w:pPr>
                  <w:r w:rsidRPr="0016642C">
                    <w:rPr>
                      <w:rFonts w:ascii="Times New Roman" w:hAnsi="Times New Roman"/>
                      <w:b/>
                    </w:rPr>
                    <w:t>количество часов в РУП</w:t>
                  </w:r>
                </w:p>
              </w:tc>
              <w:tc>
                <w:tcPr>
                  <w:tcW w:w="7017" w:type="dxa"/>
                </w:tcPr>
                <w:p w14:paraId="31E23750" w14:textId="77777777" w:rsidR="00FF687A" w:rsidRPr="00841E9B" w:rsidRDefault="00FF687A" w:rsidP="00FF687A">
                  <w:pPr>
                    <w:tabs>
                      <w:tab w:val="left" w:pos="5670"/>
                    </w:tabs>
                    <w:jc w:val="center"/>
                    <w:rPr>
                      <w:lang w:val="kk-KZ"/>
                    </w:rPr>
                  </w:pPr>
                  <w:r w:rsidRPr="0016642C">
                    <w:rPr>
                      <w:b/>
                    </w:rPr>
                    <w:t xml:space="preserve">количество уроков в </w:t>
                  </w:r>
                  <w:r>
                    <w:rPr>
                      <w:b/>
                    </w:rPr>
                    <w:t xml:space="preserve">общем </w:t>
                  </w:r>
                  <w:r w:rsidRPr="0016642C">
                    <w:rPr>
                      <w:b/>
                    </w:rPr>
                    <w:t>расписании</w:t>
                  </w:r>
                </w:p>
              </w:tc>
            </w:tr>
            <w:tr w:rsidR="00FF687A" w:rsidRPr="00841E9B" w14:paraId="4B2A3E31" w14:textId="77777777" w:rsidTr="004D13BB">
              <w:trPr>
                <w:trHeight w:val="174"/>
              </w:trPr>
              <w:tc>
                <w:tcPr>
                  <w:tcW w:w="2434" w:type="dxa"/>
                  <w:vMerge w:val="restart"/>
                </w:tcPr>
                <w:p w14:paraId="55012CD4" w14:textId="3D7196BA" w:rsidR="00FF687A" w:rsidRPr="00AB4583" w:rsidRDefault="00FF687A" w:rsidP="00FF687A">
                  <w:pPr>
                    <w:pStyle w:val="afb"/>
                    <w:rPr>
                      <w:rFonts w:ascii="Times New Roman" w:hAnsi="Times New Roman"/>
                      <w:b/>
                      <w:i/>
                    </w:rPr>
                  </w:pPr>
                  <w:r>
                    <w:rPr>
                      <w:rFonts w:ascii="Times New Roman" w:hAnsi="Times New Roman"/>
                      <w:b/>
                      <w:i/>
                    </w:rPr>
                    <w:t>2022-2023</w:t>
                  </w:r>
                  <w:r w:rsidRPr="00D1619E">
                    <w:rPr>
                      <w:rFonts w:ascii="Times New Roman" w:hAnsi="Times New Roman"/>
                      <w:b/>
                      <w:i/>
                    </w:rPr>
                    <w:t xml:space="preserve"> учебный год</w:t>
                  </w:r>
                  <w:r>
                    <w:rPr>
                      <w:rFonts w:ascii="Times New Roman" w:hAnsi="Times New Roman"/>
                      <w:b/>
                      <w:i/>
                    </w:rPr>
                    <w:t xml:space="preserve">, </w:t>
                  </w:r>
                  <w:r w:rsidRPr="006823E0">
                    <w:rPr>
                      <w:rFonts w:ascii="Times New Roman" w:hAnsi="Times New Roman"/>
                      <w:i/>
                    </w:rPr>
                    <w:t xml:space="preserve">расписание утверждено директором школы. </w:t>
                  </w:r>
                  <w:r>
                    <w:rPr>
                      <w:rFonts w:ascii="Times New Roman" w:hAnsi="Times New Roman"/>
                      <w:i/>
                    </w:rPr>
                    <w:t>(в связи с изменением РУП)</w:t>
                  </w:r>
                </w:p>
              </w:tc>
              <w:tc>
                <w:tcPr>
                  <w:tcW w:w="2987" w:type="dxa"/>
                </w:tcPr>
                <w:p w14:paraId="29219D07"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1 класс-</w:t>
                  </w:r>
                  <w:r>
                    <w:rPr>
                      <w:rFonts w:ascii="Times New Roman" w:hAnsi="Times New Roman"/>
                      <w:sz w:val="24"/>
                      <w:szCs w:val="24"/>
                    </w:rPr>
                    <w:t>5</w:t>
                  </w:r>
                </w:p>
              </w:tc>
              <w:tc>
                <w:tcPr>
                  <w:tcW w:w="2186" w:type="dxa"/>
                </w:tcPr>
                <w:p w14:paraId="0991F17C" w14:textId="77777777" w:rsidR="00FF687A" w:rsidRPr="00841E9B" w:rsidRDefault="00FF687A" w:rsidP="00FF687A">
                  <w:pPr>
                    <w:pStyle w:val="afb"/>
                    <w:jc w:val="center"/>
                    <w:rPr>
                      <w:rFonts w:ascii="Times New Roman" w:hAnsi="Times New Roman"/>
                    </w:rPr>
                  </w:pPr>
                  <w:r>
                    <w:rPr>
                      <w:rFonts w:ascii="Times New Roman" w:hAnsi="Times New Roman"/>
                    </w:rPr>
                    <w:t>20,5</w:t>
                  </w:r>
                </w:p>
              </w:tc>
              <w:tc>
                <w:tcPr>
                  <w:tcW w:w="7017" w:type="dxa"/>
                </w:tcPr>
                <w:p w14:paraId="3EE9D0A7" w14:textId="49B02A12" w:rsidR="00FF687A" w:rsidRDefault="00FF687A" w:rsidP="00FF687A">
                  <w:pPr>
                    <w:tabs>
                      <w:tab w:val="left" w:pos="5670"/>
                    </w:tabs>
                    <w:jc w:val="center"/>
                  </w:pPr>
                  <w:r>
                    <w:t>20,5</w:t>
                  </w:r>
                </w:p>
                <w:p w14:paraId="2AF66FC2" w14:textId="77777777" w:rsidR="00FF687A" w:rsidRPr="00841E9B" w:rsidRDefault="00FF687A" w:rsidP="00FF687A">
                  <w:pPr>
                    <w:tabs>
                      <w:tab w:val="left" w:pos="5670"/>
                    </w:tabs>
                    <w:jc w:val="center"/>
                    <w:rPr>
                      <w:lang w:val="kk-KZ"/>
                    </w:rPr>
                  </w:pPr>
                  <w:r>
                    <w:t>(</w:t>
                  </w:r>
                  <w:r w:rsidRPr="00841E9B">
                    <w:t>0,5 часа предмета «Информационная грамотность» вводится со второго полу</w:t>
                  </w:r>
                  <w:r>
                    <w:t>годия (с 1 января 2023</w:t>
                  </w:r>
                  <w:r w:rsidRPr="00841E9B">
                    <w:t xml:space="preserve"> года). Приказ МОН РК «</w:t>
                  </w:r>
                  <w:r w:rsidRPr="00841E9B">
                    <w:rPr>
                      <w:lang w:val="kk-KZ"/>
                    </w:rPr>
                    <w:t>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w:t>
                  </w:r>
                  <w:r>
                    <w:rPr>
                      <w:lang w:val="kk-KZ"/>
                    </w:rPr>
                    <w:t>разования Республики Казахстан»)</w:t>
                  </w:r>
                </w:p>
              </w:tc>
            </w:tr>
            <w:tr w:rsidR="00FF687A" w:rsidRPr="00841E9B" w14:paraId="56082365" w14:textId="77777777" w:rsidTr="004D13BB">
              <w:trPr>
                <w:trHeight w:val="177"/>
              </w:trPr>
              <w:tc>
                <w:tcPr>
                  <w:tcW w:w="2434" w:type="dxa"/>
                  <w:vMerge/>
                </w:tcPr>
                <w:p w14:paraId="2EA0BA0A" w14:textId="77777777" w:rsidR="00FF687A" w:rsidRPr="00D1619E" w:rsidRDefault="00FF687A" w:rsidP="00FF687A">
                  <w:pPr>
                    <w:pStyle w:val="afb"/>
                    <w:rPr>
                      <w:rFonts w:ascii="Times New Roman" w:hAnsi="Times New Roman"/>
                      <w:b/>
                      <w:i/>
                    </w:rPr>
                  </w:pPr>
                </w:p>
              </w:tc>
              <w:tc>
                <w:tcPr>
                  <w:tcW w:w="2987" w:type="dxa"/>
                </w:tcPr>
                <w:p w14:paraId="670DDC1C"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2 класс-</w:t>
                  </w:r>
                  <w:r>
                    <w:rPr>
                      <w:rFonts w:ascii="Times New Roman" w:hAnsi="Times New Roman"/>
                      <w:sz w:val="24"/>
                      <w:szCs w:val="24"/>
                    </w:rPr>
                    <w:t>5</w:t>
                  </w:r>
                </w:p>
              </w:tc>
              <w:tc>
                <w:tcPr>
                  <w:tcW w:w="2186" w:type="dxa"/>
                </w:tcPr>
                <w:p w14:paraId="19C20D25" w14:textId="77777777" w:rsidR="00FF687A" w:rsidRPr="00841E9B" w:rsidRDefault="00FF687A" w:rsidP="00FF687A">
                  <w:pPr>
                    <w:pStyle w:val="afb"/>
                    <w:jc w:val="center"/>
                    <w:rPr>
                      <w:rFonts w:ascii="Times New Roman" w:hAnsi="Times New Roman"/>
                    </w:rPr>
                  </w:pPr>
                  <w:r>
                    <w:rPr>
                      <w:rFonts w:ascii="Times New Roman" w:hAnsi="Times New Roman"/>
                    </w:rPr>
                    <w:t>24</w:t>
                  </w:r>
                </w:p>
              </w:tc>
              <w:tc>
                <w:tcPr>
                  <w:tcW w:w="7017" w:type="dxa"/>
                </w:tcPr>
                <w:p w14:paraId="447EF84B" w14:textId="77777777" w:rsidR="00FF687A" w:rsidRPr="00841E9B" w:rsidRDefault="00FF687A" w:rsidP="00FF687A">
                  <w:pPr>
                    <w:pStyle w:val="afb"/>
                    <w:jc w:val="center"/>
                    <w:rPr>
                      <w:rFonts w:ascii="Times New Roman" w:hAnsi="Times New Roman"/>
                    </w:rPr>
                  </w:pPr>
                  <w:r>
                    <w:rPr>
                      <w:rFonts w:ascii="Times New Roman" w:hAnsi="Times New Roman"/>
                    </w:rPr>
                    <w:t>24</w:t>
                  </w:r>
                </w:p>
              </w:tc>
            </w:tr>
            <w:tr w:rsidR="00FF687A" w:rsidRPr="00841E9B" w14:paraId="7E26EEF7" w14:textId="77777777" w:rsidTr="004D13BB">
              <w:trPr>
                <w:trHeight w:val="148"/>
              </w:trPr>
              <w:tc>
                <w:tcPr>
                  <w:tcW w:w="2434" w:type="dxa"/>
                  <w:vMerge/>
                </w:tcPr>
                <w:p w14:paraId="1142C4D8" w14:textId="77777777" w:rsidR="00FF687A" w:rsidRPr="00D1619E" w:rsidRDefault="00FF687A" w:rsidP="00FF687A">
                  <w:pPr>
                    <w:pStyle w:val="afb"/>
                    <w:rPr>
                      <w:rFonts w:ascii="Times New Roman" w:hAnsi="Times New Roman"/>
                      <w:b/>
                      <w:i/>
                    </w:rPr>
                  </w:pPr>
                </w:p>
              </w:tc>
              <w:tc>
                <w:tcPr>
                  <w:tcW w:w="2987" w:type="dxa"/>
                </w:tcPr>
                <w:p w14:paraId="49863C34"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3 класс-</w:t>
                  </w:r>
                  <w:r>
                    <w:rPr>
                      <w:rFonts w:ascii="Times New Roman" w:hAnsi="Times New Roman"/>
                      <w:sz w:val="24"/>
                      <w:szCs w:val="24"/>
                    </w:rPr>
                    <w:t>5</w:t>
                  </w:r>
                </w:p>
              </w:tc>
              <w:tc>
                <w:tcPr>
                  <w:tcW w:w="2186" w:type="dxa"/>
                </w:tcPr>
                <w:p w14:paraId="3DC07766" w14:textId="77777777" w:rsidR="00FF687A" w:rsidRPr="00841E9B" w:rsidRDefault="00FF687A" w:rsidP="00FF687A">
                  <w:pPr>
                    <w:pStyle w:val="afb"/>
                    <w:jc w:val="center"/>
                    <w:rPr>
                      <w:rFonts w:ascii="Times New Roman" w:hAnsi="Times New Roman"/>
                    </w:rPr>
                  </w:pPr>
                  <w:r>
                    <w:rPr>
                      <w:rFonts w:ascii="Times New Roman" w:hAnsi="Times New Roman"/>
                    </w:rPr>
                    <w:t>26</w:t>
                  </w:r>
                </w:p>
              </w:tc>
              <w:tc>
                <w:tcPr>
                  <w:tcW w:w="7017" w:type="dxa"/>
                </w:tcPr>
                <w:p w14:paraId="1BB15C19" w14:textId="77777777" w:rsidR="00FF687A" w:rsidRPr="00841E9B" w:rsidRDefault="00FF687A" w:rsidP="00FF687A">
                  <w:pPr>
                    <w:pStyle w:val="afb"/>
                    <w:jc w:val="center"/>
                    <w:rPr>
                      <w:rFonts w:ascii="Times New Roman" w:hAnsi="Times New Roman"/>
                    </w:rPr>
                  </w:pPr>
                  <w:r>
                    <w:rPr>
                      <w:rFonts w:ascii="Times New Roman" w:hAnsi="Times New Roman"/>
                    </w:rPr>
                    <w:t>26</w:t>
                  </w:r>
                </w:p>
              </w:tc>
            </w:tr>
            <w:tr w:rsidR="00FF687A" w:rsidRPr="00841E9B" w14:paraId="39C2901B" w14:textId="77777777" w:rsidTr="004D13BB">
              <w:trPr>
                <w:trHeight w:val="177"/>
              </w:trPr>
              <w:tc>
                <w:tcPr>
                  <w:tcW w:w="2434" w:type="dxa"/>
                  <w:vMerge/>
                </w:tcPr>
                <w:p w14:paraId="36AA694D" w14:textId="77777777" w:rsidR="00FF687A" w:rsidRDefault="00FF687A" w:rsidP="00FF687A">
                  <w:pPr>
                    <w:pStyle w:val="afb"/>
                    <w:rPr>
                      <w:rFonts w:ascii="Times New Roman" w:hAnsi="Times New Roman"/>
                      <w:b/>
                      <w:i/>
                    </w:rPr>
                  </w:pPr>
                </w:p>
              </w:tc>
              <w:tc>
                <w:tcPr>
                  <w:tcW w:w="2987" w:type="dxa"/>
                </w:tcPr>
                <w:p w14:paraId="42967448"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4 класс-</w:t>
                  </w:r>
                  <w:r>
                    <w:rPr>
                      <w:rFonts w:ascii="Times New Roman" w:hAnsi="Times New Roman"/>
                      <w:sz w:val="24"/>
                      <w:szCs w:val="24"/>
                    </w:rPr>
                    <w:t>7</w:t>
                  </w:r>
                </w:p>
              </w:tc>
              <w:tc>
                <w:tcPr>
                  <w:tcW w:w="2186" w:type="dxa"/>
                </w:tcPr>
                <w:p w14:paraId="20F7C8AC" w14:textId="77777777" w:rsidR="00FF687A" w:rsidRPr="00841E9B" w:rsidRDefault="00FF687A" w:rsidP="00FF687A">
                  <w:pPr>
                    <w:pStyle w:val="afb"/>
                    <w:jc w:val="center"/>
                    <w:rPr>
                      <w:rFonts w:ascii="Times New Roman" w:hAnsi="Times New Roman"/>
                    </w:rPr>
                  </w:pPr>
                  <w:r>
                    <w:rPr>
                      <w:rFonts w:ascii="Times New Roman" w:hAnsi="Times New Roman"/>
                    </w:rPr>
                    <w:t>27</w:t>
                  </w:r>
                </w:p>
              </w:tc>
              <w:tc>
                <w:tcPr>
                  <w:tcW w:w="7017" w:type="dxa"/>
                </w:tcPr>
                <w:p w14:paraId="5CDA3225" w14:textId="77777777" w:rsidR="00FF687A" w:rsidRPr="00841E9B" w:rsidRDefault="00FF687A" w:rsidP="00FF687A">
                  <w:pPr>
                    <w:pStyle w:val="afb"/>
                    <w:jc w:val="center"/>
                    <w:rPr>
                      <w:rFonts w:ascii="Times New Roman" w:hAnsi="Times New Roman"/>
                    </w:rPr>
                  </w:pPr>
                  <w:r>
                    <w:rPr>
                      <w:rFonts w:ascii="Times New Roman" w:hAnsi="Times New Roman"/>
                    </w:rPr>
                    <w:t>27</w:t>
                  </w:r>
                </w:p>
              </w:tc>
            </w:tr>
            <w:tr w:rsidR="00FF687A" w:rsidRPr="00841E9B" w14:paraId="7F085AA1" w14:textId="77777777" w:rsidTr="004D13BB">
              <w:trPr>
                <w:trHeight w:val="177"/>
              </w:trPr>
              <w:tc>
                <w:tcPr>
                  <w:tcW w:w="2434" w:type="dxa"/>
                  <w:vMerge/>
                </w:tcPr>
                <w:p w14:paraId="781F2D67" w14:textId="77777777" w:rsidR="00FF687A" w:rsidRDefault="00FF687A" w:rsidP="00FF687A">
                  <w:pPr>
                    <w:pStyle w:val="afb"/>
                    <w:rPr>
                      <w:rFonts w:ascii="Times New Roman" w:hAnsi="Times New Roman"/>
                      <w:b/>
                      <w:i/>
                    </w:rPr>
                  </w:pPr>
                </w:p>
              </w:tc>
              <w:tc>
                <w:tcPr>
                  <w:tcW w:w="2987" w:type="dxa"/>
                </w:tcPr>
                <w:p w14:paraId="5F1DC133"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5 класс-</w:t>
                  </w:r>
                  <w:r>
                    <w:rPr>
                      <w:rFonts w:ascii="Times New Roman" w:hAnsi="Times New Roman"/>
                      <w:sz w:val="24"/>
                      <w:szCs w:val="24"/>
                    </w:rPr>
                    <w:t>5</w:t>
                  </w:r>
                </w:p>
              </w:tc>
              <w:tc>
                <w:tcPr>
                  <w:tcW w:w="2186" w:type="dxa"/>
                </w:tcPr>
                <w:p w14:paraId="1389BA3D" w14:textId="77777777" w:rsidR="00FF687A" w:rsidRPr="00841E9B" w:rsidRDefault="00FF687A" w:rsidP="00FF687A">
                  <w:pPr>
                    <w:pStyle w:val="afb"/>
                    <w:jc w:val="center"/>
                    <w:rPr>
                      <w:rFonts w:ascii="Times New Roman" w:hAnsi="Times New Roman"/>
                    </w:rPr>
                  </w:pPr>
                  <w:r>
                    <w:rPr>
                      <w:rFonts w:ascii="Times New Roman" w:hAnsi="Times New Roman"/>
                    </w:rPr>
                    <w:t>29,5</w:t>
                  </w:r>
                </w:p>
              </w:tc>
              <w:tc>
                <w:tcPr>
                  <w:tcW w:w="7017" w:type="dxa"/>
                </w:tcPr>
                <w:p w14:paraId="25BA818A" w14:textId="77777777" w:rsidR="00FF687A" w:rsidRPr="00841E9B" w:rsidRDefault="00FF687A" w:rsidP="00FF687A">
                  <w:pPr>
                    <w:pStyle w:val="afb"/>
                    <w:jc w:val="center"/>
                    <w:rPr>
                      <w:rFonts w:ascii="Times New Roman" w:hAnsi="Times New Roman"/>
                    </w:rPr>
                  </w:pPr>
                  <w:r>
                    <w:rPr>
                      <w:rFonts w:ascii="Times New Roman" w:hAnsi="Times New Roman"/>
                    </w:rPr>
                    <w:t>29,5</w:t>
                  </w:r>
                </w:p>
              </w:tc>
            </w:tr>
            <w:tr w:rsidR="00FF687A" w:rsidRPr="00841E9B" w14:paraId="63ACA479" w14:textId="77777777" w:rsidTr="004D13BB">
              <w:trPr>
                <w:trHeight w:val="177"/>
              </w:trPr>
              <w:tc>
                <w:tcPr>
                  <w:tcW w:w="2434" w:type="dxa"/>
                  <w:vMerge/>
                </w:tcPr>
                <w:p w14:paraId="7E89C7F9" w14:textId="77777777" w:rsidR="00FF687A" w:rsidRDefault="00FF687A" w:rsidP="00FF687A">
                  <w:pPr>
                    <w:pStyle w:val="afb"/>
                    <w:rPr>
                      <w:rFonts w:ascii="Times New Roman" w:hAnsi="Times New Roman"/>
                      <w:b/>
                      <w:i/>
                    </w:rPr>
                  </w:pPr>
                </w:p>
              </w:tc>
              <w:tc>
                <w:tcPr>
                  <w:tcW w:w="2987" w:type="dxa"/>
                </w:tcPr>
                <w:p w14:paraId="06C99478"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6 класс-</w:t>
                  </w:r>
                  <w:r>
                    <w:rPr>
                      <w:rFonts w:ascii="Times New Roman" w:hAnsi="Times New Roman"/>
                      <w:sz w:val="24"/>
                      <w:szCs w:val="24"/>
                    </w:rPr>
                    <w:t>5</w:t>
                  </w:r>
                </w:p>
              </w:tc>
              <w:tc>
                <w:tcPr>
                  <w:tcW w:w="2186" w:type="dxa"/>
                </w:tcPr>
                <w:p w14:paraId="7E51808E" w14:textId="77777777" w:rsidR="00FF687A" w:rsidRPr="00841E9B" w:rsidRDefault="00FF687A" w:rsidP="00FF687A">
                  <w:pPr>
                    <w:pStyle w:val="afb"/>
                    <w:jc w:val="center"/>
                    <w:rPr>
                      <w:rFonts w:ascii="Times New Roman" w:hAnsi="Times New Roman"/>
                    </w:rPr>
                  </w:pPr>
                  <w:r>
                    <w:rPr>
                      <w:rFonts w:ascii="Times New Roman" w:hAnsi="Times New Roman"/>
                    </w:rPr>
                    <w:t>29,5</w:t>
                  </w:r>
                </w:p>
              </w:tc>
              <w:tc>
                <w:tcPr>
                  <w:tcW w:w="7017" w:type="dxa"/>
                </w:tcPr>
                <w:p w14:paraId="17BDB3EF" w14:textId="77777777" w:rsidR="00FF687A" w:rsidRPr="00841E9B" w:rsidRDefault="00FF687A" w:rsidP="00FF687A">
                  <w:pPr>
                    <w:pStyle w:val="afb"/>
                    <w:jc w:val="center"/>
                    <w:rPr>
                      <w:rFonts w:ascii="Times New Roman" w:hAnsi="Times New Roman"/>
                    </w:rPr>
                  </w:pPr>
                  <w:r>
                    <w:rPr>
                      <w:rFonts w:ascii="Times New Roman" w:hAnsi="Times New Roman"/>
                    </w:rPr>
                    <w:t>29,5</w:t>
                  </w:r>
                </w:p>
              </w:tc>
            </w:tr>
            <w:tr w:rsidR="00FF687A" w:rsidRPr="00841E9B" w14:paraId="0A39B1C0" w14:textId="77777777" w:rsidTr="004D13BB">
              <w:trPr>
                <w:trHeight w:val="177"/>
              </w:trPr>
              <w:tc>
                <w:tcPr>
                  <w:tcW w:w="2434" w:type="dxa"/>
                  <w:vMerge/>
                </w:tcPr>
                <w:p w14:paraId="712EAF30" w14:textId="77777777" w:rsidR="00FF687A" w:rsidRDefault="00FF687A" w:rsidP="00FF687A">
                  <w:pPr>
                    <w:pStyle w:val="afb"/>
                    <w:rPr>
                      <w:rFonts w:ascii="Times New Roman" w:hAnsi="Times New Roman"/>
                      <w:b/>
                      <w:i/>
                    </w:rPr>
                  </w:pPr>
                </w:p>
              </w:tc>
              <w:tc>
                <w:tcPr>
                  <w:tcW w:w="2987" w:type="dxa"/>
                </w:tcPr>
                <w:p w14:paraId="2703C098"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7 класс-</w:t>
                  </w:r>
                  <w:r>
                    <w:rPr>
                      <w:rFonts w:ascii="Times New Roman" w:hAnsi="Times New Roman"/>
                      <w:sz w:val="24"/>
                      <w:szCs w:val="24"/>
                    </w:rPr>
                    <w:t>5</w:t>
                  </w:r>
                </w:p>
              </w:tc>
              <w:tc>
                <w:tcPr>
                  <w:tcW w:w="2186" w:type="dxa"/>
                </w:tcPr>
                <w:p w14:paraId="5600604F" w14:textId="77777777" w:rsidR="00FF687A" w:rsidRPr="00841E9B" w:rsidRDefault="00FF687A" w:rsidP="00FF687A">
                  <w:pPr>
                    <w:pStyle w:val="afb"/>
                    <w:jc w:val="center"/>
                    <w:rPr>
                      <w:rFonts w:ascii="Times New Roman" w:hAnsi="Times New Roman"/>
                    </w:rPr>
                  </w:pPr>
                  <w:r>
                    <w:rPr>
                      <w:rFonts w:ascii="Times New Roman" w:hAnsi="Times New Roman"/>
                    </w:rPr>
                    <w:t>32,5</w:t>
                  </w:r>
                </w:p>
              </w:tc>
              <w:tc>
                <w:tcPr>
                  <w:tcW w:w="7017" w:type="dxa"/>
                </w:tcPr>
                <w:p w14:paraId="677B8F6A" w14:textId="77777777" w:rsidR="00FF687A" w:rsidRPr="00841E9B" w:rsidRDefault="00FF687A" w:rsidP="00FF687A">
                  <w:pPr>
                    <w:pStyle w:val="afb"/>
                    <w:jc w:val="center"/>
                    <w:rPr>
                      <w:rFonts w:ascii="Times New Roman" w:hAnsi="Times New Roman"/>
                    </w:rPr>
                  </w:pPr>
                  <w:r>
                    <w:rPr>
                      <w:rFonts w:ascii="Times New Roman" w:hAnsi="Times New Roman"/>
                    </w:rPr>
                    <w:t>32,5</w:t>
                  </w:r>
                </w:p>
              </w:tc>
            </w:tr>
            <w:tr w:rsidR="00FF687A" w:rsidRPr="00841E9B" w14:paraId="05CF0369" w14:textId="77777777" w:rsidTr="004D13BB">
              <w:trPr>
                <w:trHeight w:val="177"/>
              </w:trPr>
              <w:tc>
                <w:tcPr>
                  <w:tcW w:w="2434" w:type="dxa"/>
                  <w:vMerge/>
                </w:tcPr>
                <w:p w14:paraId="6264B6DD" w14:textId="77777777" w:rsidR="00FF687A" w:rsidRDefault="00FF687A" w:rsidP="00FF687A">
                  <w:pPr>
                    <w:pStyle w:val="afb"/>
                    <w:rPr>
                      <w:rFonts w:ascii="Times New Roman" w:hAnsi="Times New Roman"/>
                      <w:b/>
                      <w:i/>
                    </w:rPr>
                  </w:pPr>
                </w:p>
              </w:tc>
              <w:tc>
                <w:tcPr>
                  <w:tcW w:w="2987" w:type="dxa"/>
                </w:tcPr>
                <w:p w14:paraId="4CC82B41"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8 класс-</w:t>
                  </w:r>
                  <w:r>
                    <w:rPr>
                      <w:rFonts w:ascii="Times New Roman" w:hAnsi="Times New Roman"/>
                      <w:sz w:val="24"/>
                      <w:szCs w:val="24"/>
                    </w:rPr>
                    <w:t>4</w:t>
                  </w:r>
                </w:p>
              </w:tc>
              <w:tc>
                <w:tcPr>
                  <w:tcW w:w="2186" w:type="dxa"/>
                </w:tcPr>
                <w:p w14:paraId="363036D4" w14:textId="77777777" w:rsidR="00FF687A" w:rsidRPr="00841E9B" w:rsidRDefault="00FF687A" w:rsidP="00FF687A">
                  <w:pPr>
                    <w:pStyle w:val="afb"/>
                    <w:jc w:val="center"/>
                    <w:rPr>
                      <w:rFonts w:ascii="Times New Roman" w:hAnsi="Times New Roman"/>
                    </w:rPr>
                  </w:pPr>
                  <w:r>
                    <w:rPr>
                      <w:rFonts w:ascii="Times New Roman" w:hAnsi="Times New Roman"/>
                    </w:rPr>
                    <w:t>33,5</w:t>
                  </w:r>
                </w:p>
              </w:tc>
              <w:tc>
                <w:tcPr>
                  <w:tcW w:w="7017" w:type="dxa"/>
                </w:tcPr>
                <w:p w14:paraId="72B4312A" w14:textId="77777777" w:rsidR="00FF687A" w:rsidRPr="00841E9B" w:rsidRDefault="00FF687A" w:rsidP="00FF687A">
                  <w:pPr>
                    <w:pStyle w:val="afb"/>
                    <w:jc w:val="center"/>
                    <w:rPr>
                      <w:rFonts w:ascii="Times New Roman" w:hAnsi="Times New Roman"/>
                    </w:rPr>
                  </w:pPr>
                  <w:r>
                    <w:rPr>
                      <w:rFonts w:ascii="Times New Roman" w:hAnsi="Times New Roman"/>
                    </w:rPr>
                    <w:t>33,5</w:t>
                  </w:r>
                </w:p>
              </w:tc>
            </w:tr>
            <w:tr w:rsidR="00FF687A" w:rsidRPr="00841E9B" w14:paraId="5BCF540E" w14:textId="77777777" w:rsidTr="004D13BB">
              <w:trPr>
                <w:trHeight w:val="177"/>
              </w:trPr>
              <w:tc>
                <w:tcPr>
                  <w:tcW w:w="2434" w:type="dxa"/>
                  <w:vMerge/>
                </w:tcPr>
                <w:p w14:paraId="71C27D07" w14:textId="77777777" w:rsidR="00FF687A" w:rsidRDefault="00FF687A" w:rsidP="00FF687A">
                  <w:pPr>
                    <w:pStyle w:val="afb"/>
                    <w:rPr>
                      <w:rFonts w:ascii="Times New Roman" w:hAnsi="Times New Roman"/>
                      <w:b/>
                      <w:i/>
                    </w:rPr>
                  </w:pPr>
                </w:p>
              </w:tc>
              <w:tc>
                <w:tcPr>
                  <w:tcW w:w="2987" w:type="dxa"/>
                </w:tcPr>
                <w:p w14:paraId="4D4363FD"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9 класс-</w:t>
                  </w:r>
                  <w:r>
                    <w:rPr>
                      <w:rFonts w:ascii="Times New Roman" w:hAnsi="Times New Roman"/>
                      <w:sz w:val="24"/>
                      <w:szCs w:val="24"/>
                    </w:rPr>
                    <w:t>4</w:t>
                  </w:r>
                </w:p>
              </w:tc>
              <w:tc>
                <w:tcPr>
                  <w:tcW w:w="2186" w:type="dxa"/>
                </w:tcPr>
                <w:p w14:paraId="2D5FB0DC" w14:textId="77777777" w:rsidR="00FF687A" w:rsidRPr="00841E9B" w:rsidRDefault="00FF687A" w:rsidP="00FF687A">
                  <w:pPr>
                    <w:pStyle w:val="afb"/>
                    <w:jc w:val="center"/>
                    <w:rPr>
                      <w:rFonts w:ascii="Times New Roman" w:hAnsi="Times New Roman"/>
                    </w:rPr>
                  </w:pPr>
                  <w:r>
                    <w:rPr>
                      <w:rFonts w:ascii="Times New Roman" w:hAnsi="Times New Roman"/>
                    </w:rPr>
                    <w:t>35</w:t>
                  </w:r>
                </w:p>
              </w:tc>
              <w:tc>
                <w:tcPr>
                  <w:tcW w:w="7017" w:type="dxa"/>
                </w:tcPr>
                <w:p w14:paraId="4B10BA7E" w14:textId="77777777" w:rsidR="00FF687A" w:rsidRPr="00841E9B" w:rsidRDefault="00FF687A" w:rsidP="00FF687A">
                  <w:pPr>
                    <w:pStyle w:val="afb"/>
                    <w:jc w:val="center"/>
                    <w:rPr>
                      <w:rFonts w:ascii="Times New Roman" w:hAnsi="Times New Roman"/>
                    </w:rPr>
                  </w:pPr>
                  <w:r>
                    <w:rPr>
                      <w:rFonts w:ascii="Times New Roman" w:hAnsi="Times New Roman"/>
                    </w:rPr>
                    <w:t>35</w:t>
                  </w:r>
                </w:p>
              </w:tc>
            </w:tr>
            <w:tr w:rsidR="00FF687A" w:rsidRPr="00841E9B" w14:paraId="095C550D" w14:textId="77777777" w:rsidTr="004D13BB">
              <w:trPr>
                <w:trHeight w:val="317"/>
              </w:trPr>
              <w:tc>
                <w:tcPr>
                  <w:tcW w:w="2434" w:type="dxa"/>
                  <w:vMerge/>
                </w:tcPr>
                <w:p w14:paraId="3BD88696" w14:textId="77777777" w:rsidR="00FF687A" w:rsidRDefault="00FF687A" w:rsidP="00FF687A">
                  <w:pPr>
                    <w:pStyle w:val="afb"/>
                    <w:rPr>
                      <w:rFonts w:ascii="Times New Roman" w:hAnsi="Times New Roman"/>
                      <w:b/>
                      <w:i/>
                    </w:rPr>
                  </w:pPr>
                </w:p>
              </w:tc>
              <w:tc>
                <w:tcPr>
                  <w:tcW w:w="2987" w:type="dxa"/>
                </w:tcPr>
                <w:p w14:paraId="7CAFF8BD" w14:textId="77777777" w:rsidR="00FF687A" w:rsidRPr="0016642C" w:rsidRDefault="00FF687A" w:rsidP="00FF687A">
                  <w:pPr>
                    <w:pStyle w:val="afb"/>
                    <w:rPr>
                      <w:rFonts w:ascii="Times New Roman" w:hAnsi="Times New Roman"/>
                      <w:sz w:val="24"/>
                      <w:szCs w:val="24"/>
                    </w:rPr>
                  </w:pPr>
                  <w:r w:rsidRPr="0016642C">
                    <w:rPr>
                      <w:rFonts w:ascii="Times New Roman" w:hAnsi="Times New Roman"/>
                      <w:sz w:val="24"/>
                      <w:szCs w:val="24"/>
                    </w:rPr>
                    <w:t>10 класс-</w:t>
                  </w:r>
                  <w:r>
                    <w:rPr>
                      <w:rFonts w:ascii="Times New Roman" w:hAnsi="Times New Roman"/>
                      <w:sz w:val="24"/>
                      <w:szCs w:val="24"/>
                    </w:rPr>
                    <w:t>1</w:t>
                  </w:r>
                </w:p>
              </w:tc>
              <w:tc>
                <w:tcPr>
                  <w:tcW w:w="2186" w:type="dxa"/>
                </w:tcPr>
                <w:p w14:paraId="05E6591C" w14:textId="6DE4F237" w:rsidR="00FF687A" w:rsidRPr="00841E9B" w:rsidRDefault="00FF687A" w:rsidP="00FF687A">
                  <w:pPr>
                    <w:pStyle w:val="afb"/>
                    <w:jc w:val="center"/>
                    <w:rPr>
                      <w:rFonts w:ascii="Times New Roman" w:hAnsi="Times New Roman"/>
                    </w:rPr>
                  </w:pPr>
                  <w:r>
                    <w:rPr>
                      <w:rFonts w:ascii="Times New Roman" w:hAnsi="Times New Roman"/>
                    </w:rPr>
                    <w:t>36</w:t>
                  </w:r>
                </w:p>
              </w:tc>
              <w:tc>
                <w:tcPr>
                  <w:tcW w:w="7017" w:type="dxa"/>
                </w:tcPr>
                <w:p w14:paraId="70F530C1" w14:textId="0179F2C8" w:rsidR="00FF687A" w:rsidRPr="00841E9B" w:rsidRDefault="00FF687A" w:rsidP="00FF687A">
                  <w:pPr>
                    <w:pStyle w:val="afb"/>
                    <w:jc w:val="center"/>
                    <w:rPr>
                      <w:rFonts w:ascii="Times New Roman" w:hAnsi="Times New Roman"/>
                    </w:rPr>
                  </w:pPr>
                  <w:r>
                    <w:rPr>
                      <w:rFonts w:ascii="Times New Roman" w:hAnsi="Times New Roman"/>
                    </w:rPr>
                    <w:t>36</w:t>
                  </w:r>
                </w:p>
              </w:tc>
            </w:tr>
            <w:tr w:rsidR="00E01737" w:rsidRPr="00841E9B" w14:paraId="4A393CCE" w14:textId="77777777" w:rsidTr="004D13BB">
              <w:trPr>
                <w:trHeight w:val="177"/>
              </w:trPr>
              <w:tc>
                <w:tcPr>
                  <w:tcW w:w="2434" w:type="dxa"/>
                  <w:vMerge/>
                </w:tcPr>
                <w:p w14:paraId="36378DCB" w14:textId="77777777" w:rsidR="00E01737" w:rsidRDefault="00E01737" w:rsidP="00E01737">
                  <w:pPr>
                    <w:pStyle w:val="afb"/>
                    <w:rPr>
                      <w:rFonts w:ascii="Times New Roman" w:hAnsi="Times New Roman"/>
                      <w:b/>
                      <w:i/>
                    </w:rPr>
                  </w:pPr>
                </w:p>
              </w:tc>
              <w:tc>
                <w:tcPr>
                  <w:tcW w:w="2987" w:type="dxa"/>
                </w:tcPr>
                <w:p w14:paraId="0C4775D2" w14:textId="77777777" w:rsidR="00E01737" w:rsidRPr="0016642C" w:rsidRDefault="00E01737" w:rsidP="00E01737">
                  <w:pPr>
                    <w:pStyle w:val="afb"/>
                    <w:rPr>
                      <w:rFonts w:ascii="Times New Roman" w:hAnsi="Times New Roman"/>
                      <w:sz w:val="24"/>
                      <w:szCs w:val="24"/>
                    </w:rPr>
                  </w:pPr>
                  <w:r w:rsidRPr="0016642C">
                    <w:rPr>
                      <w:rFonts w:ascii="Times New Roman" w:hAnsi="Times New Roman"/>
                      <w:sz w:val="24"/>
                      <w:szCs w:val="24"/>
                    </w:rPr>
                    <w:t>11 класс-</w:t>
                  </w:r>
                  <w:r>
                    <w:rPr>
                      <w:rFonts w:ascii="Times New Roman" w:hAnsi="Times New Roman"/>
                      <w:sz w:val="24"/>
                      <w:szCs w:val="24"/>
                    </w:rPr>
                    <w:t>1</w:t>
                  </w:r>
                </w:p>
              </w:tc>
              <w:tc>
                <w:tcPr>
                  <w:tcW w:w="2186" w:type="dxa"/>
                </w:tcPr>
                <w:p w14:paraId="2C7FC14C" w14:textId="5745FFE3" w:rsidR="00E01737" w:rsidRPr="00841E9B" w:rsidRDefault="00E01737" w:rsidP="00E01737">
                  <w:pPr>
                    <w:pStyle w:val="afb"/>
                    <w:jc w:val="center"/>
                    <w:rPr>
                      <w:rFonts w:ascii="Times New Roman" w:hAnsi="Times New Roman"/>
                    </w:rPr>
                  </w:pPr>
                  <w:r>
                    <w:rPr>
                      <w:rFonts w:ascii="Times New Roman" w:hAnsi="Times New Roman"/>
                    </w:rPr>
                    <w:t>34 (ТУП с сокращением учебной нагрузки)</w:t>
                  </w:r>
                </w:p>
              </w:tc>
              <w:tc>
                <w:tcPr>
                  <w:tcW w:w="7017" w:type="dxa"/>
                </w:tcPr>
                <w:p w14:paraId="3C274971" w14:textId="0D470ABE" w:rsidR="00E01737" w:rsidRPr="00841E9B" w:rsidRDefault="00E01737" w:rsidP="00E01737">
                  <w:pPr>
                    <w:pStyle w:val="afb"/>
                    <w:rPr>
                      <w:rFonts w:ascii="Times New Roman" w:hAnsi="Times New Roman"/>
                    </w:rPr>
                  </w:pPr>
                  <w:r>
                    <w:rPr>
                      <w:rFonts w:ascii="Times New Roman" w:hAnsi="Times New Roman"/>
                    </w:rPr>
                    <w:t>34 (ТУП с сокращением учебной нагрузки)</w:t>
                  </w:r>
                </w:p>
              </w:tc>
            </w:tr>
          </w:tbl>
          <w:p w14:paraId="4DBB6ED3" w14:textId="4AC8C733" w:rsidR="00725980" w:rsidRPr="00A3083A" w:rsidRDefault="009061DB" w:rsidP="00A3083A">
            <w:pPr>
              <w:spacing w:line="276" w:lineRule="auto"/>
              <w:jc w:val="both"/>
              <w:rPr>
                <w:b/>
                <w:color w:val="00B050"/>
                <w:lang w:eastAsia="en-US"/>
              </w:rPr>
            </w:pPr>
            <w:r w:rsidRPr="009061DB">
              <w:rPr>
                <w:b/>
                <w:color w:val="00B050"/>
              </w:rPr>
              <w:t xml:space="preserve">Таким образом, рабочий учебный план, расписание занятий, утвержденных руководителем организации образования, соответствуют требованиям </w:t>
            </w:r>
            <w:proofErr w:type="spellStart"/>
            <w:r w:rsidRPr="009061DB">
              <w:rPr>
                <w:b/>
                <w:color w:val="00B050"/>
              </w:rPr>
              <w:t>государственн</w:t>
            </w:r>
            <w:proofErr w:type="spellEnd"/>
            <w:r w:rsidRPr="009061DB">
              <w:rPr>
                <w:b/>
                <w:color w:val="00B050"/>
                <w:lang w:val="kk-KZ"/>
              </w:rPr>
              <w:t>ых</w:t>
            </w:r>
            <w:r w:rsidRPr="009061DB">
              <w:rPr>
                <w:b/>
                <w:color w:val="00B050"/>
              </w:rPr>
              <w:t xml:space="preserve"> </w:t>
            </w:r>
            <w:proofErr w:type="spellStart"/>
            <w:r w:rsidRPr="009061DB">
              <w:rPr>
                <w:b/>
                <w:color w:val="00B050"/>
              </w:rPr>
              <w:t>общеобязательн</w:t>
            </w:r>
            <w:proofErr w:type="spellEnd"/>
            <w:r w:rsidRPr="009061DB">
              <w:rPr>
                <w:b/>
                <w:color w:val="00B050"/>
                <w:lang w:val="kk-KZ"/>
              </w:rPr>
              <w:t>ых</w:t>
            </w:r>
            <w:r w:rsidRPr="009061DB">
              <w:rPr>
                <w:b/>
                <w:color w:val="00B050"/>
              </w:rPr>
              <w:t xml:space="preserve"> стандарт</w:t>
            </w:r>
            <w:r w:rsidRPr="009061DB">
              <w:rPr>
                <w:b/>
                <w:color w:val="00B050"/>
                <w:lang w:val="kk-KZ"/>
              </w:rPr>
              <w:t>ов</w:t>
            </w:r>
            <w:r w:rsidRPr="009061DB">
              <w:rPr>
                <w:b/>
                <w:color w:val="00B050"/>
              </w:rPr>
              <w:t xml:space="preserve"> начального, основного среднего и общего среднего образования, </w:t>
            </w:r>
            <w:proofErr w:type="spellStart"/>
            <w:r w:rsidRPr="009061DB">
              <w:rPr>
                <w:b/>
                <w:color w:val="00B050"/>
              </w:rPr>
              <w:t>утвержденн</w:t>
            </w:r>
            <w:proofErr w:type="spellEnd"/>
            <w:r w:rsidRPr="009061DB">
              <w:rPr>
                <w:b/>
                <w:color w:val="00B050"/>
                <w:lang w:val="kk-KZ"/>
              </w:rPr>
              <w:t>ых</w:t>
            </w:r>
            <w:r w:rsidRPr="009061DB">
              <w:rPr>
                <w:b/>
                <w:color w:val="00B050"/>
              </w:rPr>
              <w:t xml:space="preserve">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и типовым учебным планам начального, основного среднего</w:t>
            </w:r>
            <w:r w:rsidRPr="009061DB">
              <w:rPr>
                <w:b/>
                <w:color w:val="00B050"/>
                <w:lang w:val="kk-KZ"/>
              </w:rPr>
              <w:t xml:space="preserve"> и </w:t>
            </w:r>
            <w:r w:rsidRPr="009061DB">
              <w:rPr>
                <w:b/>
                <w:color w:val="00B050"/>
              </w:rPr>
              <w:t>общего среднего образования (далее – ТУП), утвержденным приказом Министра образования и науки Республики Казахстан от 8 ноября 2012 года № 500</w:t>
            </w:r>
          </w:p>
        </w:tc>
      </w:tr>
    </w:tbl>
    <w:p w14:paraId="3CA71B99" w14:textId="457126E6" w:rsidR="00BD6275" w:rsidRDefault="00BD6275" w:rsidP="00A3083A">
      <w:pPr>
        <w:jc w:val="both"/>
        <w:rPr>
          <w:b/>
        </w:rPr>
      </w:pPr>
      <w:bookmarkStart w:id="5" w:name="z85"/>
      <w:bookmarkEnd w:id="4"/>
      <w:r w:rsidRPr="009061DB">
        <w:rPr>
          <w:b/>
        </w:rPr>
        <w:lastRenderedPageBreak/>
        <w:t xml:space="preserve">2) освоение базового содержания </w:t>
      </w:r>
      <w:r w:rsidR="00BF26A1" w:rsidRPr="009061DB">
        <w:rPr>
          <w:b/>
        </w:rPr>
        <w:t>учебных</w:t>
      </w:r>
      <w:r w:rsidRPr="009061DB">
        <w:rPr>
          <w:b/>
        </w:rPr>
        <w:t xml:space="preserve"> предметов, осуществляемого в соответствии с типовыми учебными программами по общеобразовательным предметам (далее – типовые учебные программы ОП), утвержденными приказом Министра образования и науки Республики Казахстан от 3 апреля 2013 года № 115 (зарегистрирован в Реестре государственной регистрации нормативных правовых актов под </w:t>
      </w:r>
      <w:r w:rsidRPr="009061DB">
        <w:rPr>
          <w:b/>
        </w:rPr>
        <w:br/>
        <w:t>№ 8424);</w:t>
      </w:r>
    </w:p>
    <w:tbl>
      <w:tblPr>
        <w:tblStyle w:val="a3"/>
        <w:tblW w:w="0" w:type="auto"/>
        <w:tblLook w:val="04A0" w:firstRow="1" w:lastRow="0" w:firstColumn="1" w:lastColumn="0" w:noHBand="0" w:noVBand="1"/>
      </w:tblPr>
      <w:tblGrid>
        <w:gridCol w:w="14560"/>
      </w:tblGrid>
      <w:tr w:rsidR="008B4392" w14:paraId="07DAFC00" w14:textId="77777777" w:rsidTr="008B4392">
        <w:tc>
          <w:tcPr>
            <w:tcW w:w="14560" w:type="dxa"/>
          </w:tcPr>
          <w:p w14:paraId="119D3184" w14:textId="283E0002" w:rsidR="008B4392" w:rsidRPr="008B4392" w:rsidRDefault="008B4392" w:rsidP="008B4392">
            <w:pPr>
              <w:jc w:val="both"/>
            </w:pPr>
            <w:r w:rsidRPr="008B4392">
              <w:t xml:space="preserve">В рамках </w:t>
            </w:r>
            <w:proofErr w:type="spellStart"/>
            <w:r w:rsidRPr="008B4392">
              <w:t>внутришкольного</w:t>
            </w:r>
            <w:proofErr w:type="spellEnd"/>
            <w:r w:rsidRPr="008B4392">
              <w:t xml:space="preserve"> контроля над составлением календарно-тематического планирования в августе – сентябре </w:t>
            </w:r>
            <w:r w:rsidR="00A3083A" w:rsidRPr="008B4392">
              <w:t>проводится проверка</w:t>
            </w:r>
            <w:r w:rsidRPr="008B4392">
              <w:t xml:space="preserve"> и </w:t>
            </w:r>
            <w:r w:rsidR="00A3083A" w:rsidRPr="008B4392">
              <w:t>утверждение календарно</w:t>
            </w:r>
            <w:r w:rsidRPr="008B4392">
              <w:t xml:space="preserve"> - тематических планов всех учителей.</w:t>
            </w:r>
          </w:p>
          <w:p w14:paraId="56815CCF" w14:textId="77777777" w:rsidR="008B4392" w:rsidRPr="008B4392" w:rsidRDefault="008B4392" w:rsidP="008B4392">
            <w:pPr>
              <w:jc w:val="both"/>
            </w:pPr>
            <w:r w:rsidRPr="008B4392">
              <w:t xml:space="preserve">   Предварительно были даны рекомендации учителям-предметникам по поводу требований, предъявляемых к календарно-тематическому планированию. Календарно-тематическое планирование обсуждалось на заседаниях </w:t>
            </w:r>
            <w:proofErr w:type="gramStart"/>
            <w:r w:rsidRPr="008B4392">
              <w:t>МО ,</w:t>
            </w:r>
            <w:proofErr w:type="gramEnd"/>
            <w:r w:rsidRPr="008B4392">
              <w:t xml:space="preserve"> согласовывалось с руководителями ШМО. </w:t>
            </w:r>
          </w:p>
          <w:p w14:paraId="3BD25275" w14:textId="77777777" w:rsidR="008B4392" w:rsidRPr="008B4392" w:rsidRDefault="008B4392" w:rsidP="008B4392">
            <w:pPr>
              <w:jc w:val="both"/>
            </w:pPr>
            <w:r w:rsidRPr="008B4392">
              <w:t xml:space="preserve">     В календарно - тематическом плане должны быть указаны: предмет, класс, количество часов </w:t>
            </w:r>
            <w:proofErr w:type="gramStart"/>
            <w:r w:rsidRPr="008B4392">
              <w:t>( по</w:t>
            </w:r>
            <w:proofErr w:type="gramEnd"/>
            <w:r w:rsidRPr="008B4392">
              <w:t xml:space="preserve"> четвертям, № уроков, количество уроков по контролю знаний учащихся, и их виды: контрольный словарный диктант, изложения, сочинения, практические и лабораторные работы,  СОР, СОЧ). Календарно – тематическое планирование составлено у всех учителей школы с пояснительными записками.</w:t>
            </w:r>
          </w:p>
          <w:p w14:paraId="0EB22381" w14:textId="77777777" w:rsidR="008B4392" w:rsidRPr="008B4392" w:rsidRDefault="008B4392" w:rsidP="008B4392">
            <w:pPr>
              <w:jc w:val="both"/>
            </w:pPr>
            <w:r w:rsidRPr="008B4392">
              <w:t xml:space="preserve">   В 1-4 классах требовалось составить рабочие программы по предметам в соответствиями с требованиями ГОСО.</w:t>
            </w:r>
          </w:p>
          <w:p w14:paraId="6308CCE6" w14:textId="77777777" w:rsidR="008B4392" w:rsidRPr="008B4392" w:rsidRDefault="008B4392" w:rsidP="008B4392">
            <w:pPr>
              <w:jc w:val="both"/>
            </w:pPr>
            <w:r w:rsidRPr="008B4392">
              <w:t xml:space="preserve"> На момент проверки предоставлены все календарно – тематическое планирование учителей.</w:t>
            </w:r>
          </w:p>
          <w:p w14:paraId="63A986DE" w14:textId="77777777" w:rsidR="008B4392" w:rsidRPr="008B4392" w:rsidRDefault="008B4392" w:rsidP="008B4392">
            <w:pPr>
              <w:jc w:val="both"/>
            </w:pPr>
            <w:r w:rsidRPr="008B4392">
              <w:t>Проверка показала, что при составлении планирования учителя использовали:</w:t>
            </w:r>
          </w:p>
          <w:p w14:paraId="79A7E164" w14:textId="77777777" w:rsidR="008B4392" w:rsidRPr="008B4392" w:rsidRDefault="008B4392" w:rsidP="008B4392">
            <w:pPr>
              <w:jc w:val="both"/>
            </w:pPr>
            <w:r w:rsidRPr="008B4392">
              <w:t>- учебные программы, рекомендованные МОН РК;</w:t>
            </w:r>
          </w:p>
          <w:p w14:paraId="387EA500" w14:textId="77777777" w:rsidR="008B4392" w:rsidRPr="008B4392" w:rsidRDefault="008B4392" w:rsidP="008B4392">
            <w:pPr>
              <w:jc w:val="both"/>
            </w:pPr>
            <w:r w:rsidRPr="008B4392">
              <w:t xml:space="preserve">- тематическое планирование составлено соответственно рекомендациям ИМП на каждый учебный год.  </w:t>
            </w:r>
          </w:p>
          <w:p w14:paraId="6D8CCB96" w14:textId="77777777" w:rsidR="008B4392" w:rsidRPr="008B4392" w:rsidRDefault="008B4392" w:rsidP="008B4392">
            <w:pPr>
              <w:jc w:val="both"/>
            </w:pPr>
            <w:r w:rsidRPr="008B4392">
              <w:t>- рекомендации, полученные на заседаниях ШМО.</w:t>
            </w:r>
          </w:p>
          <w:p w14:paraId="4D6B2A7C" w14:textId="77777777" w:rsidR="008B4392" w:rsidRPr="008B4392" w:rsidRDefault="008B4392" w:rsidP="008B4392">
            <w:pPr>
              <w:jc w:val="both"/>
            </w:pPr>
            <w:r w:rsidRPr="008B4392">
              <w:t>- рабочие программы составлены в соответствии с требованиями ГОСО.</w:t>
            </w:r>
          </w:p>
          <w:p w14:paraId="2349AD97" w14:textId="718B21AD" w:rsidR="008B4392" w:rsidRPr="008B4392" w:rsidRDefault="008B4392" w:rsidP="008B4392">
            <w:pPr>
              <w:jc w:val="both"/>
            </w:pPr>
            <w:r w:rsidRPr="008B4392">
              <w:t xml:space="preserve">   У всех учителей - предметников, проверены календарно - тематические планы и рабочие программы, которые удовлетворяют основным перечисленным требованиям. Все календарно-тематические планы имеют пояснительную записку, сроки проведения СОР и СОЧ.  В пояснительных записках имеются приказы на основе которых составлено календарное планирование, отражена актуальность работы предмета, четко сформулированы цели и задачи предстоящей работы. </w:t>
            </w:r>
          </w:p>
          <w:p w14:paraId="5C954BD3" w14:textId="203EEBA0" w:rsidR="008B4392" w:rsidRPr="008B4392" w:rsidRDefault="008B4392" w:rsidP="008B4392">
            <w:pPr>
              <w:jc w:val="both"/>
            </w:pPr>
            <w:r w:rsidRPr="008B4392">
              <w:t xml:space="preserve"> Календарно-тематические планирования соответствуют учебному плану, составлены методически верно, но с небольшими недочетами (в основном не проставлены примерные сроки изучения материала, а также не ука</w:t>
            </w:r>
            <w:r>
              <w:t xml:space="preserve">заны приказы): </w:t>
            </w:r>
            <w:proofErr w:type="spellStart"/>
            <w:r>
              <w:t>Гучинский</w:t>
            </w:r>
            <w:proofErr w:type="spellEnd"/>
            <w:r>
              <w:t xml:space="preserve"> Г.А., </w:t>
            </w:r>
            <w:proofErr w:type="spellStart"/>
            <w:r w:rsidRPr="008B4392">
              <w:t>Танатова</w:t>
            </w:r>
            <w:proofErr w:type="spellEnd"/>
            <w:r w:rsidRPr="008B4392">
              <w:t xml:space="preserve"> М.К., Алям Т.С.</w:t>
            </w:r>
          </w:p>
          <w:p w14:paraId="1231EB5A" w14:textId="74CF42D7" w:rsidR="008B4392" w:rsidRPr="008B4392" w:rsidRDefault="008B4392" w:rsidP="008B4392">
            <w:pPr>
              <w:jc w:val="both"/>
            </w:pPr>
            <w:r w:rsidRPr="008B4392">
              <w:lastRenderedPageBreak/>
              <w:t xml:space="preserve">  После устных замечани</w:t>
            </w:r>
            <w:r>
              <w:t>й все недочёты были исправлены.</w:t>
            </w:r>
          </w:p>
          <w:p w14:paraId="201E977E" w14:textId="11476604" w:rsidR="008B4392" w:rsidRPr="008B4392" w:rsidRDefault="008B4392" w:rsidP="008B4392">
            <w:pPr>
              <w:jc w:val="both"/>
            </w:pPr>
            <w:r w:rsidRPr="008B4392">
              <w:t>В основном, учителя соблюдают требования к структуре, содержанию, оформлению, составлению календарно-тематического планирования. В учебно-тематическом планировании учителями раскрывается последовательность изучения разделов и тем программы, проводится распределение учебных часов по разделам и темам из расчета учебной нагрузки.</w:t>
            </w:r>
          </w:p>
          <w:p w14:paraId="50A66E4D" w14:textId="77777777" w:rsidR="008B4392" w:rsidRPr="008B4392" w:rsidRDefault="008B4392" w:rsidP="008B4392">
            <w:pPr>
              <w:jc w:val="both"/>
            </w:pPr>
            <w:r w:rsidRPr="008B4392">
              <w:t>Предложения:</w:t>
            </w:r>
          </w:p>
          <w:p w14:paraId="55FB2DF7" w14:textId="5E9189FD" w:rsidR="008B4392" w:rsidRPr="008B4392" w:rsidRDefault="008B4392" w:rsidP="008B4392">
            <w:pPr>
              <w:jc w:val="both"/>
            </w:pPr>
            <w:r w:rsidRPr="008B4392">
              <w:t>Всем учителям доработать тематические планы в срок до 03.09.2022.</w:t>
            </w:r>
            <w:r>
              <w:t xml:space="preserve"> с учётом данных рекомендаций.</w:t>
            </w:r>
          </w:p>
          <w:p w14:paraId="201F4795" w14:textId="77777777" w:rsidR="008B4392" w:rsidRPr="008B4392" w:rsidRDefault="008B4392" w:rsidP="008B4392">
            <w:pPr>
              <w:jc w:val="both"/>
            </w:pPr>
            <w:r w:rsidRPr="008B4392">
              <w:t>Рекомендации:</w:t>
            </w:r>
          </w:p>
          <w:p w14:paraId="6B09D35A" w14:textId="77777777" w:rsidR="008B4392" w:rsidRPr="008B4392" w:rsidRDefault="008B4392" w:rsidP="008B4392">
            <w:pPr>
              <w:jc w:val="both"/>
            </w:pPr>
            <w:r w:rsidRPr="008B4392">
              <w:t>1.Учителям, получившим замечания по рабочих программам, исправить недочеты.</w:t>
            </w:r>
          </w:p>
          <w:p w14:paraId="72FE14AF" w14:textId="77777777" w:rsidR="008B4392" w:rsidRPr="008B4392" w:rsidRDefault="008B4392" w:rsidP="008B4392">
            <w:pPr>
              <w:jc w:val="both"/>
            </w:pPr>
            <w:r w:rsidRPr="008B4392">
              <w:t>2. Обратить внимание на оформление единства колонок тематического планирования по предметам.</w:t>
            </w:r>
          </w:p>
          <w:p w14:paraId="186C7A7C" w14:textId="77777777" w:rsidR="008B4392" w:rsidRPr="008B4392" w:rsidRDefault="008B4392" w:rsidP="008B4392">
            <w:pPr>
              <w:jc w:val="both"/>
            </w:pPr>
            <w:r w:rsidRPr="008B4392">
              <w:t>3. Заполнять ЭЖ «</w:t>
            </w:r>
            <w:proofErr w:type="spellStart"/>
            <w:r w:rsidRPr="008B4392">
              <w:t>Күнделік</w:t>
            </w:r>
            <w:proofErr w:type="spellEnd"/>
            <w:r w:rsidRPr="008B4392">
              <w:t>» строго по тематическому планированию.</w:t>
            </w:r>
          </w:p>
          <w:p w14:paraId="16424843" w14:textId="14A392BC" w:rsidR="008B4392" w:rsidRDefault="008B4392" w:rsidP="008B4392">
            <w:pPr>
              <w:jc w:val="both"/>
              <w:rPr>
                <w:b/>
              </w:rPr>
            </w:pPr>
            <w:r w:rsidRPr="008B4392">
              <w:t>4. При необходимости проводить коррекцию календарно-тематического планирования в рабочих программах, с обязательной отметкой в программе.</w:t>
            </w:r>
          </w:p>
        </w:tc>
      </w:tr>
    </w:tbl>
    <w:p w14:paraId="7336F828" w14:textId="77777777" w:rsidR="004A0145" w:rsidRPr="009061DB" w:rsidRDefault="004A0145" w:rsidP="00A3083A">
      <w:pPr>
        <w:jc w:val="both"/>
        <w:rPr>
          <w:b/>
        </w:rPr>
      </w:pPr>
    </w:p>
    <w:p w14:paraId="71DAA0E9" w14:textId="77777777" w:rsidR="00BD6275" w:rsidRPr="004A0145" w:rsidRDefault="00BD6275" w:rsidP="00BD6275">
      <w:pPr>
        <w:ind w:firstLine="708"/>
        <w:jc w:val="both"/>
        <w:rPr>
          <w:b/>
        </w:rPr>
      </w:pPr>
      <w:bookmarkStart w:id="6" w:name="z86"/>
      <w:bookmarkEnd w:id="5"/>
      <w:r w:rsidRPr="004A0145">
        <w:rPr>
          <w:b/>
        </w:rPr>
        <w:t>3) 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tbl>
      <w:tblPr>
        <w:tblStyle w:val="a3"/>
        <w:tblW w:w="0" w:type="auto"/>
        <w:tblLook w:val="04A0" w:firstRow="1" w:lastRow="0" w:firstColumn="1" w:lastColumn="0" w:noHBand="0" w:noVBand="1"/>
      </w:tblPr>
      <w:tblGrid>
        <w:gridCol w:w="14560"/>
      </w:tblGrid>
      <w:tr w:rsidR="00882BC0" w14:paraId="2BD4FEB5" w14:textId="77777777" w:rsidTr="00882BC0">
        <w:tc>
          <w:tcPr>
            <w:tcW w:w="14560" w:type="dxa"/>
          </w:tcPr>
          <w:p w14:paraId="253C2F09" w14:textId="77777777" w:rsidR="00882BC0" w:rsidRPr="002D57FC" w:rsidRDefault="00882BC0" w:rsidP="00882BC0">
            <w:pPr>
              <w:pStyle w:val="afb"/>
              <w:rPr>
                <w:rFonts w:ascii="Times New Roman" w:hAnsi="Times New Roman"/>
                <w:sz w:val="24"/>
                <w:szCs w:val="24"/>
              </w:rPr>
            </w:pPr>
            <w:r w:rsidRPr="002D57FC">
              <w:rPr>
                <w:rFonts w:ascii="Times New Roman" w:hAnsi="Times New Roman"/>
                <w:sz w:val="24"/>
                <w:szCs w:val="24"/>
              </w:rPr>
              <w:t xml:space="preserve">Анализ реализации воспитательной работы, направленной на решение вопросов и освоения обучающимися субъективно новых знаний, на изучение национальных традиций, культуры и привитие общечеловеческих ценностей за </w:t>
            </w:r>
            <w:r>
              <w:rPr>
                <w:rFonts w:ascii="Times New Roman" w:hAnsi="Times New Roman"/>
                <w:sz w:val="24"/>
                <w:szCs w:val="24"/>
              </w:rPr>
              <w:t>первое полугодие 2021</w:t>
            </w:r>
            <w:r w:rsidRPr="002D57FC">
              <w:rPr>
                <w:rFonts w:ascii="Times New Roman" w:hAnsi="Times New Roman"/>
                <w:sz w:val="24"/>
                <w:szCs w:val="24"/>
              </w:rPr>
              <w:t>-20</w:t>
            </w:r>
            <w:r>
              <w:rPr>
                <w:rFonts w:ascii="Times New Roman" w:hAnsi="Times New Roman"/>
                <w:sz w:val="24"/>
                <w:szCs w:val="24"/>
              </w:rPr>
              <w:t>22</w:t>
            </w:r>
            <w:r w:rsidRPr="002D57FC">
              <w:rPr>
                <w:rFonts w:ascii="Times New Roman" w:hAnsi="Times New Roman"/>
                <w:sz w:val="24"/>
                <w:szCs w:val="24"/>
              </w:rPr>
              <w:t xml:space="preserve"> учебный год:</w:t>
            </w:r>
          </w:p>
          <w:p w14:paraId="10E5387A" w14:textId="77777777" w:rsidR="00882BC0" w:rsidRPr="00D6465F" w:rsidRDefault="00882BC0" w:rsidP="00882BC0">
            <w:pPr>
              <w:shd w:val="clear" w:color="auto" w:fill="FFFFFF"/>
              <w:spacing w:before="30" w:after="30"/>
              <w:ind w:firstLine="567"/>
              <w:jc w:val="center"/>
            </w:pPr>
            <w:r w:rsidRPr="00D6465F">
              <w:rPr>
                <w:b/>
                <w:bCs/>
              </w:rPr>
              <w:t>Цели и задачи воспитательной работы школы:</w:t>
            </w:r>
          </w:p>
          <w:p w14:paraId="44B44962" w14:textId="77777777" w:rsidR="00882BC0" w:rsidRPr="00355B72" w:rsidRDefault="00882BC0" w:rsidP="00882BC0">
            <w:pPr>
              <w:shd w:val="clear" w:color="auto" w:fill="FFFFFF"/>
              <w:ind w:firstLine="567"/>
              <w:rPr>
                <w:color w:val="000000"/>
              </w:rPr>
            </w:pPr>
            <w:r w:rsidRPr="00D6465F">
              <w:rPr>
                <w:b/>
                <w:bCs/>
                <w:iCs/>
              </w:rPr>
              <w:t>Основная цель воспитательной работы</w:t>
            </w:r>
            <w:r w:rsidRPr="00D6465F">
              <w:t> </w:t>
            </w:r>
            <w:r w:rsidRPr="00355B72">
              <w:rPr>
                <w:color w:val="000000"/>
              </w:rPr>
              <w:t>– воспитание высоконравственной, образованной, творческой личности, умеющей и желающей проявлять заботу друг о друге, коллективе, с целью улучшения себя, окружающей жизни.</w:t>
            </w:r>
          </w:p>
          <w:p w14:paraId="536FFCC2" w14:textId="77777777" w:rsidR="00882BC0" w:rsidRPr="00355B72" w:rsidRDefault="00882BC0" w:rsidP="006F7CBA">
            <w:pPr>
              <w:numPr>
                <w:ilvl w:val="0"/>
                <w:numId w:val="11"/>
              </w:numPr>
              <w:shd w:val="clear" w:color="auto" w:fill="FFFFFF"/>
              <w:spacing w:before="30" w:after="30" w:line="259" w:lineRule="auto"/>
              <w:ind w:left="0" w:firstLine="567"/>
              <w:rPr>
                <w:color w:val="000000"/>
              </w:rPr>
            </w:pPr>
            <w:r w:rsidRPr="002F5F99">
              <w:rPr>
                <w:color w:val="000000"/>
              </w:rPr>
              <w:t>формирование</w:t>
            </w:r>
            <w:r w:rsidRPr="00355B72">
              <w:rPr>
                <w:color w:val="000000"/>
              </w:rPr>
              <w:t> гражданской и правовой направленности личности, активной жизненной позиции;</w:t>
            </w:r>
          </w:p>
          <w:p w14:paraId="0A40753F" w14:textId="77777777" w:rsidR="00882BC0" w:rsidRPr="00355B72" w:rsidRDefault="00882BC0" w:rsidP="006F7CBA">
            <w:pPr>
              <w:numPr>
                <w:ilvl w:val="0"/>
                <w:numId w:val="11"/>
              </w:numPr>
              <w:shd w:val="clear" w:color="auto" w:fill="FFFFFF"/>
              <w:spacing w:before="30" w:after="30" w:line="259" w:lineRule="auto"/>
              <w:ind w:left="0" w:firstLine="567"/>
              <w:rPr>
                <w:color w:val="000000"/>
              </w:rPr>
            </w:pPr>
            <w:r w:rsidRPr="00355B72">
              <w:rPr>
                <w:color w:val="000000"/>
              </w:rPr>
              <w:t>воспитание нравственной культуры, основанной на самовоспитании и самосовершенствовании;</w:t>
            </w:r>
          </w:p>
          <w:p w14:paraId="65DEB266" w14:textId="77777777" w:rsidR="00882BC0" w:rsidRPr="00355B72" w:rsidRDefault="00882BC0" w:rsidP="006F7CBA">
            <w:pPr>
              <w:numPr>
                <w:ilvl w:val="0"/>
                <w:numId w:val="11"/>
              </w:numPr>
              <w:shd w:val="clear" w:color="auto" w:fill="FFFFFF"/>
              <w:spacing w:before="30" w:after="30" w:line="259" w:lineRule="auto"/>
              <w:ind w:left="0" w:firstLine="567"/>
              <w:rPr>
                <w:color w:val="000000"/>
              </w:rPr>
            </w:pPr>
            <w:r w:rsidRPr="00355B72">
              <w:rPr>
                <w:color w:val="000000"/>
              </w:rPr>
              <w:t>осознание учениками значимости развитого интеллекта для будущего личностного самоутверждения и успешного взаимодействия с окружающим миром;</w:t>
            </w:r>
          </w:p>
          <w:p w14:paraId="2B6EDBF5" w14:textId="77777777" w:rsidR="00882BC0" w:rsidRPr="00355B72" w:rsidRDefault="00882BC0" w:rsidP="006F7CBA">
            <w:pPr>
              <w:numPr>
                <w:ilvl w:val="0"/>
                <w:numId w:val="11"/>
              </w:numPr>
              <w:shd w:val="clear" w:color="auto" w:fill="FFFFFF"/>
              <w:spacing w:before="30" w:after="30" w:line="259" w:lineRule="auto"/>
              <w:ind w:left="0" w:firstLine="567"/>
              <w:rPr>
                <w:color w:val="000000"/>
              </w:rPr>
            </w:pPr>
            <w:r w:rsidRPr="00355B72">
              <w:rPr>
                <w:color w:val="000000"/>
              </w:rPr>
              <w:t>формирование у учеников всех возрастов понимания значимости здоровья для собственного утверждения.</w:t>
            </w:r>
          </w:p>
          <w:p w14:paraId="56F904DE" w14:textId="77777777" w:rsidR="00882BC0" w:rsidRPr="00D6465F" w:rsidRDefault="00882BC0" w:rsidP="00882BC0">
            <w:pPr>
              <w:shd w:val="clear" w:color="auto" w:fill="FFFFFF"/>
              <w:ind w:firstLine="567"/>
            </w:pPr>
            <w:r w:rsidRPr="00D6465F">
              <w:rPr>
                <w:b/>
                <w:bCs/>
                <w:iCs/>
              </w:rPr>
              <w:t>Задачи:</w:t>
            </w:r>
          </w:p>
          <w:p w14:paraId="2A3CA1B3" w14:textId="676E98C1" w:rsidR="00882BC0" w:rsidRPr="00355B72" w:rsidRDefault="00882BC0" w:rsidP="006F7CBA">
            <w:pPr>
              <w:numPr>
                <w:ilvl w:val="0"/>
                <w:numId w:val="12"/>
              </w:numPr>
              <w:shd w:val="clear" w:color="auto" w:fill="FFFFFF"/>
              <w:spacing w:before="30" w:after="30" w:line="259" w:lineRule="auto"/>
              <w:ind w:left="0" w:firstLine="567"/>
              <w:rPr>
                <w:color w:val="000000"/>
              </w:rPr>
            </w:pPr>
            <w:r w:rsidRPr="00355B72">
              <w:rPr>
                <w:color w:val="000000"/>
              </w:rPr>
              <w:t xml:space="preserve">Организовать внеурочную работу с </w:t>
            </w:r>
            <w:r w:rsidRPr="002F5F99">
              <w:rPr>
                <w:color w:val="000000"/>
              </w:rPr>
              <w:t>учётом развития самостоятельных возможностей,</w:t>
            </w:r>
            <w:r w:rsidRPr="00355B72">
              <w:rPr>
                <w:color w:val="000000"/>
              </w:rPr>
              <w:t xml:space="preserve"> учащихся;</w:t>
            </w:r>
          </w:p>
          <w:p w14:paraId="73141CD3" w14:textId="77777777" w:rsidR="00882BC0" w:rsidRPr="00355B72" w:rsidRDefault="00882BC0" w:rsidP="006F7CBA">
            <w:pPr>
              <w:numPr>
                <w:ilvl w:val="0"/>
                <w:numId w:val="12"/>
              </w:numPr>
              <w:shd w:val="clear" w:color="auto" w:fill="FFFFFF"/>
              <w:spacing w:before="30" w:after="30" w:line="259" w:lineRule="auto"/>
              <w:ind w:left="0" w:firstLine="567"/>
              <w:rPr>
                <w:color w:val="000000"/>
              </w:rPr>
            </w:pPr>
            <w:r w:rsidRPr="00355B72">
              <w:rPr>
                <w:color w:val="000000"/>
              </w:rPr>
              <w:t>Продолжить формирование качеств каждого ученика в зависимости от личностных особенностей ребенка, его интересов, состояния здоровья, возрастных особенностей характера и психики;</w:t>
            </w:r>
          </w:p>
          <w:p w14:paraId="65A2D1D2" w14:textId="77777777" w:rsidR="00882BC0" w:rsidRPr="00355B72" w:rsidRDefault="00882BC0" w:rsidP="006F7CBA">
            <w:pPr>
              <w:numPr>
                <w:ilvl w:val="0"/>
                <w:numId w:val="12"/>
              </w:numPr>
              <w:shd w:val="clear" w:color="auto" w:fill="FFFFFF"/>
              <w:spacing w:before="30" w:after="30" w:line="259" w:lineRule="auto"/>
              <w:ind w:left="0" w:firstLine="567"/>
              <w:rPr>
                <w:color w:val="000000"/>
              </w:rPr>
            </w:pPr>
            <w:r w:rsidRPr="00355B72">
              <w:rPr>
                <w:color w:val="000000"/>
              </w:rPr>
              <w:t>Способствовать дальнейшему формированию сплоченного коллектива через организацию работы и сотрудничеству классного руководителя, учащихся;</w:t>
            </w:r>
          </w:p>
          <w:p w14:paraId="32585934" w14:textId="77777777" w:rsidR="00882BC0" w:rsidRPr="00355B72" w:rsidRDefault="00882BC0" w:rsidP="006F7CBA">
            <w:pPr>
              <w:numPr>
                <w:ilvl w:val="0"/>
                <w:numId w:val="12"/>
              </w:numPr>
              <w:shd w:val="clear" w:color="auto" w:fill="FFFFFF"/>
              <w:spacing w:before="30" w:after="30" w:line="259" w:lineRule="auto"/>
              <w:ind w:left="0" w:firstLine="567"/>
              <w:rPr>
                <w:color w:val="000000"/>
              </w:rPr>
            </w:pPr>
            <w:r w:rsidRPr="00355B72">
              <w:rPr>
                <w:color w:val="000000"/>
              </w:rPr>
              <w:t xml:space="preserve">Воспитывать </w:t>
            </w:r>
            <w:r w:rsidRPr="002F5F99">
              <w:rPr>
                <w:color w:val="000000"/>
              </w:rPr>
              <w:t>конкурентно способную</w:t>
            </w:r>
            <w:r w:rsidRPr="00355B72">
              <w:rPr>
                <w:color w:val="000000"/>
              </w:rPr>
              <w:t xml:space="preserve"> личность;</w:t>
            </w:r>
          </w:p>
          <w:p w14:paraId="0262F9A9" w14:textId="77777777" w:rsidR="00882BC0" w:rsidRDefault="00882BC0" w:rsidP="006F7CBA">
            <w:pPr>
              <w:numPr>
                <w:ilvl w:val="0"/>
                <w:numId w:val="12"/>
              </w:numPr>
              <w:shd w:val="clear" w:color="auto" w:fill="FFFFFF"/>
              <w:spacing w:before="30" w:after="30" w:line="259" w:lineRule="auto"/>
              <w:ind w:left="0" w:firstLine="567"/>
              <w:rPr>
                <w:color w:val="000000"/>
              </w:rPr>
            </w:pPr>
            <w:r w:rsidRPr="00355B72">
              <w:rPr>
                <w:color w:val="000000"/>
              </w:rPr>
              <w:lastRenderedPageBreak/>
              <w:t>Создать условия для формирования навыков культурного поведения в школе, дома, на улице, в общественных местах</w:t>
            </w:r>
            <w:r>
              <w:rPr>
                <w:color w:val="000000"/>
              </w:rPr>
              <w:t>.</w:t>
            </w:r>
          </w:p>
          <w:p w14:paraId="2A106CBD" w14:textId="77777777" w:rsidR="00882BC0" w:rsidRPr="00D6465F" w:rsidRDefault="00882BC0" w:rsidP="00882BC0">
            <w:pPr>
              <w:pStyle w:val="af7"/>
              <w:shd w:val="clear" w:color="auto" w:fill="FFFFFF"/>
              <w:spacing w:after="0" w:line="240" w:lineRule="auto"/>
              <w:ind w:left="567"/>
              <w:outlineLvl w:val="1"/>
              <w:rPr>
                <w:rFonts w:ascii="Times New Roman" w:eastAsia="Times New Roman" w:hAnsi="Times New Roman" w:cs="Times New Roman"/>
                <w:b/>
                <w:sz w:val="24"/>
                <w:szCs w:val="24"/>
                <w:lang w:eastAsia="ru-RU"/>
              </w:rPr>
            </w:pPr>
            <w:r w:rsidRPr="00D6465F">
              <w:rPr>
                <w:rFonts w:ascii="Times New Roman" w:eastAsia="Times New Roman" w:hAnsi="Times New Roman" w:cs="Times New Roman"/>
                <w:b/>
                <w:sz w:val="24"/>
                <w:szCs w:val="24"/>
                <w:lang w:eastAsia="ru-RU"/>
              </w:rPr>
              <w:t>Национальное воспитание;</w:t>
            </w:r>
          </w:p>
          <w:p w14:paraId="532845CF" w14:textId="77777777" w:rsidR="00882BC0" w:rsidRPr="002F5F99" w:rsidRDefault="00882BC0" w:rsidP="00882BC0">
            <w:pPr>
              <w:shd w:val="clear" w:color="auto" w:fill="FFFFFF"/>
              <w:ind w:firstLine="567"/>
              <w:outlineLvl w:val="1"/>
              <w:rPr>
                <w:b/>
              </w:rPr>
            </w:pPr>
            <w:r w:rsidRPr="002F5F99">
              <w:rPr>
                <w:b/>
              </w:rPr>
              <w:t>Задачи воспитания:</w:t>
            </w:r>
          </w:p>
          <w:p w14:paraId="4B0AFB0D" w14:textId="77777777" w:rsidR="00882BC0" w:rsidRPr="002F5F99" w:rsidRDefault="00882BC0" w:rsidP="006F7CBA">
            <w:pPr>
              <w:pStyle w:val="afb"/>
              <w:numPr>
                <w:ilvl w:val="0"/>
                <w:numId w:val="13"/>
              </w:numPr>
              <w:spacing w:line="276" w:lineRule="auto"/>
              <w:ind w:left="993" w:hanging="426"/>
              <w:jc w:val="both"/>
              <w:rPr>
                <w:rFonts w:ascii="Times New Roman" w:hAnsi="Times New Roman"/>
                <w:sz w:val="24"/>
                <w:szCs w:val="24"/>
              </w:rPr>
            </w:pPr>
            <w:r w:rsidRPr="002F5F99">
              <w:rPr>
                <w:rFonts w:ascii="Times New Roman" w:hAnsi="Times New Roman"/>
                <w:sz w:val="24"/>
                <w:szCs w:val="24"/>
              </w:rPr>
              <w:t>формирование у воспитанников национального сознания и самосознания, любви к родной земле, семьи, народа, желание работать ради расцвета страны, готовности ее защищать; </w:t>
            </w:r>
          </w:p>
          <w:p w14:paraId="7F4E0E4A" w14:textId="77777777" w:rsidR="00882BC0" w:rsidRPr="002F5F99" w:rsidRDefault="00882BC0" w:rsidP="006F7CBA">
            <w:pPr>
              <w:pStyle w:val="afb"/>
              <w:numPr>
                <w:ilvl w:val="0"/>
                <w:numId w:val="13"/>
              </w:numPr>
              <w:spacing w:line="276" w:lineRule="auto"/>
              <w:ind w:left="993" w:hanging="426"/>
              <w:jc w:val="both"/>
              <w:rPr>
                <w:rFonts w:ascii="Times New Roman" w:hAnsi="Times New Roman"/>
                <w:sz w:val="24"/>
                <w:szCs w:val="24"/>
              </w:rPr>
            </w:pPr>
            <w:r w:rsidRPr="002F5F99">
              <w:rPr>
                <w:rFonts w:ascii="Times New Roman" w:hAnsi="Times New Roman"/>
                <w:sz w:val="24"/>
                <w:szCs w:val="24"/>
              </w:rPr>
              <w:t>воспитание духовной культуры личности и создание условий для свободного формирования мировоззренческой позиции; </w:t>
            </w:r>
          </w:p>
          <w:p w14:paraId="708734A6" w14:textId="77777777" w:rsidR="00882BC0" w:rsidRPr="00D6465F" w:rsidRDefault="00882BC0" w:rsidP="006F7CBA">
            <w:pPr>
              <w:pStyle w:val="afb"/>
              <w:numPr>
                <w:ilvl w:val="0"/>
                <w:numId w:val="13"/>
              </w:numPr>
              <w:spacing w:line="276" w:lineRule="auto"/>
              <w:ind w:left="993" w:hanging="426"/>
              <w:jc w:val="both"/>
              <w:rPr>
                <w:rFonts w:ascii="Times New Roman" w:hAnsi="Times New Roman"/>
                <w:sz w:val="24"/>
                <w:szCs w:val="24"/>
              </w:rPr>
            </w:pPr>
            <w:r w:rsidRPr="002F5F99">
              <w:rPr>
                <w:rFonts w:ascii="Times New Roman" w:hAnsi="Times New Roman"/>
                <w:sz w:val="24"/>
                <w:szCs w:val="24"/>
              </w:rPr>
              <w:t>утверждение принципов общечеловеческой морали: правды, справедливости, патриотизма, доброты, толерантности, трудолюбия и других добродетелей; </w:t>
            </w:r>
          </w:p>
          <w:p w14:paraId="0DFBC99B" w14:textId="77777777" w:rsidR="00882BC0" w:rsidRPr="002D57FC" w:rsidRDefault="00882BC0" w:rsidP="00882BC0">
            <w:pPr>
              <w:pStyle w:val="afb"/>
              <w:rPr>
                <w:rFonts w:ascii="Times New Roman" w:hAnsi="Times New Roman"/>
                <w:sz w:val="24"/>
                <w:szCs w:val="24"/>
              </w:rPr>
            </w:pPr>
            <w:r w:rsidRPr="002D57FC">
              <w:rPr>
                <w:rFonts w:ascii="Times New Roman" w:hAnsi="Times New Roman"/>
                <w:sz w:val="24"/>
                <w:szCs w:val="24"/>
              </w:rPr>
              <w:t>Работа велась в соответствии с воспитательным планом работы за 2021 - 2022 учебный год.</w:t>
            </w:r>
          </w:p>
          <w:p w14:paraId="0F71F82F" w14:textId="77777777" w:rsidR="00882BC0" w:rsidRDefault="00882BC0" w:rsidP="00882BC0">
            <w:pPr>
              <w:pStyle w:val="afb"/>
              <w:rPr>
                <w:rFonts w:ascii="Times New Roman" w:hAnsi="Times New Roman"/>
                <w:sz w:val="24"/>
                <w:szCs w:val="24"/>
              </w:rPr>
            </w:pPr>
            <w:r>
              <w:rPr>
                <w:rFonts w:ascii="Times New Roman" w:hAnsi="Times New Roman"/>
                <w:sz w:val="24"/>
                <w:szCs w:val="24"/>
              </w:rPr>
              <w:t xml:space="preserve"> </w:t>
            </w:r>
            <w:r w:rsidRPr="002D57FC">
              <w:rPr>
                <w:rFonts w:ascii="Times New Roman" w:hAnsi="Times New Roman"/>
                <w:sz w:val="24"/>
                <w:szCs w:val="24"/>
              </w:rPr>
              <w:t xml:space="preserve">Основной целью по </w:t>
            </w:r>
            <w:r w:rsidRPr="002D57FC">
              <w:rPr>
                <w:rFonts w:ascii="Times New Roman" w:hAnsi="Times New Roman"/>
                <w:b/>
                <w:sz w:val="24"/>
                <w:szCs w:val="24"/>
              </w:rPr>
              <w:t>национальному воспитанию:</w:t>
            </w:r>
            <w:r w:rsidRPr="002D57FC">
              <w:rPr>
                <w:rFonts w:ascii="Times New Roman" w:hAnsi="Times New Roman"/>
                <w:sz w:val="24"/>
                <w:szCs w:val="24"/>
              </w:rPr>
              <w:t xml:space="preserve"> </w:t>
            </w:r>
            <w:r>
              <w:rPr>
                <w:rFonts w:ascii="Times New Roman" w:hAnsi="Times New Roman"/>
                <w:sz w:val="24"/>
                <w:szCs w:val="24"/>
              </w:rPr>
              <w:t>ориентация личности на общечеловеческих и национальные ценности, уважение к родному и государственному языкам, культуре казахского народа, этносов и этнических групп Республики Казахстан.</w:t>
            </w:r>
          </w:p>
          <w:p w14:paraId="224AD162" w14:textId="77777777" w:rsidR="00882BC0" w:rsidRPr="002D57FC" w:rsidRDefault="00882BC0" w:rsidP="00882BC0">
            <w:pPr>
              <w:pStyle w:val="afb"/>
              <w:rPr>
                <w:rFonts w:ascii="Times New Roman" w:hAnsi="Times New Roman"/>
                <w:sz w:val="24"/>
                <w:szCs w:val="24"/>
              </w:rPr>
            </w:pPr>
            <w:r w:rsidRPr="002D57FC">
              <w:rPr>
                <w:rFonts w:ascii="Times New Roman" w:hAnsi="Times New Roman"/>
                <w:sz w:val="24"/>
                <w:szCs w:val="24"/>
              </w:rPr>
              <w:t>Работа велась в соот</w:t>
            </w:r>
            <w:r>
              <w:rPr>
                <w:rFonts w:ascii="Times New Roman" w:hAnsi="Times New Roman"/>
                <w:sz w:val="24"/>
                <w:szCs w:val="24"/>
              </w:rPr>
              <w:t xml:space="preserve">ветствии с планом работы за 2022 – 2023 </w:t>
            </w:r>
            <w:r w:rsidRPr="002D57FC">
              <w:rPr>
                <w:rFonts w:ascii="Times New Roman" w:hAnsi="Times New Roman"/>
                <w:sz w:val="24"/>
                <w:szCs w:val="24"/>
              </w:rPr>
              <w:t>учебный год.</w:t>
            </w:r>
          </w:p>
          <w:p w14:paraId="2B4F59D2" w14:textId="77777777" w:rsidR="00882BC0" w:rsidRDefault="00882BC0" w:rsidP="00882BC0">
            <w:pPr>
              <w:pStyle w:val="afb"/>
              <w:rPr>
                <w:rFonts w:ascii="Times New Roman" w:hAnsi="Times New Roman"/>
                <w:sz w:val="24"/>
                <w:szCs w:val="24"/>
              </w:rPr>
            </w:pPr>
            <w:r w:rsidRPr="002D57FC">
              <w:rPr>
                <w:rFonts w:ascii="Times New Roman" w:hAnsi="Times New Roman"/>
                <w:sz w:val="24"/>
                <w:szCs w:val="24"/>
              </w:rPr>
              <w:t xml:space="preserve">  Поставленные задачи по </w:t>
            </w:r>
            <w:r w:rsidRPr="002D57FC">
              <w:rPr>
                <w:rFonts w:ascii="Times New Roman" w:hAnsi="Times New Roman"/>
                <w:b/>
                <w:sz w:val="24"/>
                <w:szCs w:val="24"/>
              </w:rPr>
              <w:t>национальному воспитанию</w:t>
            </w:r>
            <w:r w:rsidRPr="002D57FC">
              <w:rPr>
                <w:rFonts w:ascii="Times New Roman" w:hAnsi="Times New Roman"/>
                <w:sz w:val="24"/>
                <w:szCs w:val="24"/>
              </w:rPr>
              <w:t xml:space="preserve"> проходило через урочную и внеурочную деятельность и проведения внеклассных мероприятий:</w:t>
            </w:r>
          </w:p>
          <w:p w14:paraId="1E359021"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Беседа: «Экскурсия в музей», учащиеся 1-2 классов, ответственный учитель истории Мельник А.А., классные руководители 1-2 классов.</w:t>
            </w:r>
          </w:p>
          <w:p w14:paraId="07E6F65E" w14:textId="77777777" w:rsidR="00882BC0" w:rsidRPr="002D57FC" w:rsidRDefault="00882BC0" w:rsidP="006F7CBA">
            <w:pPr>
              <w:pStyle w:val="afb"/>
              <w:numPr>
                <w:ilvl w:val="0"/>
                <w:numId w:val="10"/>
              </w:numPr>
              <w:rPr>
                <w:rFonts w:ascii="Times New Roman" w:hAnsi="Times New Roman"/>
                <w:sz w:val="24"/>
                <w:szCs w:val="24"/>
              </w:rPr>
            </w:pPr>
            <w:r>
              <w:rPr>
                <w:rFonts w:ascii="Times New Roman" w:hAnsi="Times New Roman"/>
                <w:sz w:val="24"/>
                <w:szCs w:val="24"/>
              </w:rPr>
              <w:t xml:space="preserve">Онлайн конкурс </w:t>
            </w:r>
            <w:r w:rsidRPr="009B17A9">
              <w:rPr>
                <w:rFonts w:ascii="Times New Roman" w:hAnsi="Times New Roman"/>
                <w:sz w:val="24"/>
                <w:szCs w:val="24"/>
              </w:rPr>
              <w:t>чтецов стихотворений о Родине на казахском языке</w:t>
            </w:r>
            <w:r>
              <w:rPr>
                <w:rFonts w:ascii="Times New Roman" w:hAnsi="Times New Roman"/>
                <w:sz w:val="24"/>
                <w:szCs w:val="24"/>
              </w:rPr>
              <w:t xml:space="preserve">, </w:t>
            </w:r>
            <w:r w:rsidRPr="002D57FC">
              <w:rPr>
                <w:rFonts w:ascii="Times New Roman" w:hAnsi="Times New Roman"/>
                <w:sz w:val="24"/>
                <w:szCs w:val="24"/>
              </w:rPr>
              <w:t xml:space="preserve">учащиеся 1-7 классов, </w:t>
            </w:r>
            <w:r>
              <w:rPr>
                <w:rFonts w:ascii="Times New Roman" w:hAnsi="Times New Roman"/>
                <w:sz w:val="24"/>
                <w:szCs w:val="24"/>
              </w:rPr>
              <w:t xml:space="preserve">ответственные </w:t>
            </w:r>
            <w:r w:rsidRPr="002D57FC">
              <w:rPr>
                <w:rFonts w:ascii="Times New Roman" w:hAnsi="Times New Roman"/>
                <w:sz w:val="24"/>
                <w:szCs w:val="24"/>
              </w:rPr>
              <w:t>учителя казахского языка и литературы.</w:t>
            </w:r>
          </w:p>
          <w:p w14:paraId="4286265A"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 </w:t>
            </w:r>
            <w:r w:rsidRPr="00EB54D6">
              <w:rPr>
                <w:rFonts w:ascii="Times New Roman" w:hAnsi="Times New Roman"/>
                <w:iCs/>
                <w:sz w:val="24"/>
                <w:szCs w:val="24"/>
                <w:shd w:val="clear" w:color="auto" w:fill="FFFFFF"/>
              </w:rPr>
              <w:t xml:space="preserve">Классный час, посвященный </w:t>
            </w:r>
            <w:r w:rsidRPr="00EB54D6">
              <w:rPr>
                <w:rFonts w:ascii="Times New Roman" w:hAnsi="Times New Roman"/>
                <w:iCs/>
                <w:sz w:val="24"/>
                <w:szCs w:val="24"/>
                <w:shd w:val="clear" w:color="auto" w:fill="FFFFFF"/>
                <w:lang w:val="kk-KZ"/>
              </w:rPr>
              <w:t>100- летию со дня рождения Розы Баглановой</w:t>
            </w:r>
            <w:r>
              <w:rPr>
                <w:rFonts w:ascii="Times New Roman" w:hAnsi="Times New Roman"/>
                <w:iCs/>
                <w:sz w:val="24"/>
                <w:szCs w:val="24"/>
                <w:shd w:val="clear" w:color="auto" w:fill="FFFFFF"/>
                <w:lang w:val="kk-KZ"/>
              </w:rPr>
              <w:t xml:space="preserve">, отвестственные </w:t>
            </w:r>
            <w:r>
              <w:rPr>
                <w:rFonts w:ascii="Times New Roman" w:hAnsi="Times New Roman"/>
                <w:sz w:val="24"/>
                <w:szCs w:val="24"/>
              </w:rPr>
              <w:t>к</w:t>
            </w:r>
            <w:r w:rsidRPr="00EB54D6">
              <w:rPr>
                <w:rFonts w:ascii="Times New Roman" w:hAnsi="Times New Roman"/>
                <w:sz w:val="24"/>
                <w:szCs w:val="24"/>
              </w:rPr>
              <w:t>лассные руководители 1-11 классов</w:t>
            </w:r>
            <w:r>
              <w:rPr>
                <w:rFonts w:ascii="Times New Roman" w:hAnsi="Times New Roman"/>
                <w:sz w:val="24"/>
                <w:szCs w:val="24"/>
              </w:rPr>
              <w:t>.</w:t>
            </w:r>
          </w:p>
          <w:p w14:paraId="2F7A18FF" w14:textId="77777777" w:rsidR="00882BC0" w:rsidRDefault="00882BC0" w:rsidP="006F7CBA">
            <w:pPr>
              <w:pStyle w:val="afb"/>
              <w:numPr>
                <w:ilvl w:val="0"/>
                <w:numId w:val="9"/>
              </w:numPr>
              <w:rPr>
                <w:rFonts w:ascii="Times New Roman" w:hAnsi="Times New Roman"/>
                <w:sz w:val="24"/>
                <w:szCs w:val="24"/>
              </w:rPr>
            </w:pPr>
            <w:r w:rsidRPr="00EB54D6">
              <w:rPr>
                <w:rFonts w:ascii="Times New Roman" w:hAnsi="Times New Roman"/>
                <w:sz w:val="24"/>
                <w:szCs w:val="24"/>
              </w:rPr>
              <w:t>Мероприятия по отдельному плану каникул.</w:t>
            </w:r>
            <w:r>
              <w:rPr>
                <w:rFonts w:ascii="Times New Roman" w:hAnsi="Times New Roman"/>
                <w:sz w:val="24"/>
                <w:szCs w:val="24"/>
              </w:rPr>
              <w:t xml:space="preserve"> Ответственные к</w:t>
            </w:r>
            <w:r w:rsidRPr="00EB54D6">
              <w:rPr>
                <w:rFonts w:ascii="Times New Roman" w:hAnsi="Times New Roman"/>
                <w:sz w:val="24"/>
                <w:szCs w:val="24"/>
              </w:rPr>
              <w:t>лассные руководители, СПС, учителя физической культуры, НВТП, вожатая</w:t>
            </w:r>
            <w:r>
              <w:rPr>
                <w:rFonts w:ascii="Times New Roman" w:hAnsi="Times New Roman"/>
                <w:sz w:val="24"/>
                <w:szCs w:val="24"/>
              </w:rPr>
              <w:t xml:space="preserve">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w:t>
            </w:r>
          </w:p>
          <w:p w14:paraId="7A1DC15B"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Экскурсия </w:t>
            </w:r>
            <w:r>
              <w:rPr>
                <w:rFonts w:ascii="Times New Roman" w:hAnsi="Times New Roman"/>
                <w:bCs/>
                <w:sz w:val="24"/>
                <w:szCs w:val="24"/>
                <w:lang w:val="kk-KZ"/>
              </w:rPr>
              <w:t xml:space="preserve">«Музейный день», ответственные </w:t>
            </w:r>
            <w:r>
              <w:rPr>
                <w:rFonts w:ascii="Times New Roman" w:hAnsi="Times New Roman"/>
                <w:sz w:val="24"/>
                <w:szCs w:val="24"/>
              </w:rPr>
              <w:t>к</w:t>
            </w:r>
            <w:r w:rsidRPr="00EB54D6">
              <w:rPr>
                <w:rFonts w:ascii="Times New Roman" w:hAnsi="Times New Roman"/>
                <w:sz w:val="24"/>
                <w:szCs w:val="24"/>
              </w:rPr>
              <w:t>лассные руководители</w:t>
            </w:r>
            <w:r>
              <w:rPr>
                <w:rFonts w:ascii="Times New Roman" w:hAnsi="Times New Roman"/>
                <w:sz w:val="24"/>
                <w:szCs w:val="24"/>
              </w:rPr>
              <w:t xml:space="preserve"> 1-11 классов.</w:t>
            </w:r>
          </w:p>
          <w:p w14:paraId="628FAE47"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Онлайн экскурсия </w:t>
            </w:r>
            <w:r w:rsidRPr="00EB54D6">
              <w:rPr>
                <w:rFonts w:ascii="Times New Roman" w:hAnsi="Times New Roman"/>
                <w:bCs/>
                <w:sz w:val="24"/>
                <w:szCs w:val="24"/>
                <w:lang w:val="kk-KZ"/>
              </w:rPr>
              <w:t xml:space="preserve">«Музейный день». </w:t>
            </w:r>
            <w:r w:rsidRPr="00EB54D6">
              <w:rPr>
                <w:rFonts w:ascii="Times New Roman" w:hAnsi="Times New Roman"/>
                <w:sz w:val="24"/>
                <w:szCs w:val="24"/>
              </w:rPr>
              <w:t>Музейный урок «Первый президент Казахстана. История в лицах»</w:t>
            </w:r>
            <w:r>
              <w:rPr>
                <w:rFonts w:ascii="Times New Roman" w:hAnsi="Times New Roman"/>
                <w:sz w:val="24"/>
                <w:szCs w:val="24"/>
              </w:rPr>
              <w:t xml:space="preserve">, </w:t>
            </w:r>
            <w:r>
              <w:rPr>
                <w:rFonts w:ascii="Times New Roman" w:hAnsi="Times New Roman"/>
                <w:bCs/>
                <w:sz w:val="24"/>
                <w:szCs w:val="24"/>
                <w:lang w:val="kk-KZ"/>
              </w:rPr>
              <w:t xml:space="preserve">ответственные </w:t>
            </w:r>
            <w:r>
              <w:rPr>
                <w:rFonts w:ascii="Times New Roman" w:hAnsi="Times New Roman"/>
                <w:sz w:val="24"/>
                <w:szCs w:val="24"/>
              </w:rPr>
              <w:t>к</w:t>
            </w:r>
            <w:r w:rsidRPr="00EB54D6">
              <w:rPr>
                <w:rFonts w:ascii="Times New Roman" w:hAnsi="Times New Roman"/>
                <w:sz w:val="24"/>
                <w:szCs w:val="24"/>
              </w:rPr>
              <w:t>лассные руководители</w:t>
            </w:r>
            <w:r>
              <w:rPr>
                <w:rFonts w:ascii="Times New Roman" w:hAnsi="Times New Roman"/>
                <w:sz w:val="24"/>
                <w:szCs w:val="24"/>
              </w:rPr>
              <w:t xml:space="preserve"> 1-11 классов.</w:t>
            </w:r>
          </w:p>
          <w:p w14:paraId="3D1DBB20" w14:textId="77777777" w:rsidR="00882BC0" w:rsidRPr="00024365" w:rsidRDefault="00882BC0" w:rsidP="006F7CBA">
            <w:pPr>
              <w:pStyle w:val="afb"/>
              <w:numPr>
                <w:ilvl w:val="0"/>
                <w:numId w:val="9"/>
              </w:numPr>
              <w:rPr>
                <w:rFonts w:ascii="Times New Roman" w:hAnsi="Times New Roman"/>
                <w:sz w:val="24"/>
                <w:szCs w:val="24"/>
              </w:rPr>
            </w:pPr>
            <w:r w:rsidRPr="00EB54D6">
              <w:rPr>
                <w:rFonts w:ascii="Times New Roman" w:hAnsi="Times New Roman"/>
                <w:sz w:val="24"/>
                <w:szCs w:val="24"/>
              </w:rPr>
              <w:t>Диалоговая площадка «Казахский язык – язык истории. Язык будущего»</w:t>
            </w:r>
            <w:r>
              <w:rPr>
                <w:rFonts w:ascii="Times New Roman" w:hAnsi="Times New Roman"/>
                <w:sz w:val="24"/>
                <w:szCs w:val="24"/>
              </w:rPr>
              <w:t xml:space="preserve">, ответственные </w:t>
            </w:r>
            <w:r w:rsidRPr="00EB54D6">
              <w:rPr>
                <w:rFonts w:ascii="Times New Roman" w:hAnsi="Times New Roman"/>
                <w:sz w:val="24"/>
                <w:szCs w:val="24"/>
              </w:rPr>
              <w:t>учител</w:t>
            </w:r>
            <w:r>
              <w:rPr>
                <w:rFonts w:ascii="Times New Roman" w:hAnsi="Times New Roman"/>
                <w:sz w:val="24"/>
                <w:szCs w:val="24"/>
              </w:rPr>
              <w:t>я</w:t>
            </w:r>
            <w:r w:rsidRPr="00EB54D6">
              <w:rPr>
                <w:rFonts w:ascii="Times New Roman" w:hAnsi="Times New Roman"/>
                <w:sz w:val="24"/>
                <w:szCs w:val="24"/>
              </w:rPr>
              <w:t xml:space="preserve"> казахского языка и литературы</w:t>
            </w:r>
            <w:r>
              <w:rPr>
                <w:rFonts w:ascii="Times New Roman" w:hAnsi="Times New Roman"/>
                <w:sz w:val="24"/>
                <w:szCs w:val="24"/>
              </w:rPr>
              <w:t xml:space="preserve"> </w:t>
            </w:r>
            <w:proofErr w:type="spellStart"/>
            <w:r>
              <w:rPr>
                <w:rFonts w:ascii="Times New Roman" w:hAnsi="Times New Roman"/>
                <w:sz w:val="24"/>
                <w:szCs w:val="24"/>
              </w:rPr>
              <w:t>Турлубаева</w:t>
            </w:r>
            <w:proofErr w:type="spellEnd"/>
            <w:r>
              <w:rPr>
                <w:rFonts w:ascii="Times New Roman" w:hAnsi="Times New Roman"/>
                <w:sz w:val="24"/>
                <w:szCs w:val="24"/>
              </w:rPr>
              <w:t xml:space="preserve"> А.М., </w:t>
            </w:r>
            <w:proofErr w:type="spellStart"/>
            <w:r>
              <w:rPr>
                <w:rFonts w:ascii="Times New Roman" w:hAnsi="Times New Roman"/>
                <w:sz w:val="24"/>
                <w:szCs w:val="24"/>
              </w:rPr>
              <w:t>Жылкайдарова</w:t>
            </w:r>
            <w:proofErr w:type="spellEnd"/>
            <w:r>
              <w:rPr>
                <w:rFonts w:ascii="Times New Roman" w:hAnsi="Times New Roman"/>
                <w:sz w:val="24"/>
                <w:szCs w:val="24"/>
              </w:rPr>
              <w:t xml:space="preserve"> Г.Т.</w:t>
            </w:r>
            <w:r w:rsidRPr="00EB54D6">
              <w:rPr>
                <w:rFonts w:ascii="Times New Roman" w:hAnsi="Times New Roman"/>
                <w:sz w:val="24"/>
                <w:szCs w:val="24"/>
              </w:rPr>
              <w:t>, классные руководители 9-11 классов</w:t>
            </w:r>
            <w:r>
              <w:rPr>
                <w:rFonts w:ascii="Times New Roman" w:hAnsi="Times New Roman"/>
                <w:sz w:val="24"/>
                <w:szCs w:val="24"/>
              </w:rPr>
              <w:t xml:space="preserve"> </w:t>
            </w:r>
            <w:proofErr w:type="spellStart"/>
            <w:r>
              <w:rPr>
                <w:rFonts w:ascii="Times New Roman" w:hAnsi="Times New Roman"/>
                <w:sz w:val="24"/>
                <w:szCs w:val="24"/>
              </w:rPr>
              <w:t>Александриди</w:t>
            </w:r>
            <w:proofErr w:type="spellEnd"/>
            <w:r>
              <w:rPr>
                <w:rFonts w:ascii="Times New Roman" w:hAnsi="Times New Roman"/>
                <w:sz w:val="24"/>
                <w:szCs w:val="24"/>
              </w:rPr>
              <w:t xml:space="preserve"> С.Н., Якимова Н.Н., </w:t>
            </w:r>
            <w:proofErr w:type="spellStart"/>
            <w:r>
              <w:rPr>
                <w:rFonts w:ascii="Times New Roman" w:hAnsi="Times New Roman"/>
                <w:sz w:val="24"/>
                <w:szCs w:val="24"/>
              </w:rPr>
              <w:t>Жылкайдарова</w:t>
            </w:r>
            <w:proofErr w:type="spellEnd"/>
            <w:r>
              <w:rPr>
                <w:rFonts w:ascii="Times New Roman" w:hAnsi="Times New Roman"/>
                <w:sz w:val="24"/>
                <w:szCs w:val="24"/>
              </w:rPr>
              <w:t xml:space="preserve"> Г.Т., </w:t>
            </w:r>
            <w:proofErr w:type="spellStart"/>
            <w:r>
              <w:rPr>
                <w:rFonts w:ascii="Times New Roman" w:hAnsi="Times New Roman"/>
                <w:sz w:val="24"/>
                <w:szCs w:val="24"/>
              </w:rPr>
              <w:t>Гучинская</w:t>
            </w:r>
            <w:proofErr w:type="spellEnd"/>
            <w:r>
              <w:rPr>
                <w:rFonts w:ascii="Times New Roman" w:hAnsi="Times New Roman"/>
                <w:sz w:val="24"/>
                <w:szCs w:val="24"/>
              </w:rPr>
              <w:t xml:space="preserve"> О.В., Середа О.М., </w:t>
            </w:r>
            <w:proofErr w:type="spellStart"/>
            <w:r>
              <w:rPr>
                <w:rFonts w:ascii="Times New Roman" w:hAnsi="Times New Roman"/>
                <w:sz w:val="24"/>
                <w:szCs w:val="24"/>
              </w:rPr>
              <w:t>Деменчук</w:t>
            </w:r>
            <w:proofErr w:type="spellEnd"/>
            <w:r>
              <w:rPr>
                <w:rFonts w:ascii="Times New Roman" w:hAnsi="Times New Roman"/>
                <w:sz w:val="24"/>
                <w:szCs w:val="24"/>
              </w:rPr>
              <w:t xml:space="preserve"> С.С.</w:t>
            </w:r>
          </w:p>
          <w:p w14:paraId="38A09297" w14:textId="77777777" w:rsidR="00882BC0" w:rsidRDefault="00882BC0" w:rsidP="006F7CBA">
            <w:pPr>
              <w:pStyle w:val="afb"/>
              <w:numPr>
                <w:ilvl w:val="0"/>
                <w:numId w:val="9"/>
              </w:numPr>
              <w:rPr>
                <w:rFonts w:ascii="Times New Roman" w:hAnsi="Times New Roman"/>
                <w:sz w:val="24"/>
                <w:szCs w:val="24"/>
              </w:rPr>
            </w:pPr>
            <w:proofErr w:type="spellStart"/>
            <w:r>
              <w:rPr>
                <w:rFonts w:ascii="Times New Roman" w:hAnsi="Times New Roman"/>
                <w:sz w:val="24"/>
                <w:szCs w:val="24"/>
              </w:rPr>
              <w:t>Видеопросмотр</w:t>
            </w:r>
            <w:proofErr w:type="spellEnd"/>
            <w:r>
              <w:rPr>
                <w:rFonts w:ascii="Times New Roman" w:hAnsi="Times New Roman"/>
                <w:sz w:val="24"/>
                <w:szCs w:val="24"/>
              </w:rPr>
              <w:t>, д</w:t>
            </w:r>
            <w:r w:rsidRPr="00EB54D6">
              <w:rPr>
                <w:rFonts w:ascii="Times New Roman" w:hAnsi="Times New Roman"/>
                <w:sz w:val="24"/>
                <w:szCs w:val="24"/>
              </w:rPr>
              <w:t>емонстрация тематических фильмов, направленных на толерантное воспитание</w:t>
            </w:r>
            <w:r>
              <w:rPr>
                <w:rFonts w:ascii="Times New Roman" w:hAnsi="Times New Roman"/>
                <w:sz w:val="24"/>
                <w:szCs w:val="24"/>
              </w:rPr>
              <w:t>. Ответственные социальный педагог М</w:t>
            </w:r>
            <w:r>
              <w:rPr>
                <w:rFonts w:ascii="Times New Roman" w:hAnsi="Times New Roman"/>
                <w:sz w:val="24"/>
                <w:szCs w:val="24"/>
                <w:lang w:val="kk-KZ"/>
              </w:rPr>
              <w:t>үскен М</w:t>
            </w:r>
            <w:r>
              <w:rPr>
                <w:rFonts w:ascii="Times New Roman" w:hAnsi="Times New Roman"/>
                <w:sz w:val="24"/>
                <w:szCs w:val="24"/>
              </w:rPr>
              <w:t xml:space="preserve">.Е., классные руководители 9-11 классов </w:t>
            </w:r>
            <w:proofErr w:type="spellStart"/>
            <w:r>
              <w:rPr>
                <w:rFonts w:ascii="Times New Roman" w:hAnsi="Times New Roman"/>
                <w:sz w:val="24"/>
                <w:szCs w:val="24"/>
              </w:rPr>
              <w:t>Александриди</w:t>
            </w:r>
            <w:proofErr w:type="spellEnd"/>
            <w:r>
              <w:rPr>
                <w:rFonts w:ascii="Times New Roman" w:hAnsi="Times New Roman"/>
                <w:sz w:val="24"/>
                <w:szCs w:val="24"/>
              </w:rPr>
              <w:t xml:space="preserve"> С.Н., Якимова Н.Н., </w:t>
            </w:r>
            <w:proofErr w:type="spellStart"/>
            <w:r>
              <w:rPr>
                <w:rFonts w:ascii="Times New Roman" w:hAnsi="Times New Roman"/>
                <w:sz w:val="24"/>
                <w:szCs w:val="24"/>
              </w:rPr>
              <w:t>Жылкайдарова</w:t>
            </w:r>
            <w:proofErr w:type="spellEnd"/>
            <w:r>
              <w:rPr>
                <w:rFonts w:ascii="Times New Roman" w:hAnsi="Times New Roman"/>
                <w:sz w:val="24"/>
                <w:szCs w:val="24"/>
              </w:rPr>
              <w:t xml:space="preserve"> Г.Т., </w:t>
            </w:r>
            <w:proofErr w:type="spellStart"/>
            <w:r>
              <w:rPr>
                <w:rFonts w:ascii="Times New Roman" w:hAnsi="Times New Roman"/>
                <w:sz w:val="24"/>
                <w:szCs w:val="24"/>
              </w:rPr>
              <w:t>Гучинская</w:t>
            </w:r>
            <w:proofErr w:type="spellEnd"/>
            <w:r>
              <w:rPr>
                <w:rFonts w:ascii="Times New Roman" w:hAnsi="Times New Roman"/>
                <w:sz w:val="24"/>
                <w:szCs w:val="24"/>
              </w:rPr>
              <w:t xml:space="preserve"> О.В., Середа О.М., </w:t>
            </w:r>
            <w:proofErr w:type="spellStart"/>
            <w:r>
              <w:rPr>
                <w:rFonts w:ascii="Times New Roman" w:hAnsi="Times New Roman"/>
                <w:sz w:val="24"/>
                <w:szCs w:val="24"/>
              </w:rPr>
              <w:t>Деменчук</w:t>
            </w:r>
            <w:proofErr w:type="spellEnd"/>
            <w:r>
              <w:rPr>
                <w:rFonts w:ascii="Times New Roman" w:hAnsi="Times New Roman"/>
                <w:sz w:val="24"/>
                <w:szCs w:val="24"/>
              </w:rPr>
              <w:t xml:space="preserve"> С.С.</w:t>
            </w:r>
          </w:p>
          <w:p w14:paraId="03248E24" w14:textId="77777777" w:rsidR="00882BC0" w:rsidRDefault="00882BC0" w:rsidP="006F7CBA">
            <w:pPr>
              <w:pStyle w:val="afb"/>
              <w:numPr>
                <w:ilvl w:val="0"/>
                <w:numId w:val="9"/>
              </w:numPr>
              <w:rPr>
                <w:rFonts w:ascii="Times New Roman" w:hAnsi="Times New Roman"/>
                <w:sz w:val="24"/>
                <w:szCs w:val="24"/>
              </w:rPr>
            </w:pPr>
            <w:r w:rsidRPr="00024365">
              <w:rPr>
                <w:rFonts w:ascii="Times New Roman" w:hAnsi="Times New Roman"/>
                <w:sz w:val="24"/>
                <w:szCs w:val="24"/>
              </w:rPr>
              <w:t>Конкурс рисунков и плакатов «Гримаса коррупции»</w:t>
            </w:r>
            <w:r>
              <w:rPr>
                <w:rFonts w:ascii="Times New Roman" w:hAnsi="Times New Roman"/>
                <w:sz w:val="24"/>
                <w:szCs w:val="24"/>
              </w:rPr>
              <w:t xml:space="preserve">, ответственные </w:t>
            </w:r>
            <w:r w:rsidRPr="00024365">
              <w:rPr>
                <w:rFonts w:ascii="Times New Roman" w:hAnsi="Times New Roman"/>
                <w:sz w:val="24"/>
                <w:szCs w:val="24"/>
              </w:rPr>
              <w:t>вожатая</w:t>
            </w:r>
            <w:r>
              <w:rPr>
                <w:rFonts w:ascii="Times New Roman" w:hAnsi="Times New Roman"/>
                <w:sz w:val="24"/>
                <w:szCs w:val="24"/>
              </w:rPr>
              <w:t xml:space="preserve">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w:t>
            </w:r>
            <w:r w:rsidRPr="00024365">
              <w:rPr>
                <w:rFonts w:ascii="Times New Roman" w:hAnsi="Times New Roman"/>
                <w:sz w:val="24"/>
                <w:szCs w:val="24"/>
              </w:rPr>
              <w:t>, классные руководители 8-11 классов</w:t>
            </w:r>
            <w:r>
              <w:rPr>
                <w:rFonts w:ascii="Times New Roman" w:hAnsi="Times New Roman"/>
                <w:sz w:val="24"/>
                <w:szCs w:val="24"/>
              </w:rPr>
              <w:t>.</w:t>
            </w:r>
          </w:p>
          <w:p w14:paraId="2C6DA20B" w14:textId="77777777" w:rsidR="00882BC0" w:rsidRDefault="00882BC0" w:rsidP="006F7CBA">
            <w:pPr>
              <w:pStyle w:val="afb"/>
              <w:numPr>
                <w:ilvl w:val="0"/>
                <w:numId w:val="9"/>
              </w:numPr>
              <w:rPr>
                <w:rFonts w:ascii="Times New Roman" w:hAnsi="Times New Roman"/>
                <w:sz w:val="24"/>
                <w:szCs w:val="24"/>
              </w:rPr>
            </w:pPr>
            <w:r w:rsidRPr="00024365">
              <w:rPr>
                <w:rFonts w:ascii="Times New Roman" w:hAnsi="Times New Roman"/>
                <w:sz w:val="24"/>
                <w:szCs w:val="24"/>
                <w:lang w:val="kk-KZ"/>
              </w:rPr>
              <w:t>Акция «Подари школе книгу классы»</w:t>
            </w:r>
            <w:r>
              <w:rPr>
                <w:rFonts w:ascii="Times New Roman" w:hAnsi="Times New Roman"/>
                <w:sz w:val="24"/>
                <w:szCs w:val="24"/>
                <w:lang w:val="kk-KZ"/>
              </w:rPr>
              <w:t xml:space="preserve">, ответственные </w:t>
            </w:r>
            <w:r>
              <w:rPr>
                <w:rFonts w:ascii="Times New Roman" w:hAnsi="Times New Roman"/>
                <w:sz w:val="24"/>
                <w:szCs w:val="24"/>
              </w:rPr>
              <w:t>б</w:t>
            </w:r>
            <w:r w:rsidRPr="00E95F58">
              <w:rPr>
                <w:rFonts w:ascii="Times New Roman" w:hAnsi="Times New Roman"/>
                <w:sz w:val="24"/>
                <w:szCs w:val="24"/>
              </w:rPr>
              <w:t>иблиотекарь</w:t>
            </w:r>
            <w:r>
              <w:rPr>
                <w:rFonts w:ascii="Times New Roman" w:hAnsi="Times New Roman"/>
                <w:sz w:val="24"/>
                <w:szCs w:val="24"/>
              </w:rPr>
              <w:t xml:space="preserve"> </w:t>
            </w:r>
            <w:proofErr w:type="spellStart"/>
            <w:r>
              <w:rPr>
                <w:rFonts w:ascii="Times New Roman" w:hAnsi="Times New Roman"/>
                <w:sz w:val="24"/>
                <w:szCs w:val="24"/>
              </w:rPr>
              <w:t>Богатикова</w:t>
            </w:r>
            <w:proofErr w:type="spellEnd"/>
            <w:r>
              <w:rPr>
                <w:rFonts w:ascii="Times New Roman" w:hAnsi="Times New Roman"/>
                <w:sz w:val="24"/>
                <w:szCs w:val="24"/>
              </w:rPr>
              <w:t xml:space="preserve"> Е.Н</w:t>
            </w:r>
            <w:r w:rsidRPr="00E95F58">
              <w:rPr>
                <w:rFonts w:ascii="Times New Roman" w:hAnsi="Times New Roman"/>
                <w:sz w:val="24"/>
                <w:szCs w:val="24"/>
              </w:rPr>
              <w:t>, классные руководители 1-11 классов</w:t>
            </w:r>
            <w:r>
              <w:rPr>
                <w:rFonts w:ascii="Times New Roman" w:hAnsi="Times New Roman"/>
                <w:sz w:val="24"/>
                <w:szCs w:val="24"/>
              </w:rPr>
              <w:t>.</w:t>
            </w:r>
          </w:p>
          <w:p w14:paraId="04EE44DD"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lastRenderedPageBreak/>
              <w:t xml:space="preserve">Онлайн конкурс </w:t>
            </w:r>
            <w:r w:rsidRPr="00E95F58">
              <w:rPr>
                <w:rFonts w:ascii="Times New Roman" w:hAnsi="Times New Roman"/>
                <w:sz w:val="24"/>
                <w:szCs w:val="24"/>
              </w:rPr>
              <w:t>поделок «Юрта – символ жизни»</w:t>
            </w:r>
            <w:r>
              <w:rPr>
                <w:rFonts w:ascii="Times New Roman" w:hAnsi="Times New Roman"/>
                <w:sz w:val="24"/>
                <w:szCs w:val="24"/>
              </w:rPr>
              <w:t>, ответственные учителя технологии Афанасьева Н.В., Юсупов Х.Н.,</w:t>
            </w:r>
            <w:r>
              <w:rPr>
                <w:sz w:val="24"/>
                <w:szCs w:val="24"/>
              </w:rPr>
              <w:t xml:space="preserve"> </w:t>
            </w:r>
            <w:r w:rsidRPr="00E95F58">
              <w:rPr>
                <w:rFonts w:ascii="Times New Roman" w:hAnsi="Times New Roman"/>
                <w:sz w:val="24"/>
                <w:szCs w:val="24"/>
              </w:rPr>
              <w:t>классные руководители 1-5 классов</w:t>
            </w:r>
            <w:r>
              <w:rPr>
                <w:rFonts w:ascii="Times New Roman" w:hAnsi="Times New Roman"/>
                <w:sz w:val="24"/>
                <w:szCs w:val="24"/>
              </w:rPr>
              <w:t>.</w:t>
            </w:r>
          </w:p>
          <w:p w14:paraId="43D473A1"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Беседа после </w:t>
            </w:r>
            <w:r w:rsidRPr="00E95F58">
              <w:rPr>
                <w:rFonts w:ascii="Times New Roman" w:hAnsi="Times New Roman"/>
                <w:sz w:val="24"/>
                <w:szCs w:val="24"/>
              </w:rPr>
              <w:t>демонстрация тематических фильмов, направл</w:t>
            </w:r>
            <w:r>
              <w:rPr>
                <w:rFonts w:ascii="Times New Roman" w:hAnsi="Times New Roman"/>
                <w:sz w:val="24"/>
                <w:szCs w:val="24"/>
              </w:rPr>
              <w:t>енных на толерантное воспитание. Ответственные социальный педагог М</w:t>
            </w:r>
            <w:r>
              <w:rPr>
                <w:rFonts w:ascii="Times New Roman" w:hAnsi="Times New Roman"/>
                <w:sz w:val="24"/>
                <w:szCs w:val="24"/>
                <w:lang w:val="kk-KZ"/>
              </w:rPr>
              <w:t>үскен М</w:t>
            </w:r>
            <w:r>
              <w:rPr>
                <w:rFonts w:ascii="Times New Roman" w:hAnsi="Times New Roman"/>
                <w:sz w:val="24"/>
                <w:szCs w:val="24"/>
              </w:rPr>
              <w:t xml:space="preserve">.Е., классные руководители 9-11 классов </w:t>
            </w:r>
            <w:proofErr w:type="spellStart"/>
            <w:r>
              <w:rPr>
                <w:rFonts w:ascii="Times New Roman" w:hAnsi="Times New Roman"/>
                <w:sz w:val="24"/>
                <w:szCs w:val="24"/>
              </w:rPr>
              <w:t>Александриди</w:t>
            </w:r>
            <w:proofErr w:type="spellEnd"/>
            <w:r>
              <w:rPr>
                <w:rFonts w:ascii="Times New Roman" w:hAnsi="Times New Roman"/>
                <w:sz w:val="24"/>
                <w:szCs w:val="24"/>
              </w:rPr>
              <w:t xml:space="preserve"> С.Н., Якимова Н.Н., </w:t>
            </w:r>
            <w:proofErr w:type="spellStart"/>
            <w:r>
              <w:rPr>
                <w:rFonts w:ascii="Times New Roman" w:hAnsi="Times New Roman"/>
                <w:sz w:val="24"/>
                <w:szCs w:val="24"/>
              </w:rPr>
              <w:t>Жылкайдарова</w:t>
            </w:r>
            <w:proofErr w:type="spellEnd"/>
            <w:r>
              <w:rPr>
                <w:rFonts w:ascii="Times New Roman" w:hAnsi="Times New Roman"/>
                <w:sz w:val="24"/>
                <w:szCs w:val="24"/>
              </w:rPr>
              <w:t xml:space="preserve"> Г.Т., </w:t>
            </w:r>
            <w:proofErr w:type="spellStart"/>
            <w:r>
              <w:rPr>
                <w:rFonts w:ascii="Times New Roman" w:hAnsi="Times New Roman"/>
                <w:sz w:val="24"/>
                <w:szCs w:val="24"/>
              </w:rPr>
              <w:t>Гучинская</w:t>
            </w:r>
            <w:proofErr w:type="spellEnd"/>
            <w:r>
              <w:rPr>
                <w:rFonts w:ascii="Times New Roman" w:hAnsi="Times New Roman"/>
                <w:sz w:val="24"/>
                <w:szCs w:val="24"/>
              </w:rPr>
              <w:t xml:space="preserve"> О.В., Середа О.М., </w:t>
            </w:r>
            <w:proofErr w:type="spellStart"/>
            <w:r>
              <w:rPr>
                <w:rFonts w:ascii="Times New Roman" w:hAnsi="Times New Roman"/>
                <w:sz w:val="24"/>
                <w:szCs w:val="24"/>
              </w:rPr>
              <w:t>Деменчук</w:t>
            </w:r>
            <w:proofErr w:type="spellEnd"/>
            <w:r>
              <w:rPr>
                <w:rFonts w:ascii="Times New Roman" w:hAnsi="Times New Roman"/>
                <w:sz w:val="24"/>
                <w:szCs w:val="24"/>
              </w:rPr>
              <w:t xml:space="preserve"> С.С.</w:t>
            </w:r>
          </w:p>
          <w:p w14:paraId="4864BACF" w14:textId="77777777" w:rsidR="00882BC0" w:rsidRPr="00E34E1D"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Классный час</w:t>
            </w:r>
            <w:r w:rsidRPr="00E34E1D">
              <w:rPr>
                <w:rFonts w:ascii="Times New Roman" w:hAnsi="Times New Roman"/>
                <w:sz w:val="24"/>
                <w:szCs w:val="24"/>
              </w:rPr>
              <w:t xml:space="preserve">: </w:t>
            </w:r>
            <w:r w:rsidRPr="00E34E1D">
              <w:rPr>
                <w:rFonts w:ascii="Times New Roman" w:hAnsi="Times New Roman"/>
                <w:sz w:val="24"/>
                <w:szCs w:val="24"/>
                <w:lang w:val="kk-KZ"/>
              </w:rPr>
              <w:t xml:space="preserve">«355 лет со дня рождения </w:t>
            </w:r>
            <w:r w:rsidRPr="00E34E1D">
              <w:rPr>
                <w:rFonts w:ascii="Times New Roman" w:hAnsi="Times New Roman"/>
                <w:iCs/>
                <w:sz w:val="24"/>
                <w:szCs w:val="24"/>
                <w:shd w:val="clear" w:color="auto" w:fill="FFFFFF"/>
                <w:lang w:val="kk-KZ"/>
              </w:rPr>
              <w:t>Казыбека би</w:t>
            </w:r>
            <w:r w:rsidRPr="00E34E1D">
              <w:rPr>
                <w:rFonts w:ascii="Times New Roman" w:hAnsi="Times New Roman"/>
                <w:sz w:val="24"/>
                <w:szCs w:val="24"/>
                <w:lang w:val="kk-KZ"/>
              </w:rPr>
              <w:t>»</w:t>
            </w:r>
            <w:r>
              <w:rPr>
                <w:rFonts w:ascii="Times New Roman" w:hAnsi="Times New Roman"/>
                <w:sz w:val="24"/>
                <w:szCs w:val="24"/>
                <w:lang w:val="kk-KZ"/>
              </w:rPr>
              <w:t>, ответственные классные руководители 1-11 классов.</w:t>
            </w:r>
          </w:p>
          <w:p w14:paraId="5B5F7070" w14:textId="77777777" w:rsidR="00882BC0" w:rsidRPr="00E34E1D" w:rsidRDefault="00882BC0" w:rsidP="006F7CBA">
            <w:pPr>
              <w:pStyle w:val="afb"/>
              <w:numPr>
                <w:ilvl w:val="0"/>
                <w:numId w:val="9"/>
              </w:numPr>
              <w:rPr>
                <w:rFonts w:ascii="Times New Roman" w:hAnsi="Times New Roman"/>
                <w:sz w:val="24"/>
                <w:szCs w:val="24"/>
              </w:rPr>
            </w:pPr>
            <w:r w:rsidRPr="00E34E1D">
              <w:rPr>
                <w:rFonts w:ascii="Times New Roman" w:hAnsi="Times New Roman"/>
                <w:sz w:val="24"/>
                <w:szCs w:val="24"/>
              </w:rPr>
              <w:t xml:space="preserve">Мероприятия по отдельному плану: «Декада, посвященная празднику </w:t>
            </w:r>
            <w:proofErr w:type="spellStart"/>
            <w:r w:rsidRPr="00E34E1D">
              <w:rPr>
                <w:rFonts w:ascii="Times New Roman" w:hAnsi="Times New Roman"/>
                <w:sz w:val="24"/>
                <w:szCs w:val="24"/>
              </w:rPr>
              <w:t>Наурыз</w:t>
            </w:r>
            <w:proofErr w:type="spellEnd"/>
            <w:r w:rsidRPr="00E34E1D">
              <w:rPr>
                <w:rFonts w:ascii="Times New Roman" w:hAnsi="Times New Roman"/>
                <w:sz w:val="24"/>
                <w:szCs w:val="24"/>
              </w:rPr>
              <w:t>»</w:t>
            </w:r>
            <w:r>
              <w:rPr>
                <w:rFonts w:ascii="Times New Roman" w:hAnsi="Times New Roman"/>
                <w:sz w:val="24"/>
                <w:szCs w:val="24"/>
              </w:rPr>
              <w:t xml:space="preserve">, ответственные </w:t>
            </w:r>
            <w:r>
              <w:rPr>
                <w:rFonts w:ascii="Times New Roman" w:hAnsi="Times New Roman"/>
                <w:sz w:val="24"/>
                <w:szCs w:val="24"/>
                <w:lang w:val="kk-KZ"/>
              </w:rPr>
              <w:t>классные руководители 1-11 классов.</w:t>
            </w:r>
          </w:p>
          <w:p w14:paraId="77695F56" w14:textId="77777777" w:rsidR="00882BC0" w:rsidRDefault="00882BC0" w:rsidP="006F7CBA">
            <w:pPr>
              <w:pStyle w:val="afb"/>
              <w:numPr>
                <w:ilvl w:val="0"/>
                <w:numId w:val="9"/>
              </w:numPr>
              <w:rPr>
                <w:rFonts w:ascii="Times New Roman" w:hAnsi="Times New Roman"/>
                <w:sz w:val="24"/>
                <w:szCs w:val="24"/>
              </w:rPr>
            </w:pPr>
            <w:r w:rsidRPr="00E34E1D">
              <w:rPr>
                <w:rFonts w:ascii="Times New Roman" w:hAnsi="Times New Roman"/>
                <w:sz w:val="24"/>
                <w:szCs w:val="24"/>
              </w:rPr>
              <w:t>Онлайн конкурс обычаев и блюд. Проведение конкурса среди представителей различных этносов «</w:t>
            </w:r>
            <w:proofErr w:type="spellStart"/>
            <w:r w:rsidRPr="00E34E1D">
              <w:rPr>
                <w:rFonts w:ascii="Times New Roman" w:hAnsi="Times New Roman"/>
                <w:sz w:val="24"/>
                <w:szCs w:val="24"/>
              </w:rPr>
              <w:t>Тілім</w:t>
            </w:r>
            <w:proofErr w:type="spellEnd"/>
            <w:r w:rsidRPr="00E34E1D">
              <w:rPr>
                <w:rFonts w:ascii="Times New Roman" w:hAnsi="Times New Roman"/>
                <w:sz w:val="24"/>
                <w:szCs w:val="24"/>
              </w:rPr>
              <w:t xml:space="preserve"> </w:t>
            </w:r>
            <w:proofErr w:type="spellStart"/>
            <w:r w:rsidRPr="00E34E1D">
              <w:rPr>
                <w:rFonts w:ascii="Times New Roman" w:hAnsi="Times New Roman"/>
                <w:sz w:val="24"/>
                <w:szCs w:val="24"/>
              </w:rPr>
              <w:t>менің</w:t>
            </w:r>
            <w:proofErr w:type="spellEnd"/>
            <w:r w:rsidRPr="00E34E1D">
              <w:rPr>
                <w:rFonts w:ascii="Times New Roman" w:hAnsi="Times New Roman"/>
                <w:sz w:val="24"/>
                <w:szCs w:val="24"/>
              </w:rPr>
              <w:t xml:space="preserve"> </w:t>
            </w:r>
            <w:proofErr w:type="spellStart"/>
            <w:r w:rsidRPr="00E34E1D">
              <w:rPr>
                <w:rFonts w:ascii="Times New Roman" w:hAnsi="Times New Roman"/>
                <w:sz w:val="24"/>
                <w:szCs w:val="24"/>
              </w:rPr>
              <w:t>тірегім</w:t>
            </w:r>
            <w:proofErr w:type="spellEnd"/>
            <w:r w:rsidRPr="00E34E1D">
              <w:rPr>
                <w:rFonts w:ascii="Times New Roman" w:hAnsi="Times New Roman"/>
                <w:sz w:val="24"/>
                <w:szCs w:val="24"/>
              </w:rPr>
              <w:t>!»</w:t>
            </w:r>
            <w:r>
              <w:rPr>
                <w:rFonts w:ascii="Times New Roman" w:hAnsi="Times New Roman"/>
                <w:sz w:val="24"/>
                <w:szCs w:val="24"/>
              </w:rPr>
              <w:t xml:space="preserve">. Ответственные </w:t>
            </w:r>
            <w:r w:rsidRPr="00E34E1D">
              <w:rPr>
                <w:rFonts w:ascii="Times New Roman" w:hAnsi="Times New Roman"/>
                <w:sz w:val="24"/>
                <w:szCs w:val="24"/>
              </w:rPr>
              <w:t>руководители МО, классные руководители 1-11 классов</w:t>
            </w:r>
            <w:r>
              <w:rPr>
                <w:rFonts w:ascii="Times New Roman" w:hAnsi="Times New Roman"/>
                <w:sz w:val="24"/>
                <w:szCs w:val="24"/>
              </w:rPr>
              <w:t>.</w:t>
            </w:r>
          </w:p>
          <w:p w14:paraId="207B609A" w14:textId="77777777" w:rsidR="00882BC0" w:rsidRPr="00E34E1D" w:rsidRDefault="00882BC0" w:rsidP="006F7CBA">
            <w:pPr>
              <w:pStyle w:val="afb"/>
              <w:numPr>
                <w:ilvl w:val="0"/>
                <w:numId w:val="9"/>
              </w:numPr>
              <w:rPr>
                <w:rFonts w:ascii="Times New Roman" w:hAnsi="Times New Roman"/>
                <w:sz w:val="24"/>
                <w:szCs w:val="24"/>
              </w:rPr>
            </w:pPr>
            <w:r w:rsidRPr="00E34E1D">
              <w:rPr>
                <w:rFonts w:ascii="Times New Roman" w:hAnsi="Times New Roman"/>
                <w:sz w:val="24"/>
                <w:szCs w:val="24"/>
              </w:rPr>
              <w:t>Мероприятии по отдельному плану</w:t>
            </w:r>
            <w:r>
              <w:rPr>
                <w:rFonts w:ascii="Times New Roman" w:hAnsi="Times New Roman"/>
                <w:sz w:val="24"/>
                <w:szCs w:val="24"/>
              </w:rPr>
              <w:t>: «</w:t>
            </w:r>
            <w:r w:rsidRPr="00E34E1D">
              <w:rPr>
                <w:rFonts w:ascii="Times New Roman" w:hAnsi="Times New Roman"/>
                <w:sz w:val="24"/>
                <w:szCs w:val="24"/>
              </w:rPr>
              <w:t>Декада, посвященная Дню космонавтики «</w:t>
            </w:r>
            <w:proofErr w:type="spellStart"/>
            <w:r w:rsidRPr="00E34E1D">
              <w:rPr>
                <w:rFonts w:ascii="Times New Roman" w:hAnsi="Times New Roman"/>
                <w:sz w:val="24"/>
                <w:szCs w:val="24"/>
              </w:rPr>
              <w:t>Казахстанцы</w:t>
            </w:r>
            <w:proofErr w:type="spellEnd"/>
            <w:r w:rsidRPr="00E34E1D">
              <w:rPr>
                <w:rFonts w:ascii="Times New Roman" w:hAnsi="Times New Roman"/>
                <w:sz w:val="24"/>
                <w:szCs w:val="24"/>
              </w:rPr>
              <w:t xml:space="preserve">, покорившие космос» (по отдельному плану). Ответственные </w:t>
            </w:r>
            <w:r w:rsidRPr="00E34E1D">
              <w:rPr>
                <w:rFonts w:ascii="Times New Roman" w:hAnsi="Times New Roman"/>
                <w:sz w:val="24"/>
                <w:szCs w:val="24"/>
              </w:rPr>
              <w:br/>
            </w:r>
            <w:r w:rsidRPr="00E34E1D">
              <w:rPr>
                <w:rFonts w:ascii="Times New Roman" w:hAnsi="Times New Roman"/>
                <w:sz w:val="24"/>
                <w:szCs w:val="24"/>
                <w:lang w:val="kk-KZ"/>
              </w:rPr>
              <w:t>классные руководители 1-11 классов.</w:t>
            </w:r>
          </w:p>
          <w:p w14:paraId="3835BF40"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Выставка видеороликов. </w:t>
            </w:r>
            <w:proofErr w:type="spellStart"/>
            <w:r w:rsidRPr="00E34E1D">
              <w:rPr>
                <w:rFonts w:ascii="Times New Roman" w:hAnsi="Times New Roman"/>
                <w:sz w:val="24"/>
                <w:szCs w:val="24"/>
              </w:rPr>
              <w:t>Рухани</w:t>
            </w:r>
            <w:proofErr w:type="spellEnd"/>
            <w:r w:rsidRPr="00E34E1D">
              <w:rPr>
                <w:rFonts w:ascii="Times New Roman" w:hAnsi="Times New Roman"/>
                <w:sz w:val="24"/>
                <w:szCs w:val="24"/>
              </w:rPr>
              <w:t xml:space="preserve"> </w:t>
            </w:r>
            <w:r w:rsidRPr="00E34E1D">
              <w:rPr>
                <w:rFonts w:ascii="Times New Roman" w:hAnsi="Times New Roman"/>
                <w:sz w:val="24"/>
                <w:szCs w:val="24"/>
                <w:lang w:val="kk-KZ"/>
              </w:rPr>
              <w:t xml:space="preserve">Жаңғыру. Марафон инфочасов. Час 15. </w:t>
            </w:r>
            <w:r w:rsidRPr="00E34E1D">
              <w:rPr>
                <w:rFonts w:ascii="Times New Roman" w:hAnsi="Times New Roman"/>
                <w:color w:val="000000" w:themeColor="text1"/>
                <w:sz w:val="24"/>
                <w:szCs w:val="24"/>
              </w:rPr>
              <w:t>Фестиваль – конкурс «Выбор профессии – дело серьезное. Профессии моего города»</w:t>
            </w:r>
            <w:r>
              <w:rPr>
                <w:rFonts w:ascii="Times New Roman" w:hAnsi="Times New Roman"/>
                <w:color w:val="000000" w:themeColor="text1"/>
                <w:sz w:val="24"/>
                <w:szCs w:val="24"/>
              </w:rPr>
              <w:t xml:space="preserve">. Ответственные </w:t>
            </w:r>
            <w:r w:rsidRPr="00E34E1D">
              <w:rPr>
                <w:rFonts w:ascii="Times New Roman" w:hAnsi="Times New Roman"/>
                <w:sz w:val="24"/>
                <w:szCs w:val="24"/>
              </w:rPr>
              <w:t>классные руководители</w:t>
            </w:r>
            <w:r>
              <w:rPr>
                <w:rFonts w:ascii="Times New Roman" w:hAnsi="Times New Roman"/>
                <w:sz w:val="24"/>
                <w:szCs w:val="24"/>
              </w:rPr>
              <w:t xml:space="preserve"> 5</w:t>
            </w:r>
            <w:r w:rsidRPr="00E34E1D">
              <w:rPr>
                <w:rFonts w:ascii="Times New Roman" w:hAnsi="Times New Roman"/>
                <w:sz w:val="24"/>
                <w:szCs w:val="24"/>
              </w:rPr>
              <w:t>-11 классов</w:t>
            </w:r>
            <w:r>
              <w:rPr>
                <w:rFonts w:ascii="Times New Roman" w:hAnsi="Times New Roman"/>
                <w:sz w:val="24"/>
                <w:szCs w:val="24"/>
              </w:rPr>
              <w:t>.</w:t>
            </w:r>
          </w:p>
          <w:p w14:paraId="00F6C2C9" w14:textId="77777777" w:rsidR="00882BC0" w:rsidRPr="00E34E1D" w:rsidRDefault="00882BC0" w:rsidP="006F7CBA">
            <w:pPr>
              <w:pStyle w:val="afb"/>
              <w:numPr>
                <w:ilvl w:val="0"/>
                <w:numId w:val="9"/>
              </w:numPr>
              <w:rPr>
                <w:rFonts w:ascii="Times New Roman" w:hAnsi="Times New Roman"/>
                <w:sz w:val="24"/>
                <w:szCs w:val="24"/>
              </w:rPr>
            </w:pPr>
            <w:r w:rsidRPr="00E34E1D">
              <w:rPr>
                <w:rFonts w:ascii="Times New Roman" w:hAnsi="Times New Roman"/>
                <w:sz w:val="24"/>
                <w:szCs w:val="24"/>
              </w:rPr>
              <w:t xml:space="preserve">Беседы – презентации. Информационный день «День памяти жертв политических репрессий», 1-11 классы. Ответственные </w:t>
            </w:r>
            <w:r w:rsidRPr="00E34E1D">
              <w:rPr>
                <w:rFonts w:ascii="Times New Roman" w:hAnsi="Times New Roman"/>
                <w:sz w:val="24"/>
                <w:szCs w:val="24"/>
                <w:lang w:val="kk-KZ"/>
              </w:rPr>
              <w:t>классные руководители 1-11 классов.</w:t>
            </w:r>
          </w:p>
          <w:p w14:paraId="159B45E8" w14:textId="77777777" w:rsidR="00882BC0" w:rsidRPr="00AD456A" w:rsidRDefault="00882BC0" w:rsidP="006F7CBA">
            <w:pPr>
              <w:pStyle w:val="afb"/>
              <w:numPr>
                <w:ilvl w:val="0"/>
                <w:numId w:val="9"/>
              </w:numPr>
              <w:rPr>
                <w:rFonts w:ascii="Times New Roman" w:hAnsi="Times New Roman"/>
                <w:sz w:val="24"/>
                <w:szCs w:val="24"/>
              </w:rPr>
            </w:pPr>
            <w:r>
              <w:rPr>
                <w:rFonts w:ascii="Times New Roman" w:hAnsi="Times New Roman"/>
                <w:sz w:val="24"/>
                <w:szCs w:val="24"/>
                <w:lang w:val="kk-KZ"/>
              </w:rPr>
              <w:t>Литературный вечер:</w:t>
            </w:r>
            <w:r w:rsidRPr="009B17A9">
              <w:rPr>
                <w:sz w:val="24"/>
                <w:szCs w:val="24"/>
                <w:lang w:val="kk-KZ"/>
              </w:rPr>
              <w:t xml:space="preserve"> </w:t>
            </w:r>
            <w:r w:rsidRPr="00E34E1D">
              <w:rPr>
                <w:rFonts w:ascii="Times New Roman" w:hAnsi="Times New Roman"/>
                <w:sz w:val="24"/>
                <w:szCs w:val="24"/>
                <w:lang w:val="kk-KZ"/>
              </w:rPr>
              <w:t xml:space="preserve">«110 лет со дня рождения </w:t>
            </w:r>
            <w:r w:rsidRPr="00E34E1D">
              <w:rPr>
                <w:rFonts w:ascii="Times New Roman" w:hAnsi="Times New Roman"/>
                <w:iCs/>
                <w:sz w:val="24"/>
                <w:szCs w:val="24"/>
                <w:shd w:val="clear" w:color="auto" w:fill="FFFFFF"/>
                <w:lang w:val="kk-KZ"/>
              </w:rPr>
              <w:t>Динмухамеда Кунаева». Ответственные заведующая библиотекой Муханова Б.А., библиотекарь Богатикова Е.Н., классные руководители 5-11 классов.</w:t>
            </w:r>
          </w:p>
          <w:p w14:paraId="00D58132" w14:textId="77777777" w:rsidR="00882BC0" w:rsidRPr="00AD456A" w:rsidRDefault="00882BC0" w:rsidP="00882BC0">
            <w:pPr>
              <w:pStyle w:val="afb"/>
              <w:ind w:left="720"/>
              <w:rPr>
                <w:rFonts w:ascii="Times New Roman" w:hAnsi="Times New Roman"/>
                <w:sz w:val="24"/>
                <w:szCs w:val="24"/>
              </w:rPr>
            </w:pPr>
          </w:p>
          <w:p w14:paraId="19CA04B7" w14:textId="77777777" w:rsidR="00882BC0" w:rsidRDefault="00882BC0" w:rsidP="00882BC0">
            <w:pPr>
              <w:pStyle w:val="afb"/>
              <w:rPr>
                <w:rFonts w:ascii="Times New Roman" w:hAnsi="Times New Roman"/>
                <w:b/>
                <w:iCs/>
                <w:sz w:val="24"/>
                <w:szCs w:val="24"/>
                <w:shd w:val="clear" w:color="auto" w:fill="FFFFFF"/>
              </w:rPr>
            </w:pPr>
            <w:r w:rsidRPr="00AD456A">
              <w:rPr>
                <w:rFonts w:ascii="Times New Roman" w:hAnsi="Times New Roman"/>
                <w:b/>
                <w:iCs/>
                <w:sz w:val="24"/>
                <w:szCs w:val="24"/>
                <w:shd w:val="clear" w:color="auto" w:fill="FFFFFF"/>
              </w:rPr>
              <w:t>Семейное воспитание</w:t>
            </w:r>
          </w:p>
          <w:p w14:paraId="76239C62" w14:textId="77777777" w:rsidR="00882BC0" w:rsidRPr="002F5F99" w:rsidRDefault="00882BC0" w:rsidP="00882BC0">
            <w:pPr>
              <w:pStyle w:val="af7"/>
              <w:shd w:val="clear" w:color="auto" w:fill="FFFFFF"/>
              <w:spacing w:after="0" w:line="240" w:lineRule="auto"/>
              <w:ind w:left="567"/>
              <w:outlineLvl w:val="1"/>
              <w:rPr>
                <w:rFonts w:ascii="Times New Roman" w:eastAsia="Times New Roman" w:hAnsi="Times New Roman" w:cs="Times New Roman"/>
                <w:b/>
                <w:sz w:val="24"/>
                <w:szCs w:val="24"/>
                <w:lang w:eastAsia="ru-RU"/>
              </w:rPr>
            </w:pPr>
            <w:r w:rsidRPr="002F5F99">
              <w:rPr>
                <w:rFonts w:ascii="Times New Roman" w:eastAsia="Times New Roman" w:hAnsi="Times New Roman" w:cs="Times New Roman"/>
                <w:b/>
                <w:sz w:val="24"/>
                <w:szCs w:val="24"/>
                <w:lang w:eastAsia="ru-RU"/>
              </w:rPr>
              <w:t>Задачи воспитания:</w:t>
            </w:r>
          </w:p>
          <w:p w14:paraId="4F335CA1" w14:textId="77777777" w:rsidR="00882BC0" w:rsidRPr="002F5F99" w:rsidRDefault="00882BC0" w:rsidP="006F7CBA">
            <w:pPr>
              <w:pStyle w:val="af7"/>
              <w:numPr>
                <w:ilvl w:val="0"/>
                <w:numId w:val="21"/>
              </w:numPr>
              <w:shd w:val="clear" w:color="auto" w:fill="FFFFFF"/>
              <w:spacing w:after="0"/>
              <w:ind w:left="1134" w:hanging="567"/>
              <w:contextualSpacing w:val="0"/>
              <w:outlineLvl w:val="1"/>
              <w:rPr>
                <w:rFonts w:ascii="Times New Roman" w:eastAsia="Times New Roman" w:hAnsi="Times New Roman" w:cs="Times New Roman"/>
                <w:sz w:val="24"/>
                <w:szCs w:val="24"/>
                <w:lang w:eastAsia="ru-RU"/>
              </w:rPr>
            </w:pPr>
            <w:r w:rsidRPr="002F5F99">
              <w:rPr>
                <w:rFonts w:ascii="Times New Roman" w:eastAsia="Times New Roman" w:hAnsi="Times New Roman" w:cs="Times New Roman"/>
                <w:sz w:val="24"/>
                <w:szCs w:val="24"/>
                <w:lang w:eastAsia="ru-RU"/>
              </w:rPr>
              <w:t>передать опыт создания и сохранения семьи, воспитания в ней детей и отношения к старшим;</w:t>
            </w:r>
          </w:p>
          <w:p w14:paraId="00755E3D" w14:textId="77777777" w:rsidR="00882BC0" w:rsidRPr="002F5F99" w:rsidRDefault="00882BC0" w:rsidP="006F7CBA">
            <w:pPr>
              <w:pStyle w:val="af7"/>
              <w:numPr>
                <w:ilvl w:val="0"/>
                <w:numId w:val="21"/>
              </w:numPr>
              <w:shd w:val="clear" w:color="auto" w:fill="FFFFFF"/>
              <w:spacing w:after="0"/>
              <w:ind w:left="1134" w:hanging="567"/>
              <w:contextualSpacing w:val="0"/>
              <w:outlineLvl w:val="1"/>
              <w:rPr>
                <w:rFonts w:ascii="Times New Roman" w:eastAsia="Times New Roman" w:hAnsi="Times New Roman" w:cs="Times New Roman"/>
                <w:sz w:val="24"/>
                <w:szCs w:val="24"/>
                <w:lang w:eastAsia="ru-RU"/>
              </w:rPr>
            </w:pPr>
            <w:r w:rsidRPr="002F5F99">
              <w:rPr>
                <w:rFonts w:ascii="Times New Roman" w:eastAsia="Times New Roman" w:hAnsi="Times New Roman" w:cs="Times New Roman"/>
                <w:sz w:val="24"/>
                <w:szCs w:val="24"/>
                <w:lang w:eastAsia="ru-RU"/>
              </w:rPr>
              <w:t>научить детей полезным прикладным навыкам и умениям, направленным на самообслуживание и помощь близким;</w:t>
            </w:r>
          </w:p>
          <w:p w14:paraId="31AD0428" w14:textId="77777777" w:rsidR="00882BC0" w:rsidRDefault="00882BC0" w:rsidP="006F7CBA">
            <w:pPr>
              <w:pStyle w:val="af7"/>
              <w:numPr>
                <w:ilvl w:val="0"/>
                <w:numId w:val="21"/>
              </w:numPr>
              <w:shd w:val="clear" w:color="auto" w:fill="FFFFFF"/>
              <w:spacing w:after="0"/>
              <w:ind w:left="1134" w:hanging="567"/>
              <w:contextualSpacing w:val="0"/>
              <w:outlineLvl w:val="1"/>
              <w:rPr>
                <w:rFonts w:ascii="Times New Roman" w:eastAsia="Times New Roman" w:hAnsi="Times New Roman" w:cs="Times New Roman"/>
                <w:sz w:val="24"/>
                <w:szCs w:val="24"/>
                <w:lang w:eastAsia="ru-RU"/>
              </w:rPr>
            </w:pPr>
            <w:r w:rsidRPr="002F5F99">
              <w:rPr>
                <w:rFonts w:ascii="Times New Roman" w:eastAsia="Times New Roman" w:hAnsi="Times New Roman" w:cs="Times New Roman"/>
                <w:sz w:val="24"/>
                <w:szCs w:val="24"/>
                <w:lang w:eastAsia="ru-RU"/>
              </w:rPr>
              <w:t>воспитывать чувство собственного достоинства, ценности собственного Я.</w:t>
            </w:r>
          </w:p>
          <w:p w14:paraId="55853CA3" w14:textId="77777777" w:rsidR="00882BC0" w:rsidRDefault="00882BC0" w:rsidP="00882BC0">
            <w:pPr>
              <w:pStyle w:val="afb"/>
              <w:shd w:val="clear" w:color="auto" w:fill="FFFFFF" w:themeFill="background1"/>
              <w:rPr>
                <w:rFonts w:ascii="Times New Roman" w:hAnsi="Times New Roman"/>
                <w:sz w:val="24"/>
                <w:szCs w:val="24"/>
              </w:rPr>
            </w:pPr>
            <w:r>
              <w:rPr>
                <w:rFonts w:ascii="Times New Roman" w:hAnsi="Times New Roman"/>
                <w:sz w:val="24"/>
                <w:szCs w:val="24"/>
              </w:rPr>
              <w:t xml:space="preserve">   Основной целью </w:t>
            </w:r>
            <w:r w:rsidRPr="00AD456A">
              <w:rPr>
                <w:rFonts w:ascii="Times New Roman" w:hAnsi="Times New Roman"/>
                <w:b/>
                <w:sz w:val="24"/>
                <w:szCs w:val="24"/>
              </w:rPr>
              <w:t>семейного воспитания:</w:t>
            </w:r>
            <w:r>
              <w:rPr>
                <w:rFonts w:ascii="Times New Roman" w:hAnsi="Times New Roman"/>
                <w:b/>
                <w:sz w:val="24"/>
                <w:szCs w:val="24"/>
              </w:rPr>
              <w:t xml:space="preserve"> </w:t>
            </w:r>
          </w:p>
          <w:p w14:paraId="737410D7" w14:textId="77777777" w:rsidR="00882BC0" w:rsidRPr="00AD456A" w:rsidRDefault="00882BC0" w:rsidP="00882BC0">
            <w:pPr>
              <w:pStyle w:val="afb"/>
              <w:shd w:val="clear" w:color="auto" w:fill="FFFFFF" w:themeFill="background1"/>
              <w:rPr>
                <w:rFonts w:ascii="Times New Roman" w:hAnsi="Times New Roman"/>
                <w:sz w:val="24"/>
                <w:szCs w:val="24"/>
              </w:rPr>
            </w:pPr>
            <w:r w:rsidRPr="009B17A9">
              <w:rPr>
                <w:rFonts w:ascii="Times New Roman" w:hAnsi="Times New Roman"/>
                <w:color w:val="000000"/>
                <w:sz w:val="24"/>
                <w:szCs w:val="24"/>
              </w:rPr>
              <w:t>просвещение родителей, повышение их психолого-педагогической компетентности и ответственности за воспитание детей.</w:t>
            </w:r>
          </w:p>
          <w:p w14:paraId="46B70589" w14:textId="77777777" w:rsidR="00882BC0" w:rsidRPr="002D57FC" w:rsidRDefault="00882BC0" w:rsidP="00882BC0">
            <w:pPr>
              <w:pStyle w:val="afb"/>
              <w:rPr>
                <w:rFonts w:ascii="Times New Roman" w:hAnsi="Times New Roman"/>
                <w:sz w:val="24"/>
                <w:szCs w:val="24"/>
              </w:rPr>
            </w:pPr>
            <w:r>
              <w:rPr>
                <w:rFonts w:ascii="Times New Roman" w:hAnsi="Times New Roman"/>
                <w:sz w:val="24"/>
                <w:szCs w:val="24"/>
              </w:rPr>
              <w:t xml:space="preserve">    </w:t>
            </w:r>
            <w:r w:rsidRPr="002D57FC">
              <w:rPr>
                <w:rFonts w:ascii="Times New Roman" w:hAnsi="Times New Roman"/>
                <w:sz w:val="24"/>
                <w:szCs w:val="24"/>
              </w:rPr>
              <w:t>Работа по</w:t>
            </w:r>
            <w:r>
              <w:rPr>
                <w:rFonts w:ascii="Times New Roman" w:hAnsi="Times New Roman"/>
                <w:b/>
                <w:sz w:val="24"/>
                <w:szCs w:val="24"/>
              </w:rPr>
              <w:t xml:space="preserve"> семейному</w:t>
            </w:r>
            <w:r w:rsidRPr="002D57FC">
              <w:rPr>
                <w:rFonts w:ascii="Times New Roman" w:hAnsi="Times New Roman"/>
                <w:b/>
                <w:sz w:val="24"/>
                <w:szCs w:val="24"/>
              </w:rPr>
              <w:t xml:space="preserve"> воспитанию</w:t>
            </w:r>
            <w:r w:rsidRPr="002D57FC">
              <w:rPr>
                <w:rFonts w:ascii="Times New Roman" w:hAnsi="Times New Roman"/>
                <w:sz w:val="24"/>
                <w:szCs w:val="24"/>
              </w:rPr>
              <w:t xml:space="preserve"> велась в соответствии с план</w:t>
            </w:r>
            <w:r>
              <w:rPr>
                <w:rFonts w:ascii="Times New Roman" w:hAnsi="Times New Roman"/>
                <w:sz w:val="24"/>
                <w:szCs w:val="24"/>
              </w:rPr>
              <w:t>ом воспитательной работы на 2022 - 2023</w:t>
            </w:r>
            <w:r w:rsidRPr="002D57FC">
              <w:rPr>
                <w:rFonts w:ascii="Times New Roman" w:hAnsi="Times New Roman"/>
                <w:sz w:val="24"/>
                <w:szCs w:val="24"/>
              </w:rPr>
              <w:t xml:space="preserve"> учебный год.</w:t>
            </w:r>
          </w:p>
          <w:p w14:paraId="765C354E" w14:textId="77777777" w:rsidR="00882BC0" w:rsidRDefault="00882BC0" w:rsidP="00882BC0">
            <w:pPr>
              <w:pStyle w:val="afb"/>
              <w:rPr>
                <w:rFonts w:ascii="Times New Roman" w:hAnsi="Times New Roman"/>
                <w:sz w:val="24"/>
                <w:szCs w:val="24"/>
              </w:rPr>
            </w:pPr>
            <w:r w:rsidRPr="002D57FC">
              <w:rPr>
                <w:rFonts w:ascii="Times New Roman" w:hAnsi="Times New Roman"/>
                <w:sz w:val="24"/>
                <w:szCs w:val="24"/>
              </w:rPr>
              <w:t>Осуществление задач проходило через урочную и внеурочную деятельность и проведения внеклассных мероприятий:</w:t>
            </w:r>
          </w:p>
          <w:p w14:paraId="4A75D7B0"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День семьи (по отдельному плану)</w:t>
            </w:r>
            <w:r>
              <w:rPr>
                <w:rFonts w:ascii="Times New Roman" w:hAnsi="Times New Roman"/>
                <w:sz w:val="24"/>
                <w:szCs w:val="24"/>
              </w:rPr>
              <w:t xml:space="preserve"> для учащихся 1-11 классов. Ответственные к</w:t>
            </w:r>
            <w:r w:rsidRPr="009B17A9">
              <w:rPr>
                <w:rFonts w:ascii="Times New Roman" w:hAnsi="Times New Roman"/>
                <w:sz w:val="24"/>
                <w:szCs w:val="24"/>
              </w:rPr>
              <w:t>лассные руководители 1-11 классов, социально-психологическая служба</w:t>
            </w:r>
            <w:r>
              <w:rPr>
                <w:rFonts w:ascii="Times New Roman" w:hAnsi="Times New Roman"/>
                <w:sz w:val="24"/>
                <w:szCs w:val="24"/>
              </w:rPr>
              <w:t>.</w:t>
            </w:r>
          </w:p>
          <w:p w14:paraId="25E05993" w14:textId="77777777" w:rsidR="00882BC0" w:rsidRDefault="00882BC0" w:rsidP="006F7CBA">
            <w:pPr>
              <w:pStyle w:val="afb"/>
              <w:numPr>
                <w:ilvl w:val="0"/>
                <w:numId w:val="9"/>
              </w:numPr>
              <w:rPr>
                <w:rFonts w:ascii="Times New Roman" w:hAnsi="Times New Roman"/>
                <w:sz w:val="24"/>
                <w:szCs w:val="24"/>
              </w:rPr>
            </w:pPr>
            <w:r w:rsidRPr="00E3459D">
              <w:rPr>
                <w:rFonts w:ascii="Times New Roman" w:hAnsi="Times New Roman"/>
                <w:sz w:val="24"/>
                <w:szCs w:val="24"/>
              </w:rPr>
              <w:t xml:space="preserve">Родительское собрание №1 «Новый учебный год. Организация режима дня школьника». Ответственные </w:t>
            </w:r>
            <w:r>
              <w:rPr>
                <w:rFonts w:ascii="Times New Roman" w:hAnsi="Times New Roman"/>
                <w:sz w:val="24"/>
                <w:szCs w:val="24"/>
              </w:rPr>
              <w:t>а</w:t>
            </w:r>
            <w:r w:rsidRPr="00E3459D">
              <w:rPr>
                <w:rFonts w:ascii="Times New Roman" w:hAnsi="Times New Roman"/>
                <w:sz w:val="24"/>
                <w:szCs w:val="24"/>
              </w:rPr>
              <w:t>дминистрация школы, классные руководители 1-11 классов</w:t>
            </w:r>
            <w:r>
              <w:rPr>
                <w:rFonts w:ascii="Times New Roman" w:hAnsi="Times New Roman"/>
                <w:sz w:val="24"/>
                <w:szCs w:val="24"/>
              </w:rPr>
              <w:t>.</w:t>
            </w:r>
          </w:p>
          <w:p w14:paraId="2AD91FB1" w14:textId="77777777" w:rsidR="00882BC0" w:rsidRDefault="00882BC0" w:rsidP="006F7CBA">
            <w:pPr>
              <w:pStyle w:val="afb"/>
              <w:numPr>
                <w:ilvl w:val="0"/>
                <w:numId w:val="9"/>
              </w:numPr>
              <w:rPr>
                <w:rFonts w:ascii="Times New Roman" w:hAnsi="Times New Roman"/>
                <w:sz w:val="24"/>
                <w:szCs w:val="24"/>
              </w:rPr>
            </w:pPr>
            <w:r w:rsidRPr="00E3459D">
              <w:rPr>
                <w:rFonts w:ascii="Times New Roman" w:hAnsi="Times New Roman"/>
                <w:sz w:val="24"/>
                <w:szCs w:val="24"/>
              </w:rPr>
              <w:lastRenderedPageBreak/>
              <w:t>Декада ко дню пожилых и инвалидов</w:t>
            </w:r>
            <w:r>
              <w:rPr>
                <w:rFonts w:ascii="Times New Roman" w:hAnsi="Times New Roman"/>
                <w:sz w:val="24"/>
                <w:szCs w:val="24"/>
              </w:rPr>
              <w:t>, ответственные классные руководители 1-11 классов.</w:t>
            </w:r>
          </w:p>
          <w:p w14:paraId="66A1811F" w14:textId="77777777" w:rsidR="00882BC0" w:rsidRPr="00E3459D" w:rsidRDefault="00882BC0" w:rsidP="006F7CBA">
            <w:pPr>
              <w:pStyle w:val="afb"/>
              <w:numPr>
                <w:ilvl w:val="0"/>
                <w:numId w:val="9"/>
              </w:numPr>
              <w:rPr>
                <w:rFonts w:ascii="Times New Roman" w:hAnsi="Times New Roman"/>
                <w:sz w:val="24"/>
                <w:szCs w:val="24"/>
              </w:rPr>
            </w:pPr>
            <w:r w:rsidRPr="00E3459D">
              <w:rPr>
                <w:rFonts w:ascii="Times New Roman" w:hAnsi="Times New Roman"/>
                <w:sz w:val="24"/>
                <w:szCs w:val="24"/>
                <w:lang w:val="kk-KZ"/>
              </w:rPr>
              <w:t>Круглый стол «Семья – основа общества» онлайн заседание Совета матерей и Совета отцов школы, родители</w:t>
            </w:r>
            <w:r>
              <w:rPr>
                <w:rFonts w:ascii="Times New Roman" w:hAnsi="Times New Roman"/>
                <w:sz w:val="24"/>
                <w:szCs w:val="24"/>
                <w:lang w:val="kk-KZ"/>
              </w:rPr>
              <w:t>. Отвествтвенные заместители директора школы по ВР Тупенова Г.А., Савич К.В.</w:t>
            </w:r>
          </w:p>
          <w:p w14:paraId="5CE36876" w14:textId="77777777" w:rsidR="00882BC0" w:rsidRPr="00E3459D"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Заседание: </w:t>
            </w:r>
            <w:r w:rsidRPr="00E3459D">
              <w:rPr>
                <w:rFonts w:ascii="Times New Roman" w:hAnsi="Times New Roman"/>
                <w:sz w:val="24"/>
                <w:szCs w:val="24"/>
              </w:rPr>
              <w:t xml:space="preserve">Работа семейного клуба </w:t>
            </w:r>
            <w:r w:rsidRPr="00E3459D">
              <w:rPr>
                <w:rFonts w:ascii="Times New Roman" w:hAnsi="Times New Roman"/>
                <w:bCs/>
                <w:sz w:val="24"/>
                <w:szCs w:val="24"/>
              </w:rPr>
              <w:t>«</w:t>
            </w:r>
            <w:proofErr w:type="spellStart"/>
            <w:r w:rsidRPr="00E3459D">
              <w:rPr>
                <w:rFonts w:ascii="Times New Roman" w:hAnsi="Times New Roman"/>
                <w:bCs/>
                <w:sz w:val="24"/>
                <w:szCs w:val="24"/>
              </w:rPr>
              <w:t>Шанырак</w:t>
            </w:r>
            <w:proofErr w:type="spellEnd"/>
            <w:r w:rsidRPr="00E3459D">
              <w:rPr>
                <w:rFonts w:ascii="Times New Roman" w:hAnsi="Times New Roman"/>
                <w:bCs/>
                <w:sz w:val="24"/>
                <w:szCs w:val="24"/>
              </w:rPr>
              <w:t>»</w:t>
            </w:r>
            <w:r>
              <w:rPr>
                <w:rFonts w:ascii="Times New Roman" w:hAnsi="Times New Roman"/>
                <w:bCs/>
                <w:sz w:val="24"/>
                <w:szCs w:val="24"/>
              </w:rPr>
              <w:t xml:space="preserve"> октябрь, </w:t>
            </w:r>
            <w:r>
              <w:rPr>
                <w:rFonts w:ascii="Times New Roman" w:hAnsi="Times New Roman"/>
                <w:sz w:val="24"/>
                <w:szCs w:val="24"/>
                <w:lang w:val="kk-KZ"/>
              </w:rPr>
              <w:t>отвествтвенные заместители директора школы по ВР Тупенова Г.А., Савич К.В.</w:t>
            </w:r>
          </w:p>
          <w:p w14:paraId="1B2B6DC8" w14:textId="77777777" w:rsidR="00882BC0" w:rsidRDefault="00882BC0" w:rsidP="006F7CBA">
            <w:pPr>
              <w:pStyle w:val="afb"/>
              <w:numPr>
                <w:ilvl w:val="0"/>
                <w:numId w:val="9"/>
              </w:numPr>
              <w:rPr>
                <w:rFonts w:ascii="Times New Roman" w:hAnsi="Times New Roman"/>
                <w:sz w:val="24"/>
                <w:szCs w:val="24"/>
              </w:rPr>
            </w:pPr>
            <w:r w:rsidRPr="00E3459D">
              <w:rPr>
                <w:rFonts w:ascii="Times New Roman" w:hAnsi="Times New Roman"/>
                <w:sz w:val="24"/>
                <w:szCs w:val="24"/>
              </w:rPr>
              <w:t>Онлайн лекторий «Роль родителей в формировании правовой культуры учащихся»</w:t>
            </w:r>
            <w:r>
              <w:rPr>
                <w:rFonts w:ascii="Times New Roman" w:hAnsi="Times New Roman"/>
                <w:sz w:val="24"/>
                <w:szCs w:val="24"/>
              </w:rPr>
              <w:t>. Ответственные с</w:t>
            </w:r>
            <w:r w:rsidRPr="00E3459D">
              <w:rPr>
                <w:rFonts w:ascii="Times New Roman" w:hAnsi="Times New Roman"/>
                <w:sz w:val="24"/>
                <w:szCs w:val="24"/>
              </w:rPr>
              <w:t>оциально-психологическая служба, родители 5-11 классов</w:t>
            </w:r>
            <w:r>
              <w:rPr>
                <w:rFonts w:ascii="Times New Roman" w:hAnsi="Times New Roman"/>
                <w:sz w:val="24"/>
                <w:szCs w:val="24"/>
              </w:rPr>
              <w:t>.</w:t>
            </w:r>
          </w:p>
          <w:p w14:paraId="6C1F4F3F" w14:textId="77777777" w:rsidR="00882BC0" w:rsidRDefault="00882BC0" w:rsidP="006F7CBA">
            <w:pPr>
              <w:pStyle w:val="afb"/>
              <w:numPr>
                <w:ilvl w:val="0"/>
                <w:numId w:val="9"/>
              </w:numPr>
              <w:rPr>
                <w:rFonts w:ascii="Times New Roman" w:hAnsi="Times New Roman"/>
                <w:sz w:val="24"/>
                <w:szCs w:val="24"/>
              </w:rPr>
            </w:pPr>
            <w:r w:rsidRPr="00E3459D">
              <w:rPr>
                <w:rFonts w:ascii="Times New Roman" w:hAnsi="Times New Roman"/>
                <w:sz w:val="24"/>
                <w:szCs w:val="24"/>
              </w:rPr>
              <w:t>Мероприятия по отдельному плану каникул.</w:t>
            </w:r>
            <w:r>
              <w:rPr>
                <w:rFonts w:ascii="Times New Roman" w:hAnsi="Times New Roman"/>
                <w:sz w:val="24"/>
                <w:szCs w:val="24"/>
              </w:rPr>
              <w:t xml:space="preserve"> Ответственные</w:t>
            </w:r>
            <w:r w:rsidRPr="009B17A9">
              <w:rPr>
                <w:sz w:val="24"/>
                <w:szCs w:val="24"/>
              </w:rPr>
              <w:t xml:space="preserve"> </w:t>
            </w:r>
            <w:r>
              <w:rPr>
                <w:rFonts w:ascii="Times New Roman" w:hAnsi="Times New Roman"/>
                <w:sz w:val="24"/>
                <w:szCs w:val="24"/>
              </w:rPr>
              <w:t>к</w:t>
            </w:r>
            <w:r w:rsidRPr="00E3459D">
              <w:rPr>
                <w:rFonts w:ascii="Times New Roman" w:hAnsi="Times New Roman"/>
                <w:sz w:val="24"/>
                <w:szCs w:val="24"/>
              </w:rPr>
              <w:t>лассные руководители, учителя физической культуры, НВТП</w:t>
            </w:r>
            <w:r>
              <w:rPr>
                <w:rFonts w:ascii="Times New Roman" w:hAnsi="Times New Roman"/>
                <w:sz w:val="24"/>
                <w:szCs w:val="24"/>
              </w:rPr>
              <w:t xml:space="preserve"> </w:t>
            </w:r>
            <w:proofErr w:type="spellStart"/>
            <w:r>
              <w:rPr>
                <w:rFonts w:ascii="Times New Roman" w:hAnsi="Times New Roman"/>
                <w:sz w:val="24"/>
                <w:szCs w:val="24"/>
              </w:rPr>
              <w:t>Байтилеуов</w:t>
            </w:r>
            <w:proofErr w:type="spellEnd"/>
            <w:r>
              <w:rPr>
                <w:rFonts w:ascii="Times New Roman" w:hAnsi="Times New Roman"/>
                <w:sz w:val="24"/>
                <w:szCs w:val="24"/>
              </w:rPr>
              <w:t xml:space="preserve"> К.Т.</w:t>
            </w:r>
            <w:r w:rsidRPr="00E3459D">
              <w:rPr>
                <w:rFonts w:ascii="Times New Roman" w:hAnsi="Times New Roman"/>
                <w:sz w:val="24"/>
                <w:szCs w:val="24"/>
              </w:rPr>
              <w:t>, вожатая</w:t>
            </w:r>
            <w:r>
              <w:rPr>
                <w:rFonts w:ascii="Times New Roman" w:hAnsi="Times New Roman"/>
                <w:sz w:val="24"/>
                <w:szCs w:val="24"/>
              </w:rPr>
              <w:t xml:space="preserve">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w:t>
            </w:r>
          </w:p>
          <w:p w14:paraId="08300991"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Беседа- </w:t>
            </w:r>
            <w:r w:rsidRPr="00E3459D">
              <w:rPr>
                <w:rFonts w:ascii="Times New Roman" w:hAnsi="Times New Roman"/>
                <w:sz w:val="24"/>
                <w:szCs w:val="24"/>
              </w:rPr>
              <w:t>лекторий на тему «Формирование толерантного поведения в семье»</w:t>
            </w:r>
            <w:r>
              <w:rPr>
                <w:rFonts w:ascii="Times New Roman" w:hAnsi="Times New Roman"/>
                <w:sz w:val="24"/>
                <w:szCs w:val="24"/>
              </w:rPr>
              <w:t>. 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 xml:space="preserve">. </w:t>
            </w:r>
          </w:p>
          <w:p w14:paraId="35EBC5E2" w14:textId="77777777" w:rsidR="00882BC0" w:rsidRDefault="00882BC0" w:rsidP="006F7CBA">
            <w:pPr>
              <w:pStyle w:val="afb"/>
              <w:numPr>
                <w:ilvl w:val="0"/>
                <w:numId w:val="9"/>
              </w:numPr>
              <w:rPr>
                <w:rFonts w:ascii="Times New Roman" w:hAnsi="Times New Roman"/>
                <w:sz w:val="24"/>
                <w:szCs w:val="24"/>
              </w:rPr>
            </w:pPr>
            <w:r w:rsidRPr="009A1F49">
              <w:rPr>
                <w:rFonts w:ascii="Times New Roman" w:hAnsi="Times New Roman"/>
                <w:sz w:val="24"/>
                <w:szCs w:val="24"/>
              </w:rPr>
              <w:t>Конкурс-выставка «</w:t>
            </w:r>
            <w:proofErr w:type="spellStart"/>
            <w:r w:rsidRPr="009A1F49">
              <w:rPr>
                <w:rFonts w:ascii="Times New Roman" w:hAnsi="Times New Roman"/>
                <w:sz w:val="24"/>
                <w:szCs w:val="24"/>
              </w:rPr>
              <w:t>Генеологическое</w:t>
            </w:r>
            <w:proofErr w:type="spellEnd"/>
            <w:r w:rsidRPr="009A1F49">
              <w:rPr>
                <w:rFonts w:ascii="Times New Roman" w:hAnsi="Times New Roman"/>
                <w:sz w:val="24"/>
                <w:szCs w:val="24"/>
              </w:rPr>
              <w:t xml:space="preserve"> древо моей семьи»</w:t>
            </w:r>
            <w:r>
              <w:rPr>
                <w:rFonts w:ascii="Times New Roman" w:hAnsi="Times New Roman"/>
                <w:sz w:val="24"/>
                <w:szCs w:val="24"/>
              </w:rPr>
              <w:t>. 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 xml:space="preserve">. </w:t>
            </w:r>
          </w:p>
          <w:p w14:paraId="31135082" w14:textId="77777777" w:rsidR="00882BC0" w:rsidRDefault="00882BC0" w:rsidP="006F7CBA">
            <w:pPr>
              <w:pStyle w:val="afb"/>
              <w:numPr>
                <w:ilvl w:val="0"/>
                <w:numId w:val="9"/>
              </w:numPr>
              <w:rPr>
                <w:rFonts w:ascii="Times New Roman" w:hAnsi="Times New Roman"/>
                <w:sz w:val="24"/>
                <w:szCs w:val="24"/>
              </w:rPr>
            </w:pPr>
            <w:r w:rsidRPr="009A1F49">
              <w:rPr>
                <w:rFonts w:ascii="Times New Roman" w:hAnsi="Times New Roman"/>
                <w:sz w:val="24"/>
                <w:szCs w:val="24"/>
              </w:rPr>
              <w:t>Месячник по пропаганде мер профилактики СПИД учащиеся. Ответственные социальный педагог М</w:t>
            </w:r>
            <w:r w:rsidRPr="009A1F49">
              <w:rPr>
                <w:rFonts w:ascii="Times New Roman" w:hAnsi="Times New Roman"/>
                <w:sz w:val="24"/>
                <w:szCs w:val="24"/>
                <w:lang w:val="kk-KZ"/>
              </w:rPr>
              <w:t>үскен</w:t>
            </w:r>
            <w:r>
              <w:rPr>
                <w:rFonts w:ascii="Times New Roman" w:hAnsi="Times New Roman"/>
                <w:sz w:val="24"/>
                <w:szCs w:val="24"/>
                <w:lang w:val="kk-KZ"/>
              </w:rPr>
              <w:t xml:space="preserve"> М.Е.</w:t>
            </w:r>
            <w:r w:rsidRPr="009A1F49">
              <w:rPr>
                <w:rFonts w:ascii="Times New Roman" w:hAnsi="Times New Roman"/>
                <w:sz w:val="24"/>
                <w:szCs w:val="24"/>
              </w:rPr>
              <w:t>, родители.</w:t>
            </w:r>
          </w:p>
          <w:p w14:paraId="4D046A29" w14:textId="77777777" w:rsidR="00882BC0" w:rsidRPr="002D5E86"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Заседание: </w:t>
            </w:r>
            <w:r w:rsidRPr="00E3459D">
              <w:rPr>
                <w:rFonts w:ascii="Times New Roman" w:hAnsi="Times New Roman"/>
                <w:sz w:val="24"/>
                <w:szCs w:val="24"/>
              </w:rPr>
              <w:t xml:space="preserve">Работа семейного клуба </w:t>
            </w:r>
            <w:r w:rsidRPr="00E3459D">
              <w:rPr>
                <w:rFonts w:ascii="Times New Roman" w:hAnsi="Times New Roman"/>
                <w:bCs/>
                <w:sz w:val="24"/>
                <w:szCs w:val="24"/>
              </w:rPr>
              <w:t>«</w:t>
            </w:r>
            <w:proofErr w:type="spellStart"/>
            <w:r w:rsidRPr="00E3459D">
              <w:rPr>
                <w:rFonts w:ascii="Times New Roman" w:hAnsi="Times New Roman"/>
                <w:bCs/>
                <w:sz w:val="24"/>
                <w:szCs w:val="24"/>
              </w:rPr>
              <w:t>Шанырак</w:t>
            </w:r>
            <w:proofErr w:type="spellEnd"/>
            <w:r w:rsidRPr="00E3459D">
              <w:rPr>
                <w:rFonts w:ascii="Times New Roman" w:hAnsi="Times New Roman"/>
                <w:bCs/>
                <w:sz w:val="24"/>
                <w:szCs w:val="24"/>
              </w:rPr>
              <w:t>»</w:t>
            </w:r>
            <w:r>
              <w:rPr>
                <w:rFonts w:ascii="Times New Roman" w:hAnsi="Times New Roman"/>
                <w:bCs/>
                <w:sz w:val="24"/>
                <w:szCs w:val="24"/>
              </w:rPr>
              <w:t xml:space="preserve"> ноябрь, </w:t>
            </w:r>
            <w:r>
              <w:rPr>
                <w:rFonts w:ascii="Times New Roman" w:hAnsi="Times New Roman"/>
                <w:sz w:val="24"/>
                <w:szCs w:val="24"/>
                <w:lang w:val="kk-KZ"/>
              </w:rPr>
              <w:t>отвествтвенные заместители директора школы по ВР Тупенова Г.А., Савич К.В.</w:t>
            </w:r>
          </w:p>
          <w:p w14:paraId="3D69860E" w14:textId="77777777" w:rsidR="00882BC0" w:rsidRDefault="00882BC0" w:rsidP="006F7CBA">
            <w:pPr>
              <w:pStyle w:val="afb"/>
              <w:numPr>
                <w:ilvl w:val="0"/>
                <w:numId w:val="9"/>
              </w:numPr>
              <w:rPr>
                <w:rFonts w:ascii="Times New Roman" w:hAnsi="Times New Roman"/>
                <w:sz w:val="24"/>
                <w:szCs w:val="24"/>
              </w:rPr>
            </w:pPr>
            <w:r w:rsidRPr="002D5E86">
              <w:rPr>
                <w:rFonts w:ascii="Times New Roman" w:hAnsi="Times New Roman"/>
                <w:sz w:val="24"/>
                <w:szCs w:val="24"/>
              </w:rPr>
              <w:t xml:space="preserve">Беседа (онлайн) </w:t>
            </w:r>
            <w:r>
              <w:rPr>
                <w:rFonts w:ascii="Times New Roman" w:hAnsi="Times New Roman"/>
                <w:sz w:val="24"/>
                <w:szCs w:val="24"/>
              </w:rPr>
              <w:t>л</w:t>
            </w:r>
            <w:r w:rsidRPr="002D5E86">
              <w:rPr>
                <w:rFonts w:ascii="Times New Roman" w:hAnsi="Times New Roman"/>
                <w:sz w:val="24"/>
                <w:szCs w:val="24"/>
              </w:rPr>
              <w:t xml:space="preserve">екторий с родителями «Школа молодого родителя». </w:t>
            </w:r>
            <w:r>
              <w:rPr>
                <w:rFonts w:ascii="Times New Roman" w:hAnsi="Times New Roman"/>
                <w:sz w:val="24"/>
                <w:szCs w:val="24"/>
              </w:rPr>
              <w:t>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 xml:space="preserve">. </w:t>
            </w:r>
          </w:p>
          <w:p w14:paraId="144894CA" w14:textId="77777777" w:rsidR="00882BC0" w:rsidRDefault="00882BC0" w:rsidP="006F7CBA">
            <w:pPr>
              <w:pStyle w:val="afb"/>
              <w:numPr>
                <w:ilvl w:val="0"/>
                <w:numId w:val="9"/>
              </w:numPr>
              <w:rPr>
                <w:rFonts w:ascii="Times New Roman" w:hAnsi="Times New Roman"/>
                <w:sz w:val="24"/>
                <w:szCs w:val="24"/>
              </w:rPr>
            </w:pPr>
            <w:r w:rsidRPr="002D5E86">
              <w:rPr>
                <w:rFonts w:ascii="Times New Roman" w:hAnsi="Times New Roman"/>
                <w:sz w:val="24"/>
                <w:szCs w:val="24"/>
              </w:rPr>
              <w:t>Беседа (онлайн) лекторий на тему: «</w:t>
            </w:r>
            <w:r w:rsidRPr="002D5E86">
              <w:rPr>
                <w:rFonts w:ascii="Times New Roman" w:hAnsi="Times New Roman"/>
                <w:color w:val="000000"/>
                <w:sz w:val="24"/>
                <w:szCs w:val="24"/>
              </w:rPr>
              <w:t>Проблемы семейной педагогики».</w:t>
            </w:r>
            <w:r>
              <w:rPr>
                <w:color w:val="000000"/>
                <w:sz w:val="24"/>
                <w:szCs w:val="24"/>
              </w:rPr>
              <w:t xml:space="preserve"> </w:t>
            </w:r>
            <w:r>
              <w:rPr>
                <w:rFonts w:ascii="Times New Roman" w:hAnsi="Times New Roman"/>
                <w:sz w:val="24"/>
                <w:szCs w:val="24"/>
              </w:rPr>
              <w:t>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 xml:space="preserve">. </w:t>
            </w:r>
          </w:p>
          <w:p w14:paraId="3F80CAB8" w14:textId="77777777" w:rsidR="00882BC0" w:rsidRDefault="00882BC0" w:rsidP="006F7CBA">
            <w:pPr>
              <w:pStyle w:val="afb"/>
              <w:numPr>
                <w:ilvl w:val="0"/>
                <w:numId w:val="9"/>
              </w:numPr>
              <w:rPr>
                <w:rFonts w:ascii="Times New Roman" w:hAnsi="Times New Roman"/>
                <w:sz w:val="24"/>
                <w:szCs w:val="24"/>
              </w:rPr>
            </w:pPr>
            <w:r w:rsidRPr="002D5E86">
              <w:rPr>
                <w:rFonts w:ascii="Times New Roman" w:hAnsi="Times New Roman"/>
                <w:sz w:val="24"/>
                <w:szCs w:val="24"/>
              </w:rPr>
              <w:t>Родительское собрание №2 «Итоги 2 четверти. Отдых учащихся на каникулах».</w:t>
            </w:r>
            <w:r>
              <w:rPr>
                <w:sz w:val="24"/>
                <w:szCs w:val="24"/>
              </w:rPr>
              <w:t xml:space="preserve"> </w:t>
            </w:r>
            <w:r>
              <w:rPr>
                <w:rFonts w:ascii="Times New Roman" w:hAnsi="Times New Roman"/>
                <w:sz w:val="24"/>
                <w:szCs w:val="24"/>
              </w:rPr>
              <w:t>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w:t>
            </w:r>
          </w:p>
          <w:p w14:paraId="4AEDDDAB" w14:textId="77777777" w:rsidR="00882BC0" w:rsidRDefault="00882BC0" w:rsidP="006F7CBA">
            <w:pPr>
              <w:pStyle w:val="afb"/>
              <w:numPr>
                <w:ilvl w:val="0"/>
                <w:numId w:val="9"/>
              </w:numPr>
              <w:rPr>
                <w:rFonts w:ascii="Times New Roman" w:hAnsi="Times New Roman"/>
                <w:sz w:val="24"/>
                <w:szCs w:val="24"/>
              </w:rPr>
            </w:pPr>
            <w:r w:rsidRPr="002D5E86">
              <w:rPr>
                <w:rFonts w:ascii="Times New Roman" w:hAnsi="Times New Roman"/>
                <w:sz w:val="24"/>
                <w:szCs w:val="24"/>
              </w:rPr>
              <w:t>Заседание Попечительского совета школы. Ответственные администрация школы</w:t>
            </w:r>
            <w:r>
              <w:rPr>
                <w:rFonts w:ascii="Times New Roman" w:hAnsi="Times New Roman"/>
                <w:sz w:val="24"/>
                <w:szCs w:val="24"/>
              </w:rPr>
              <w:t>.</w:t>
            </w:r>
          </w:p>
          <w:p w14:paraId="225DC762" w14:textId="77777777" w:rsidR="00882BC0" w:rsidRDefault="00882BC0" w:rsidP="006F7CBA">
            <w:pPr>
              <w:pStyle w:val="afb"/>
              <w:numPr>
                <w:ilvl w:val="0"/>
                <w:numId w:val="9"/>
              </w:numPr>
              <w:rPr>
                <w:rFonts w:ascii="Times New Roman" w:hAnsi="Times New Roman"/>
                <w:sz w:val="24"/>
                <w:szCs w:val="24"/>
              </w:rPr>
            </w:pPr>
            <w:r w:rsidRPr="002D5E86">
              <w:rPr>
                <w:rFonts w:ascii="Times New Roman" w:hAnsi="Times New Roman"/>
                <w:sz w:val="24"/>
                <w:szCs w:val="24"/>
              </w:rPr>
              <w:t>Онлайн консультации «Сильные морозы. Правила безопасности».</w:t>
            </w:r>
            <w:r>
              <w:rPr>
                <w:rFonts w:ascii="Times New Roman" w:hAnsi="Times New Roman"/>
                <w:sz w:val="24"/>
                <w:szCs w:val="24"/>
              </w:rPr>
              <w:t xml:space="preserve"> 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w:t>
            </w:r>
          </w:p>
          <w:p w14:paraId="02B6C16A" w14:textId="77777777" w:rsidR="00882BC0"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Онлайн анкетирование. Анкетирование, социологический опрос учащихся, родителей по вопросам ВИЧ/СПИД. Ответственные социальный педагог М</w:t>
            </w:r>
            <w:r w:rsidRPr="0003590C">
              <w:rPr>
                <w:rFonts w:ascii="Times New Roman" w:hAnsi="Times New Roman"/>
                <w:sz w:val="24"/>
                <w:szCs w:val="24"/>
                <w:lang w:val="kk-KZ"/>
              </w:rPr>
              <w:t>үскен М.Е.</w:t>
            </w:r>
            <w:r w:rsidRPr="0003590C">
              <w:rPr>
                <w:rFonts w:ascii="Times New Roman" w:hAnsi="Times New Roman"/>
                <w:sz w:val="24"/>
                <w:szCs w:val="24"/>
              </w:rPr>
              <w:t xml:space="preserve">, классные руководители 5-11 классов. </w:t>
            </w:r>
          </w:p>
          <w:p w14:paraId="3826A592" w14:textId="77777777" w:rsidR="00882BC0" w:rsidRPr="0003590C"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Онлайн родительское собрание. Тематическое родительское собрание «Куда пойти учиться?». Ответственные к</w:t>
            </w:r>
            <w:r>
              <w:rPr>
                <w:rFonts w:ascii="Times New Roman" w:hAnsi="Times New Roman"/>
                <w:sz w:val="24"/>
                <w:szCs w:val="24"/>
              </w:rPr>
              <w:t>лассные руководители 9</w:t>
            </w:r>
            <w:r w:rsidRPr="0003590C">
              <w:rPr>
                <w:rFonts w:ascii="Times New Roman" w:hAnsi="Times New Roman"/>
                <w:sz w:val="24"/>
                <w:szCs w:val="24"/>
              </w:rPr>
              <w:t xml:space="preserve"> классов.</w:t>
            </w:r>
          </w:p>
          <w:p w14:paraId="3DAAB65F" w14:textId="77777777" w:rsidR="00882BC0" w:rsidRPr="0003590C"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Консультирование по вопросам профориентации и профессионального самоопределения родителей и учащихся</w:t>
            </w:r>
            <w:r>
              <w:rPr>
                <w:rFonts w:ascii="Times New Roman" w:hAnsi="Times New Roman"/>
                <w:sz w:val="24"/>
                <w:szCs w:val="24"/>
              </w:rPr>
              <w:t>, январь. Ответственные психолог,</w:t>
            </w:r>
            <w:r w:rsidRPr="0003590C">
              <w:rPr>
                <w:rFonts w:ascii="Times New Roman" w:hAnsi="Times New Roman"/>
                <w:sz w:val="24"/>
                <w:szCs w:val="24"/>
              </w:rPr>
              <w:t xml:space="preserve"> к</w:t>
            </w:r>
            <w:r>
              <w:rPr>
                <w:rFonts w:ascii="Times New Roman" w:hAnsi="Times New Roman"/>
                <w:sz w:val="24"/>
                <w:szCs w:val="24"/>
              </w:rPr>
              <w:t>лассные руководители 8</w:t>
            </w:r>
            <w:r w:rsidRPr="0003590C">
              <w:rPr>
                <w:rFonts w:ascii="Times New Roman" w:hAnsi="Times New Roman"/>
                <w:sz w:val="24"/>
                <w:szCs w:val="24"/>
              </w:rPr>
              <w:t xml:space="preserve">-11 классов. </w:t>
            </w:r>
            <w:r>
              <w:rPr>
                <w:rFonts w:ascii="Times New Roman" w:hAnsi="Times New Roman"/>
                <w:sz w:val="24"/>
                <w:szCs w:val="24"/>
              </w:rPr>
              <w:t xml:space="preserve"> </w:t>
            </w:r>
          </w:p>
          <w:p w14:paraId="59232D4E" w14:textId="77777777" w:rsidR="00882BC0"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Беседы. Родительский лекторий «Школа семейной духовной культуры». Ответственные социальный педагог М</w:t>
            </w:r>
            <w:r w:rsidRPr="0003590C">
              <w:rPr>
                <w:rFonts w:ascii="Times New Roman" w:hAnsi="Times New Roman"/>
                <w:sz w:val="24"/>
                <w:szCs w:val="24"/>
                <w:lang w:val="kk-KZ"/>
              </w:rPr>
              <w:t>үскен М.Е.</w:t>
            </w:r>
            <w:r w:rsidRPr="0003590C">
              <w:rPr>
                <w:rFonts w:ascii="Times New Roman" w:hAnsi="Times New Roman"/>
                <w:sz w:val="24"/>
                <w:szCs w:val="24"/>
              </w:rPr>
              <w:t xml:space="preserve">, классные руководители 7-8 классов. </w:t>
            </w:r>
          </w:p>
          <w:p w14:paraId="358DFE86" w14:textId="77777777" w:rsidR="00882BC0"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 xml:space="preserve">Беседы. </w:t>
            </w:r>
            <w:r w:rsidRPr="0003590C">
              <w:rPr>
                <w:rFonts w:ascii="Times New Roman" w:hAnsi="Times New Roman"/>
                <w:sz w:val="24"/>
                <w:szCs w:val="24"/>
                <w:lang w:val="kk-KZ"/>
              </w:rPr>
              <w:t>Л</w:t>
            </w:r>
            <w:proofErr w:type="spellStart"/>
            <w:r w:rsidRPr="0003590C">
              <w:rPr>
                <w:rFonts w:ascii="Times New Roman" w:hAnsi="Times New Roman"/>
                <w:sz w:val="24"/>
                <w:szCs w:val="24"/>
              </w:rPr>
              <w:t>екторий</w:t>
            </w:r>
            <w:proofErr w:type="spellEnd"/>
            <w:r w:rsidRPr="0003590C">
              <w:rPr>
                <w:rFonts w:ascii="Times New Roman" w:hAnsi="Times New Roman"/>
                <w:sz w:val="24"/>
                <w:szCs w:val="24"/>
              </w:rPr>
              <w:t xml:space="preserve"> на тему: «Нравственные качества, как их воспитывать?»</w:t>
            </w:r>
            <w:r>
              <w:rPr>
                <w:rFonts w:ascii="Times New Roman" w:hAnsi="Times New Roman"/>
                <w:sz w:val="24"/>
                <w:szCs w:val="24"/>
              </w:rPr>
              <w:t>.</w:t>
            </w:r>
            <w:r w:rsidRPr="0003590C">
              <w:rPr>
                <w:rFonts w:ascii="Times New Roman" w:hAnsi="Times New Roman"/>
                <w:sz w:val="24"/>
                <w:szCs w:val="24"/>
              </w:rPr>
              <w:t xml:space="preserve"> </w:t>
            </w:r>
            <w:r>
              <w:rPr>
                <w:rFonts w:ascii="Times New Roman" w:hAnsi="Times New Roman"/>
                <w:sz w:val="24"/>
                <w:szCs w:val="24"/>
              </w:rPr>
              <w:t>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w:t>
            </w:r>
          </w:p>
          <w:p w14:paraId="236A37D1" w14:textId="77777777" w:rsidR="00882BC0" w:rsidRPr="0003590C"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Консультирование по вопросам профориентации и профессионального самоопределения родителей и учащихся</w:t>
            </w:r>
            <w:r>
              <w:rPr>
                <w:rFonts w:ascii="Times New Roman" w:hAnsi="Times New Roman"/>
                <w:sz w:val="24"/>
                <w:szCs w:val="24"/>
              </w:rPr>
              <w:t>, февраль.</w:t>
            </w:r>
            <w:r w:rsidRPr="0003590C">
              <w:rPr>
                <w:rFonts w:ascii="Times New Roman" w:hAnsi="Times New Roman"/>
                <w:sz w:val="24"/>
                <w:szCs w:val="24"/>
              </w:rPr>
              <w:t xml:space="preserve"> </w:t>
            </w:r>
            <w:r>
              <w:rPr>
                <w:rFonts w:ascii="Times New Roman" w:hAnsi="Times New Roman"/>
                <w:sz w:val="24"/>
                <w:szCs w:val="24"/>
              </w:rPr>
              <w:t>Ответственные психолог,</w:t>
            </w:r>
            <w:r w:rsidRPr="0003590C">
              <w:rPr>
                <w:rFonts w:ascii="Times New Roman" w:hAnsi="Times New Roman"/>
                <w:sz w:val="24"/>
                <w:szCs w:val="24"/>
              </w:rPr>
              <w:t xml:space="preserve"> к</w:t>
            </w:r>
            <w:r>
              <w:rPr>
                <w:rFonts w:ascii="Times New Roman" w:hAnsi="Times New Roman"/>
                <w:sz w:val="24"/>
                <w:szCs w:val="24"/>
              </w:rPr>
              <w:t>лассные руководители 8</w:t>
            </w:r>
            <w:r w:rsidRPr="0003590C">
              <w:rPr>
                <w:rFonts w:ascii="Times New Roman" w:hAnsi="Times New Roman"/>
                <w:sz w:val="24"/>
                <w:szCs w:val="24"/>
              </w:rPr>
              <w:t xml:space="preserve">-11 классов. </w:t>
            </w:r>
            <w:r>
              <w:rPr>
                <w:rFonts w:ascii="Times New Roman" w:hAnsi="Times New Roman"/>
                <w:sz w:val="24"/>
                <w:szCs w:val="24"/>
              </w:rPr>
              <w:t xml:space="preserve"> </w:t>
            </w:r>
          </w:p>
          <w:p w14:paraId="3CEC1E4C" w14:textId="77777777" w:rsidR="00882BC0" w:rsidRDefault="00882BC0" w:rsidP="006F7CBA">
            <w:pPr>
              <w:pStyle w:val="afb"/>
              <w:numPr>
                <w:ilvl w:val="0"/>
                <w:numId w:val="9"/>
              </w:numPr>
              <w:rPr>
                <w:rFonts w:ascii="Times New Roman" w:hAnsi="Times New Roman"/>
                <w:sz w:val="24"/>
                <w:szCs w:val="24"/>
              </w:rPr>
            </w:pPr>
            <w:proofErr w:type="spellStart"/>
            <w:r w:rsidRPr="0003590C">
              <w:rPr>
                <w:rFonts w:ascii="Times New Roman" w:hAnsi="Times New Roman"/>
                <w:sz w:val="24"/>
                <w:szCs w:val="24"/>
              </w:rPr>
              <w:t>Инфочас</w:t>
            </w:r>
            <w:proofErr w:type="spellEnd"/>
            <w:r w:rsidRPr="0003590C">
              <w:rPr>
                <w:rFonts w:ascii="Times New Roman" w:hAnsi="Times New Roman"/>
                <w:sz w:val="24"/>
                <w:szCs w:val="24"/>
              </w:rPr>
              <w:t xml:space="preserve">. </w:t>
            </w:r>
            <w:r w:rsidRPr="0003590C">
              <w:rPr>
                <w:rFonts w:ascii="Times New Roman" w:hAnsi="Times New Roman"/>
                <w:sz w:val="24"/>
                <w:szCs w:val="24"/>
                <w:lang w:val="kk-KZ"/>
              </w:rPr>
              <w:t>Л</w:t>
            </w:r>
            <w:proofErr w:type="spellStart"/>
            <w:r w:rsidRPr="0003590C">
              <w:rPr>
                <w:rFonts w:ascii="Times New Roman" w:hAnsi="Times New Roman"/>
                <w:sz w:val="24"/>
                <w:szCs w:val="24"/>
              </w:rPr>
              <w:t>екторий</w:t>
            </w:r>
            <w:proofErr w:type="spellEnd"/>
            <w:r w:rsidRPr="0003590C">
              <w:rPr>
                <w:rFonts w:ascii="Times New Roman" w:hAnsi="Times New Roman"/>
                <w:sz w:val="24"/>
                <w:szCs w:val="24"/>
              </w:rPr>
              <w:t xml:space="preserve"> на тему</w:t>
            </w:r>
            <w:r w:rsidRPr="0003590C">
              <w:rPr>
                <w:rFonts w:ascii="Times New Roman" w:hAnsi="Times New Roman"/>
                <w:b/>
                <w:sz w:val="24"/>
                <w:szCs w:val="24"/>
              </w:rPr>
              <w:t xml:space="preserve"> «</w:t>
            </w:r>
            <w:r w:rsidRPr="0003590C">
              <w:rPr>
                <w:rFonts w:ascii="Times New Roman" w:hAnsi="Times New Roman"/>
                <w:sz w:val="24"/>
                <w:szCs w:val="24"/>
              </w:rPr>
              <w:t>Наиболее значимые моменты послания Президента»</w:t>
            </w:r>
            <w:r>
              <w:rPr>
                <w:rFonts w:ascii="Times New Roman" w:hAnsi="Times New Roman"/>
                <w:sz w:val="24"/>
                <w:szCs w:val="24"/>
              </w:rPr>
              <w:t>. 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w:t>
            </w:r>
          </w:p>
          <w:p w14:paraId="49532D7D" w14:textId="77777777" w:rsidR="00882BC0" w:rsidRPr="0003590C"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lastRenderedPageBreak/>
              <w:t>Консультирование по вопросам профориентации и профессионального самоопределения родителей и учащихся, март.</w:t>
            </w:r>
            <w:r>
              <w:rPr>
                <w:sz w:val="24"/>
                <w:szCs w:val="24"/>
              </w:rPr>
              <w:t xml:space="preserve"> </w:t>
            </w:r>
            <w:r>
              <w:rPr>
                <w:rFonts w:ascii="Times New Roman" w:hAnsi="Times New Roman"/>
                <w:sz w:val="24"/>
                <w:szCs w:val="24"/>
              </w:rPr>
              <w:t>Ответственные психолог,</w:t>
            </w:r>
            <w:r w:rsidRPr="0003590C">
              <w:rPr>
                <w:rFonts w:ascii="Times New Roman" w:hAnsi="Times New Roman"/>
                <w:sz w:val="24"/>
                <w:szCs w:val="24"/>
              </w:rPr>
              <w:t xml:space="preserve"> к</w:t>
            </w:r>
            <w:r>
              <w:rPr>
                <w:rFonts w:ascii="Times New Roman" w:hAnsi="Times New Roman"/>
                <w:sz w:val="24"/>
                <w:szCs w:val="24"/>
              </w:rPr>
              <w:t>лассные руководители 8</w:t>
            </w:r>
            <w:r w:rsidRPr="0003590C">
              <w:rPr>
                <w:rFonts w:ascii="Times New Roman" w:hAnsi="Times New Roman"/>
                <w:sz w:val="24"/>
                <w:szCs w:val="24"/>
              </w:rPr>
              <w:t xml:space="preserve">-11 классов. </w:t>
            </w:r>
            <w:r>
              <w:rPr>
                <w:rFonts w:ascii="Times New Roman" w:hAnsi="Times New Roman"/>
                <w:sz w:val="24"/>
                <w:szCs w:val="24"/>
              </w:rPr>
              <w:t xml:space="preserve"> </w:t>
            </w:r>
          </w:p>
          <w:p w14:paraId="1704F31F" w14:textId="77777777" w:rsidR="00882BC0" w:rsidRPr="0003590C"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Родительское собрание «Психологическая помощь родителям при подготовке старшеклассников к успешной сдаче ЕНТ».</w:t>
            </w:r>
            <w:r>
              <w:rPr>
                <w:sz w:val="24"/>
                <w:szCs w:val="24"/>
              </w:rPr>
              <w:t xml:space="preserve"> </w:t>
            </w:r>
            <w:r>
              <w:rPr>
                <w:rFonts w:ascii="Times New Roman" w:hAnsi="Times New Roman"/>
                <w:sz w:val="24"/>
                <w:szCs w:val="24"/>
              </w:rPr>
              <w:t>Ответственные психолог,</w:t>
            </w:r>
            <w:r w:rsidRPr="0003590C">
              <w:rPr>
                <w:rFonts w:ascii="Times New Roman" w:hAnsi="Times New Roman"/>
                <w:sz w:val="24"/>
                <w:szCs w:val="24"/>
              </w:rPr>
              <w:t xml:space="preserve"> к</w:t>
            </w:r>
            <w:r>
              <w:rPr>
                <w:rFonts w:ascii="Times New Roman" w:hAnsi="Times New Roman"/>
                <w:sz w:val="24"/>
                <w:szCs w:val="24"/>
              </w:rPr>
              <w:t>лассный руководитель 11 класса</w:t>
            </w:r>
            <w:r w:rsidRPr="0003590C">
              <w:rPr>
                <w:rFonts w:ascii="Times New Roman" w:hAnsi="Times New Roman"/>
                <w:sz w:val="24"/>
                <w:szCs w:val="24"/>
              </w:rPr>
              <w:t xml:space="preserve">. </w:t>
            </w:r>
            <w:r>
              <w:rPr>
                <w:rFonts w:ascii="Times New Roman" w:hAnsi="Times New Roman"/>
                <w:sz w:val="24"/>
                <w:szCs w:val="24"/>
              </w:rPr>
              <w:t xml:space="preserve"> </w:t>
            </w:r>
          </w:p>
          <w:p w14:paraId="33EFB684" w14:textId="77777777" w:rsidR="00882BC0"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Классные родительские собрания №3 «Итоги 3 четверти. Безопасные и полезные каникулы».</w:t>
            </w:r>
            <w:r>
              <w:rPr>
                <w:sz w:val="24"/>
                <w:szCs w:val="24"/>
              </w:rPr>
              <w:t xml:space="preserve"> </w:t>
            </w:r>
            <w:r>
              <w:rPr>
                <w:rFonts w:ascii="Times New Roman" w:hAnsi="Times New Roman"/>
                <w:sz w:val="24"/>
                <w:szCs w:val="24"/>
              </w:rPr>
              <w:t>Ответственные к</w:t>
            </w:r>
            <w:r w:rsidRPr="009B17A9">
              <w:rPr>
                <w:rFonts w:ascii="Times New Roman" w:hAnsi="Times New Roman"/>
                <w:sz w:val="24"/>
                <w:szCs w:val="24"/>
              </w:rPr>
              <w:t>лассные руководители 1-11 классов</w:t>
            </w:r>
            <w:r>
              <w:rPr>
                <w:rFonts w:ascii="Times New Roman" w:hAnsi="Times New Roman"/>
                <w:sz w:val="24"/>
                <w:szCs w:val="24"/>
              </w:rPr>
              <w:t>.</w:t>
            </w:r>
          </w:p>
          <w:p w14:paraId="0E39C005" w14:textId="77777777" w:rsidR="00882BC0" w:rsidRPr="002D5E86" w:rsidRDefault="00882BC0" w:rsidP="006F7CBA">
            <w:pPr>
              <w:pStyle w:val="afb"/>
              <w:numPr>
                <w:ilvl w:val="0"/>
                <w:numId w:val="9"/>
              </w:numPr>
              <w:rPr>
                <w:rFonts w:ascii="Times New Roman" w:hAnsi="Times New Roman"/>
                <w:sz w:val="24"/>
                <w:szCs w:val="24"/>
              </w:rPr>
            </w:pPr>
            <w:r w:rsidRPr="00A164E7">
              <w:rPr>
                <w:rFonts w:ascii="Times New Roman" w:hAnsi="Times New Roman"/>
                <w:sz w:val="24"/>
                <w:szCs w:val="24"/>
              </w:rPr>
              <w:t>Индивидуальные консультации родителей по различным вопросам воспитания.</w:t>
            </w:r>
            <w:r>
              <w:rPr>
                <w:sz w:val="24"/>
                <w:szCs w:val="24"/>
              </w:rPr>
              <w:t xml:space="preserve"> </w:t>
            </w:r>
            <w:r w:rsidRPr="00A164E7">
              <w:rPr>
                <w:rFonts w:ascii="Times New Roman" w:hAnsi="Times New Roman"/>
                <w:sz w:val="24"/>
                <w:szCs w:val="24"/>
              </w:rPr>
              <w:t xml:space="preserve">Ответственные </w:t>
            </w:r>
            <w:r w:rsidRPr="00A164E7">
              <w:rPr>
                <w:rFonts w:ascii="Times New Roman" w:hAnsi="Times New Roman"/>
                <w:sz w:val="24"/>
                <w:szCs w:val="24"/>
                <w:lang w:val="kk-KZ"/>
              </w:rPr>
              <w:t>з</w:t>
            </w:r>
            <w:r>
              <w:rPr>
                <w:rFonts w:ascii="Times New Roman" w:hAnsi="Times New Roman"/>
                <w:sz w:val="24"/>
                <w:szCs w:val="24"/>
                <w:lang w:val="kk-KZ"/>
              </w:rPr>
              <w:t>аместители директора школы по ВР Тупенова Г.А., Савич К.В., родители 1-11 классов.</w:t>
            </w:r>
          </w:p>
          <w:p w14:paraId="58884007" w14:textId="77777777" w:rsidR="00882BC0" w:rsidRPr="00A164E7" w:rsidRDefault="00882BC0" w:rsidP="006F7CBA">
            <w:pPr>
              <w:pStyle w:val="afb"/>
              <w:numPr>
                <w:ilvl w:val="0"/>
                <w:numId w:val="9"/>
              </w:numPr>
              <w:rPr>
                <w:rFonts w:ascii="Times New Roman" w:eastAsia="Times New Roman" w:hAnsi="Times New Roman"/>
                <w:sz w:val="24"/>
                <w:szCs w:val="24"/>
              </w:rPr>
            </w:pPr>
            <w:r w:rsidRPr="00A164E7">
              <w:rPr>
                <w:rFonts w:ascii="Times New Roman" w:hAnsi="Times New Roman"/>
                <w:sz w:val="24"/>
                <w:szCs w:val="24"/>
                <w:lang w:val="kk-KZ"/>
              </w:rPr>
              <w:t xml:space="preserve">Месячник по профилактике правонарушений, безнадзорности, и беспризорности. </w:t>
            </w:r>
            <w:r w:rsidRPr="00A164E7">
              <w:rPr>
                <w:rFonts w:ascii="Times New Roman" w:hAnsi="Times New Roman"/>
                <w:sz w:val="24"/>
                <w:szCs w:val="24"/>
              </w:rPr>
              <w:t>Мероприятия по отдельному плану</w:t>
            </w:r>
            <w:r>
              <w:rPr>
                <w:rFonts w:ascii="Times New Roman" w:hAnsi="Times New Roman"/>
                <w:sz w:val="24"/>
                <w:szCs w:val="24"/>
              </w:rPr>
              <w:t>, апрель</w:t>
            </w:r>
            <w:r w:rsidRPr="00A164E7">
              <w:rPr>
                <w:rFonts w:ascii="Times New Roman" w:hAnsi="Times New Roman"/>
                <w:sz w:val="24"/>
                <w:szCs w:val="24"/>
              </w:rPr>
              <w:t xml:space="preserve">. Ответственные социально-психологическая служба, классные руководители 1-11 классов. </w:t>
            </w:r>
          </w:p>
          <w:p w14:paraId="7E0D3FEE" w14:textId="77777777" w:rsidR="00882BC0" w:rsidRPr="0003590C" w:rsidRDefault="00882BC0" w:rsidP="006F7CBA">
            <w:pPr>
              <w:pStyle w:val="afb"/>
              <w:numPr>
                <w:ilvl w:val="0"/>
                <w:numId w:val="9"/>
              </w:numPr>
              <w:rPr>
                <w:rFonts w:ascii="Times New Roman" w:hAnsi="Times New Roman"/>
                <w:sz w:val="24"/>
                <w:szCs w:val="24"/>
              </w:rPr>
            </w:pPr>
            <w:r w:rsidRPr="0003590C">
              <w:rPr>
                <w:rFonts w:ascii="Times New Roman" w:hAnsi="Times New Roman"/>
                <w:sz w:val="24"/>
                <w:szCs w:val="24"/>
              </w:rPr>
              <w:t>Консультирование по вопросам профориентации и профессионального самоопределения родителей и учащихся</w:t>
            </w:r>
            <w:r>
              <w:rPr>
                <w:rFonts w:ascii="Times New Roman" w:hAnsi="Times New Roman"/>
                <w:sz w:val="24"/>
                <w:szCs w:val="24"/>
              </w:rPr>
              <w:t>, апрель</w:t>
            </w:r>
            <w:r w:rsidRPr="0003590C">
              <w:rPr>
                <w:rFonts w:ascii="Times New Roman" w:hAnsi="Times New Roman"/>
                <w:sz w:val="24"/>
                <w:szCs w:val="24"/>
              </w:rPr>
              <w:t>.</w:t>
            </w:r>
            <w:r>
              <w:rPr>
                <w:sz w:val="24"/>
                <w:szCs w:val="24"/>
              </w:rPr>
              <w:t xml:space="preserve"> </w:t>
            </w:r>
            <w:r>
              <w:rPr>
                <w:rFonts w:ascii="Times New Roman" w:hAnsi="Times New Roman"/>
                <w:sz w:val="24"/>
                <w:szCs w:val="24"/>
              </w:rPr>
              <w:t>Ответственные психолог,</w:t>
            </w:r>
            <w:r w:rsidRPr="0003590C">
              <w:rPr>
                <w:rFonts w:ascii="Times New Roman" w:hAnsi="Times New Roman"/>
                <w:sz w:val="24"/>
                <w:szCs w:val="24"/>
              </w:rPr>
              <w:t xml:space="preserve"> к</w:t>
            </w:r>
            <w:r>
              <w:rPr>
                <w:rFonts w:ascii="Times New Roman" w:hAnsi="Times New Roman"/>
                <w:sz w:val="24"/>
                <w:szCs w:val="24"/>
              </w:rPr>
              <w:t>лассные руководители 8</w:t>
            </w:r>
            <w:r w:rsidRPr="0003590C">
              <w:rPr>
                <w:rFonts w:ascii="Times New Roman" w:hAnsi="Times New Roman"/>
                <w:sz w:val="24"/>
                <w:szCs w:val="24"/>
              </w:rPr>
              <w:t xml:space="preserve">-11 классов. </w:t>
            </w:r>
            <w:r>
              <w:rPr>
                <w:rFonts w:ascii="Times New Roman" w:hAnsi="Times New Roman"/>
                <w:sz w:val="24"/>
                <w:szCs w:val="24"/>
              </w:rPr>
              <w:t xml:space="preserve"> </w:t>
            </w:r>
          </w:p>
          <w:p w14:paraId="5D5A832C"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Беседы. </w:t>
            </w:r>
            <w:r w:rsidRPr="00A164E7">
              <w:rPr>
                <w:rFonts w:ascii="Times New Roman" w:hAnsi="Times New Roman"/>
                <w:sz w:val="24"/>
                <w:szCs w:val="24"/>
              </w:rPr>
              <w:t>Родительский лекторий «Проблемы семейной педагогики»</w:t>
            </w:r>
            <w:r>
              <w:rPr>
                <w:rFonts w:ascii="Times New Roman" w:hAnsi="Times New Roman"/>
                <w:sz w:val="24"/>
                <w:szCs w:val="24"/>
              </w:rPr>
              <w:t xml:space="preserve">. </w:t>
            </w:r>
            <w:r w:rsidRPr="0003590C">
              <w:rPr>
                <w:rFonts w:ascii="Times New Roman" w:hAnsi="Times New Roman"/>
                <w:sz w:val="24"/>
                <w:szCs w:val="24"/>
              </w:rPr>
              <w:t>Ответственные социальный педагог М</w:t>
            </w:r>
            <w:r w:rsidRPr="0003590C">
              <w:rPr>
                <w:rFonts w:ascii="Times New Roman" w:hAnsi="Times New Roman"/>
                <w:sz w:val="24"/>
                <w:szCs w:val="24"/>
                <w:lang w:val="kk-KZ"/>
              </w:rPr>
              <w:t>үскен М.Е.</w:t>
            </w:r>
            <w:r w:rsidRPr="0003590C">
              <w:rPr>
                <w:rFonts w:ascii="Times New Roman" w:hAnsi="Times New Roman"/>
                <w:sz w:val="24"/>
                <w:szCs w:val="24"/>
              </w:rPr>
              <w:t>, к</w:t>
            </w:r>
            <w:r>
              <w:rPr>
                <w:rFonts w:ascii="Times New Roman" w:hAnsi="Times New Roman"/>
                <w:sz w:val="24"/>
                <w:szCs w:val="24"/>
              </w:rPr>
              <w:t>лассные руководители 9-10</w:t>
            </w:r>
            <w:r w:rsidRPr="0003590C">
              <w:rPr>
                <w:rFonts w:ascii="Times New Roman" w:hAnsi="Times New Roman"/>
                <w:sz w:val="24"/>
                <w:szCs w:val="24"/>
              </w:rPr>
              <w:t xml:space="preserve"> классов. </w:t>
            </w:r>
          </w:p>
          <w:p w14:paraId="7467169B" w14:textId="77777777" w:rsidR="00882BC0" w:rsidRPr="002D5E86" w:rsidRDefault="00882BC0" w:rsidP="006F7CBA">
            <w:pPr>
              <w:pStyle w:val="afb"/>
              <w:numPr>
                <w:ilvl w:val="0"/>
                <w:numId w:val="9"/>
              </w:numPr>
              <w:rPr>
                <w:rFonts w:ascii="Times New Roman" w:hAnsi="Times New Roman"/>
                <w:sz w:val="24"/>
                <w:szCs w:val="24"/>
              </w:rPr>
            </w:pPr>
            <w:r w:rsidRPr="00A164E7">
              <w:rPr>
                <w:rFonts w:ascii="Times New Roman" w:hAnsi="Times New Roman"/>
                <w:sz w:val="24"/>
                <w:szCs w:val="24"/>
              </w:rPr>
              <w:t xml:space="preserve">Консультации. Индивидуальные консультации родителей по различным вопросам воспитания. Ответственные </w:t>
            </w:r>
            <w:r w:rsidRPr="00A164E7">
              <w:rPr>
                <w:rFonts w:ascii="Times New Roman" w:hAnsi="Times New Roman"/>
                <w:sz w:val="24"/>
                <w:szCs w:val="24"/>
                <w:lang w:val="kk-KZ"/>
              </w:rPr>
              <w:t>з</w:t>
            </w:r>
            <w:r>
              <w:rPr>
                <w:rFonts w:ascii="Times New Roman" w:hAnsi="Times New Roman"/>
                <w:sz w:val="24"/>
                <w:szCs w:val="24"/>
                <w:lang w:val="kk-KZ"/>
              </w:rPr>
              <w:t>аместители директора школы по ВР Тупенова Г.А., Савич К.В., родители 1-11 классов.</w:t>
            </w:r>
          </w:p>
          <w:p w14:paraId="31DB4088" w14:textId="77777777" w:rsidR="00882BC0" w:rsidRPr="00A164E7" w:rsidRDefault="00882BC0" w:rsidP="006F7CBA">
            <w:pPr>
              <w:pStyle w:val="afb"/>
              <w:numPr>
                <w:ilvl w:val="0"/>
                <w:numId w:val="9"/>
              </w:numPr>
              <w:rPr>
                <w:rFonts w:ascii="Times New Roman" w:eastAsia="Times New Roman" w:hAnsi="Times New Roman"/>
                <w:sz w:val="24"/>
                <w:szCs w:val="24"/>
              </w:rPr>
            </w:pPr>
            <w:r w:rsidRPr="00A164E7">
              <w:rPr>
                <w:rFonts w:ascii="Times New Roman" w:hAnsi="Times New Roman"/>
                <w:sz w:val="24"/>
                <w:szCs w:val="24"/>
                <w:lang w:val="kk-KZ"/>
              </w:rPr>
              <w:t>Месячник по профилактике правонарушений, безнадзорности, и беспризорности.</w:t>
            </w:r>
            <w:r>
              <w:rPr>
                <w:sz w:val="24"/>
                <w:szCs w:val="24"/>
                <w:lang w:val="kk-KZ"/>
              </w:rPr>
              <w:t xml:space="preserve"> </w:t>
            </w:r>
            <w:r w:rsidRPr="00A164E7">
              <w:rPr>
                <w:rFonts w:ascii="Times New Roman" w:hAnsi="Times New Roman"/>
                <w:sz w:val="24"/>
                <w:szCs w:val="24"/>
              </w:rPr>
              <w:t>Мероприятия по отдельному плану</w:t>
            </w:r>
            <w:r>
              <w:rPr>
                <w:rFonts w:ascii="Times New Roman" w:hAnsi="Times New Roman"/>
                <w:sz w:val="24"/>
                <w:szCs w:val="24"/>
              </w:rPr>
              <w:t>, май</w:t>
            </w:r>
            <w:r w:rsidRPr="00A164E7">
              <w:rPr>
                <w:rFonts w:ascii="Times New Roman" w:hAnsi="Times New Roman"/>
                <w:sz w:val="24"/>
                <w:szCs w:val="24"/>
              </w:rPr>
              <w:t xml:space="preserve">. Ответственные социально-психологическая служба, классные руководители 1-11 классов. </w:t>
            </w:r>
          </w:p>
          <w:p w14:paraId="43475D93" w14:textId="77777777" w:rsidR="00882BC0" w:rsidRPr="0003590C" w:rsidRDefault="00882BC0" w:rsidP="006F7CBA">
            <w:pPr>
              <w:pStyle w:val="afb"/>
              <w:numPr>
                <w:ilvl w:val="0"/>
                <w:numId w:val="9"/>
              </w:numPr>
              <w:rPr>
                <w:rFonts w:ascii="Times New Roman" w:hAnsi="Times New Roman"/>
                <w:sz w:val="24"/>
                <w:szCs w:val="24"/>
              </w:rPr>
            </w:pPr>
            <w:r w:rsidRPr="00A164E7">
              <w:rPr>
                <w:rFonts w:ascii="Times New Roman" w:hAnsi="Times New Roman"/>
                <w:sz w:val="24"/>
                <w:szCs w:val="24"/>
              </w:rPr>
              <w:t>Консультирование по вопросам профориентации и профессионального самоопределения родителей и учащихся, май.</w:t>
            </w:r>
            <w:r>
              <w:rPr>
                <w:sz w:val="24"/>
                <w:szCs w:val="24"/>
              </w:rPr>
              <w:t xml:space="preserve"> </w:t>
            </w:r>
            <w:r>
              <w:rPr>
                <w:rFonts w:ascii="Times New Roman" w:hAnsi="Times New Roman"/>
                <w:sz w:val="24"/>
                <w:szCs w:val="24"/>
              </w:rPr>
              <w:t>Ответственные психолог,</w:t>
            </w:r>
            <w:r w:rsidRPr="0003590C">
              <w:rPr>
                <w:rFonts w:ascii="Times New Roman" w:hAnsi="Times New Roman"/>
                <w:sz w:val="24"/>
                <w:szCs w:val="24"/>
              </w:rPr>
              <w:t xml:space="preserve"> к</w:t>
            </w:r>
            <w:r>
              <w:rPr>
                <w:rFonts w:ascii="Times New Roman" w:hAnsi="Times New Roman"/>
                <w:sz w:val="24"/>
                <w:szCs w:val="24"/>
              </w:rPr>
              <w:t>лассные руководители 8</w:t>
            </w:r>
            <w:r w:rsidRPr="0003590C">
              <w:rPr>
                <w:rFonts w:ascii="Times New Roman" w:hAnsi="Times New Roman"/>
                <w:sz w:val="24"/>
                <w:szCs w:val="24"/>
              </w:rPr>
              <w:t xml:space="preserve">-11 классов. </w:t>
            </w:r>
            <w:r>
              <w:rPr>
                <w:rFonts w:ascii="Times New Roman" w:hAnsi="Times New Roman"/>
                <w:sz w:val="24"/>
                <w:szCs w:val="24"/>
              </w:rPr>
              <w:t xml:space="preserve"> </w:t>
            </w:r>
          </w:p>
          <w:p w14:paraId="23DDA4C6" w14:textId="77777777" w:rsidR="00882BC0" w:rsidRPr="00A164E7" w:rsidRDefault="00882BC0" w:rsidP="006F7CBA">
            <w:pPr>
              <w:pStyle w:val="afb"/>
              <w:numPr>
                <w:ilvl w:val="0"/>
                <w:numId w:val="9"/>
              </w:numPr>
              <w:rPr>
                <w:rFonts w:ascii="Times New Roman" w:eastAsia="Times New Roman" w:hAnsi="Times New Roman"/>
                <w:sz w:val="24"/>
                <w:szCs w:val="24"/>
              </w:rPr>
            </w:pPr>
            <w:r w:rsidRPr="00A164E7">
              <w:rPr>
                <w:rFonts w:ascii="Times New Roman" w:hAnsi="Times New Roman"/>
                <w:sz w:val="24"/>
                <w:szCs w:val="24"/>
              </w:rPr>
              <w:t xml:space="preserve">Родительское собрание №4 «Окончание учебного года. Летний отдых». Ответственные классные руководители 1-11 классов. </w:t>
            </w:r>
          </w:p>
          <w:p w14:paraId="090707A4" w14:textId="77777777" w:rsidR="00882BC0" w:rsidRPr="00A164E7" w:rsidRDefault="00882BC0" w:rsidP="00882BC0">
            <w:pPr>
              <w:pStyle w:val="afb"/>
              <w:ind w:left="720"/>
              <w:rPr>
                <w:rFonts w:ascii="Times New Roman" w:eastAsia="Times New Roman" w:hAnsi="Times New Roman"/>
                <w:sz w:val="24"/>
                <w:szCs w:val="24"/>
              </w:rPr>
            </w:pPr>
          </w:p>
          <w:p w14:paraId="6DBCCB88" w14:textId="77777777" w:rsidR="00882BC0" w:rsidRPr="00D6465F" w:rsidRDefault="00882BC0" w:rsidP="00882BC0">
            <w:pPr>
              <w:shd w:val="clear" w:color="auto" w:fill="FFFFFF"/>
              <w:outlineLvl w:val="1"/>
              <w:rPr>
                <w:b/>
              </w:rPr>
            </w:pPr>
            <w:r w:rsidRPr="00D6465F">
              <w:t xml:space="preserve"> </w:t>
            </w:r>
            <w:r w:rsidRPr="00D6465F">
              <w:rPr>
                <w:b/>
              </w:rPr>
              <w:t>Поликультурное и художеств</w:t>
            </w:r>
            <w:r>
              <w:rPr>
                <w:b/>
              </w:rPr>
              <w:t>енно-эстетическое воспитание</w:t>
            </w:r>
          </w:p>
          <w:p w14:paraId="7ED92001" w14:textId="77777777" w:rsidR="00882BC0" w:rsidRPr="002F5F99" w:rsidRDefault="00882BC0" w:rsidP="00882BC0">
            <w:pPr>
              <w:tabs>
                <w:tab w:val="left" w:pos="284"/>
                <w:tab w:val="left" w:pos="709"/>
                <w:tab w:val="left" w:pos="851"/>
                <w:tab w:val="left" w:pos="993"/>
                <w:tab w:val="left" w:pos="1134"/>
              </w:tabs>
              <w:ind w:firstLine="567"/>
              <w:jc w:val="both"/>
              <w:rPr>
                <w:b/>
                <w:bCs/>
              </w:rPr>
            </w:pPr>
            <w:r w:rsidRPr="002F5F99">
              <w:rPr>
                <w:b/>
                <w:bCs/>
              </w:rPr>
              <w:t>Задачи воспитания:</w:t>
            </w:r>
          </w:p>
          <w:p w14:paraId="6AADD373" w14:textId="77777777" w:rsidR="00882BC0" w:rsidRPr="002F5F99" w:rsidRDefault="00882BC0" w:rsidP="006F7CBA">
            <w:pPr>
              <w:pStyle w:val="af7"/>
              <w:numPr>
                <w:ilvl w:val="0"/>
                <w:numId w:val="14"/>
              </w:numPr>
              <w:tabs>
                <w:tab w:val="left" w:pos="284"/>
                <w:tab w:val="left" w:pos="709"/>
                <w:tab w:val="left" w:pos="851"/>
                <w:tab w:val="left" w:pos="993"/>
                <w:tab w:val="left" w:pos="1134"/>
              </w:tabs>
              <w:spacing w:after="0"/>
              <w:ind w:left="0" w:firstLine="567"/>
              <w:contextualSpacing w:val="0"/>
              <w:jc w:val="both"/>
              <w:rPr>
                <w:rFonts w:ascii="Times New Roman" w:hAnsi="Times New Roman" w:cs="Times New Roman"/>
                <w:sz w:val="24"/>
                <w:szCs w:val="24"/>
              </w:rPr>
            </w:pPr>
            <w:r w:rsidRPr="002F5F99">
              <w:rPr>
                <w:rFonts w:ascii="Times New Roman" w:hAnsi="Times New Roman" w:cs="Times New Roman"/>
                <w:sz w:val="24"/>
                <w:szCs w:val="24"/>
              </w:rPr>
              <w:t>воспитание духовных и эстетических ценностей, убеждений и моделей поведения, развитие творческих способностей;</w:t>
            </w:r>
          </w:p>
          <w:p w14:paraId="2995E42E" w14:textId="77777777" w:rsidR="00882BC0" w:rsidRPr="002F5F99" w:rsidRDefault="00882BC0" w:rsidP="006F7CBA">
            <w:pPr>
              <w:pStyle w:val="af7"/>
              <w:numPr>
                <w:ilvl w:val="0"/>
                <w:numId w:val="14"/>
              </w:numPr>
              <w:tabs>
                <w:tab w:val="left" w:pos="284"/>
                <w:tab w:val="left" w:pos="709"/>
                <w:tab w:val="left" w:pos="851"/>
                <w:tab w:val="left" w:pos="993"/>
                <w:tab w:val="left" w:pos="1134"/>
              </w:tabs>
              <w:spacing w:after="0"/>
              <w:ind w:left="0" w:firstLine="567"/>
              <w:contextualSpacing w:val="0"/>
              <w:jc w:val="both"/>
              <w:rPr>
                <w:rFonts w:ascii="Times New Roman" w:hAnsi="Times New Roman" w:cs="Times New Roman"/>
                <w:sz w:val="24"/>
                <w:szCs w:val="24"/>
              </w:rPr>
            </w:pPr>
            <w:r w:rsidRPr="002F5F99">
              <w:rPr>
                <w:rFonts w:ascii="Times New Roman" w:hAnsi="Times New Roman" w:cs="Times New Roman"/>
                <w:sz w:val="24"/>
                <w:szCs w:val="24"/>
              </w:rPr>
              <w:t>формирование потребности в общении, творческой деятельности и самоорганизации;</w:t>
            </w:r>
          </w:p>
          <w:p w14:paraId="765F86C9" w14:textId="77777777" w:rsidR="00882BC0" w:rsidRPr="002F5F99" w:rsidRDefault="00882BC0" w:rsidP="006F7CBA">
            <w:pPr>
              <w:pStyle w:val="af7"/>
              <w:numPr>
                <w:ilvl w:val="0"/>
                <w:numId w:val="14"/>
              </w:numPr>
              <w:tabs>
                <w:tab w:val="left" w:pos="284"/>
                <w:tab w:val="left" w:pos="709"/>
                <w:tab w:val="left" w:pos="851"/>
                <w:tab w:val="left" w:pos="993"/>
                <w:tab w:val="left" w:pos="1134"/>
              </w:tabs>
              <w:spacing w:after="0"/>
              <w:ind w:left="0" w:firstLine="567"/>
              <w:contextualSpacing w:val="0"/>
              <w:jc w:val="both"/>
              <w:rPr>
                <w:rFonts w:ascii="Times New Roman" w:hAnsi="Times New Roman" w:cs="Times New Roman"/>
                <w:sz w:val="24"/>
                <w:szCs w:val="24"/>
              </w:rPr>
            </w:pPr>
            <w:r w:rsidRPr="002F5F99">
              <w:rPr>
                <w:rFonts w:ascii="Times New Roman" w:hAnsi="Times New Roman" w:cs="Times New Roman"/>
                <w:sz w:val="24"/>
                <w:szCs w:val="24"/>
              </w:rPr>
              <w:t>сохранение и развитие духовной культуры общества, передача семейных, народных традиций;</w:t>
            </w:r>
          </w:p>
          <w:p w14:paraId="49C2B133" w14:textId="77777777" w:rsidR="00882BC0" w:rsidRPr="002F5F99" w:rsidRDefault="00882BC0" w:rsidP="006F7CBA">
            <w:pPr>
              <w:pStyle w:val="af7"/>
              <w:numPr>
                <w:ilvl w:val="0"/>
                <w:numId w:val="14"/>
              </w:numPr>
              <w:tabs>
                <w:tab w:val="left" w:pos="284"/>
                <w:tab w:val="left" w:pos="709"/>
                <w:tab w:val="left" w:pos="851"/>
                <w:tab w:val="left" w:pos="993"/>
                <w:tab w:val="left" w:pos="1134"/>
              </w:tabs>
              <w:spacing w:after="0"/>
              <w:ind w:left="0" w:firstLine="567"/>
              <w:contextualSpacing w:val="0"/>
              <w:jc w:val="both"/>
              <w:rPr>
                <w:rFonts w:ascii="Times New Roman" w:hAnsi="Times New Roman" w:cs="Times New Roman"/>
                <w:sz w:val="24"/>
                <w:szCs w:val="24"/>
              </w:rPr>
            </w:pPr>
            <w:r w:rsidRPr="002F5F99">
              <w:rPr>
                <w:rFonts w:ascii="Times New Roman" w:hAnsi="Times New Roman" w:cs="Times New Roman"/>
                <w:sz w:val="24"/>
                <w:szCs w:val="24"/>
              </w:rPr>
              <w:t>развитие эмоциональной сферы ребёнка как основы формирования культуры чувств;</w:t>
            </w:r>
          </w:p>
          <w:p w14:paraId="4D14C5D2" w14:textId="77777777" w:rsidR="00882BC0" w:rsidRPr="00AD456A" w:rsidRDefault="00882BC0" w:rsidP="006F7CBA">
            <w:pPr>
              <w:pStyle w:val="af7"/>
              <w:numPr>
                <w:ilvl w:val="0"/>
                <w:numId w:val="14"/>
              </w:numPr>
              <w:tabs>
                <w:tab w:val="left" w:pos="284"/>
                <w:tab w:val="left" w:pos="709"/>
                <w:tab w:val="left" w:pos="851"/>
                <w:tab w:val="left" w:pos="993"/>
                <w:tab w:val="left" w:pos="1134"/>
              </w:tabs>
              <w:spacing w:after="0"/>
              <w:ind w:left="0" w:firstLine="567"/>
              <w:contextualSpacing w:val="0"/>
              <w:jc w:val="both"/>
              <w:rPr>
                <w:rFonts w:ascii="Times New Roman" w:hAnsi="Times New Roman" w:cs="Times New Roman"/>
                <w:sz w:val="24"/>
                <w:szCs w:val="24"/>
              </w:rPr>
            </w:pPr>
            <w:r w:rsidRPr="002F5F99">
              <w:rPr>
                <w:rFonts w:ascii="Times New Roman" w:hAnsi="Times New Roman" w:cs="Times New Roman"/>
                <w:sz w:val="24"/>
                <w:szCs w:val="24"/>
              </w:rPr>
              <w:t>формирование художественного и эстетического вкуса и культуры поведения.</w:t>
            </w:r>
          </w:p>
          <w:p w14:paraId="30F5F064" w14:textId="77777777" w:rsidR="00882BC0" w:rsidRDefault="00882BC0" w:rsidP="00882BC0">
            <w:pPr>
              <w:rPr>
                <w:color w:val="000000"/>
              </w:rPr>
            </w:pPr>
            <w:r>
              <w:t xml:space="preserve">  Основной целью</w:t>
            </w:r>
            <w:r w:rsidRPr="002D57FC">
              <w:rPr>
                <w:b/>
              </w:rPr>
              <w:t xml:space="preserve"> поликультурного и художественно-эстетического воспитания:</w:t>
            </w:r>
            <w:r w:rsidRPr="009B17A9">
              <w:rPr>
                <w:color w:val="000000"/>
              </w:rPr>
              <w:t xml:space="preserve">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в организациях образования поликультурной среды, в том числе через реализацию общенационального культурно-образовательного проекта "</w:t>
            </w:r>
            <w:proofErr w:type="spellStart"/>
            <w:r w:rsidRPr="009B17A9">
              <w:rPr>
                <w:color w:val="000000"/>
              </w:rPr>
              <w:t>Дебатное</w:t>
            </w:r>
            <w:proofErr w:type="spellEnd"/>
            <w:r w:rsidRPr="009B17A9">
              <w:rPr>
                <w:color w:val="000000"/>
              </w:rPr>
              <w:t xml:space="preserve"> движение школьников</w:t>
            </w:r>
            <w:r>
              <w:rPr>
                <w:color w:val="000000"/>
              </w:rPr>
              <w:t>.</w:t>
            </w:r>
          </w:p>
          <w:p w14:paraId="661403C4" w14:textId="77777777" w:rsidR="00882BC0" w:rsidRPr="002D57FC" w:rsidRDefault="00882BC0" w:rsidP="00882BC0">
            <w:pPr>
              <w:pStyle w:val="afb"/>
              <w:rPr>
                <w:rFonts w:ascii="Times New Roman" w:hAnsi="Times New Roman"/>
                <w:sz w:val="24"/>
                <w:szCs w:val="24"/>
              </w:rPr>
            </w:pPr>
            <w:r>
              <w:rPr>
                <w:rFonts w:ascii="Times New Roman" w:hAnsi="Times New Roman"/>
                <w:sz w:val="24"/>
                <w:szCs w:val="24"/>
              </w:rPr>
              <w:lastRenderedPageBreak/>
              <w:t xml:space="preserve">    </w:t>
            </w:r>
            <w:r w:rsidRPr="002D57FC">
              <w:rPr>
                <w:rFonts w:ascii="Times New Roman" w:hAnsi="Times New Roman"/>
                <w:sz w:val="24"/>
                <w:szCs w:val="24"/>
              </w:rPr>
              <w:t>Работа по</w:t>
            </w:r>
            <w:r w:rsidRPr="002D57FC">
              <w:rPr>
                <w:rFonts w:ascii="Times New Roman" w:hAnsi="Times New Roman"/>
                <w:b/>
                <w:sz w:val="24"/>
                <w:szCs w:val="24"/>
              </w:rPr>
              <w:t xml:space="preserve"> поликультурному и художественно-эстетическому воспитанию</w:t>
            </w:r>
            <w:r w:rsidRPr="002D57FC">
              <w:rPr>
                <w:rFonts w:ascii="Times New Roman" w:hAnsi="Times New Roman"/>
                <w:sz w:val="24"/>
                <w:szCs w:val="24"/>
              </w:rPr>
              <w:t xml:space="preserve"> велась в соответствии с план</w:t>
            </w:r>
            <w:r>
              <w:rPr>
                <w:rFonts w:ascii="Times New Roman" w:hAnsi="Times New Roman"/>
                <w:sz w:val="24"/>
                <w:szCs w:val="24"/>
              </w:rPr>
              <w:t>ом воспитательной работы на 2022 - 2023</w:t>
            </w:r>
            <w:r w:rsidRPr="002D57FC">
              <w:rPr>
                <w:rFonts w:ascii="Times New Roman" w:hAnsi="Times New Roman"/>
                <w:sz w:val="24"/>
                <w:szCs w:val="24"/>
              </w:rPr>
              <w:t xml:space="preserve"> учебный год.</w:t>
            </w:r>
          </w:p>
          <w:p w14:paraId="28E1756F" w14:textId="77777777" w:rsidR="00882BC0" w:rsidRDefault="00882BC0" w:rsidP="00882BC0">
            <w:pPr>
              <w:pStyle w:val="afb"/>
              <w:rPr>
                <w:rFonts w:ascii="Times New Roman" w:hAnsi="Times New Roman"/>
                <w:sz w:val="24"/>
                <w:szCs w:val="24"/>
              </w:rPr>
            </w:pPr>
            <w:r w:rsidRPr="002D57FC">
              <w:rPr>
                <w:rFonts w:ascii="Times New Roman" w:hAnsi="Times New Roman"/>
                <w:sz w:val="24"/>
                <w:szCs w:val="24"/>
              </w:rPr>
              <w:t>Осуществление задач проходило через урочную и внеурочную деятельность и проведения внеклассных мероприятий:</w:t>
            </w:r>
          </w:p>
          <w:p w14:paraId="6C62E722" w14:textId="77777777" w:rsidR="00882BC0" w:rsidRDefault="00882BC0" w:rsidP="006F7CBA">
            <w:pPr>
              <w:pStyle w:val="afb"/>
              <w:numPr>
                <w:ilvl w:val="0"/>
                <w:numId w:val="9"/>
              </w:numPr>
              <w:rPr>
                <w:rFonts w:ascii="Times New Roman" w:hAnsi="Times New Roman"/>
                <w:sz w:val="24"/>
                <w:szCs w:val="24"/>
              </w:rPr>
            </w:pPr>
            <w:r w:rsidRPr="00CC214B">
              <w:rPr>
                <w:rFonts w:ascii="Times New Roman" w:hAnsi="Times New Roman"/>
                <w:sz w:val="24"/>
                <w:szCs w:val="24"/>
              </w:rPr>
              <w:t xml:space="preserve">Заседание: «Работа школьного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сентябрь.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Жылкайдарова</w:t>
            </w:r>
            <w:proofErr w:type="spellEnd"/>
            <w:r>
              <w:rPr>
                <w:rFonts w:ascii="Times New Roman" w:hAnsi="Times New Roman"/>
                <w:sz w:val="24"/>
                <w:szCs w:val="24"/>
              </w:rPr>
              <w:t xml:space="preserve"> Г.Т., Покуса Л.Н.</w:t>
            </w:r>
            <w:r w:rsidRPr="00CC214B">
              <w:rPr>
                <w:rFonts w:ascii="Times New Roman" w:hAnsi="Times New Roman"/>
                <w:sz w:val="24"/>
                <w:szCs w:val="24"/>
              </w:rPr>
              <w:t xml:space="preserve"> классные руководители 5-11 классов</w:t>
            </w:r>
          </w:p>
          <w:p w14:paraId="2949EBF4"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xml:space="preserve">, сентябрь. Ответственные зам по ВР </w:t>
            </w:r>
            <w:proofErr w:type="spellStart"/>
            <w:r>
              <w:rPr>
                <w:rFonts w:ascii="Times New Roman" w:hAnsi="Times New Roman"/>
                <w:sz w:val="24"/>
                <w:szCs w:val="24"/>
              </w:rPr>
              <w:t>Тупенова</w:t>
            </w:r>
            <w:proofErr w:type="spellEnd"/>
            <w:r>
              <w:rPr>
                <w:rFonts w:ascii="Times New Roman" w:hAnsi="Times New Roman"/>
                <w:sz w:val="24"/>
                <w:szCs w:val="24"/>
              </w:rPr>
              <w:t xml:space="preserve"> Г.А., Савич К.В., вожатая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 классные руководители 1-11 классов.</w:t>
            </w:r>
          </w:p>
          <w:p w14:paraId="13EDB900"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Единый классный час, посвященный 1</w:t>
            </w:r>
            <w:r>
              <w:rPr>
                <w:rFonts w:ascii="Times New Roman" w:hAnsi="Times New Roman"/>
                <w:sz w:val="24"/>
                <w:szCs w:val="24"/>
              </w:rPr>
              <w:t>5</w:t>
            </w:r>
            <w:r w:rsidRPr="009B17A9">
              <w:rPr>
                <w:rFonts w:ascii="Times New Roman" w:hAnsi="Times New Roman"/>
                <w:sz w:val="24"/>
                <w:szCs w:val="24"/>
              </w:rPr>
              <w:t xml:space="preserve">0-летию со дня рождения </w:t>
            </w:r>
            <w:r>
              <w:rPr>
                <w:rFonts w:ascii="Times New Roman" w:hAnsi="Times New Roman"/>
                <w:sz w:val="24"/>
                <w:szCs w:val="24"/>
              </w:rPr>
              <w:t xml:space="preserve">Ахмета </w:t>
            </w:r>
            <w:proofErr w:type="spellStart"/>
            <w:r>
              <w:rPr>
                <w:rFonts w:ascii="Times New Roman" w:hAnsi="Times New Roman"/>
                <w:sz w:val="24"/>
                <w:szCs w:val="24"/>
              </w:rPr>
              <w:t>Байтурсынова</w:t>
            </w:r>
            <w:proofErr w:type="spellEnd"/>
            <w:r>
              <w:rPr>
                <w:rFonts w:ascii="Times New Roman" w:hAnsi="Times New Roman"/>
                <w:sz w:val="24"/>
                <w:szCs w:val="24"/>
              </w:rPr>
              <w:t xml:space="preserve">. Ответственные классные руководители 1-11 классов.  </w:t>
            </w:r>
          </w:p>
          <w:p w14:paraId="21DEE1CF" w14:textId="77777777" w:rsidR="00882BC0" w:rsidRDefault="00882BC0" w:rsidP="006F7CBA">
            <w:pPr>
              <w:pStyle w:val="afb"/>
              <w:numPr>
                <w:ilvl w:val="0"/>
                <w:numId w:val="9"/>
              </w:numPr>
              <w:rPr>
                <w:rFonts w:ascii="Times New Roman" w:hAnsi="Times New Roman"/>
                <w:sz w:val="24"/>
                <w:szCs w:val="24"/>
              </w:rPr>
            </w:pPr>
            <w:r w:rsidRPr="004B1C98">
              <w:rPr>
                <w:rFonts w:ascii="Times New Roman" w:hAnsi="Times New Roman"/>
                <w:sz w:val="24"/>
                <w:szCs w:val="24"/>
              </w:rPr>
              <w:t>Участие в творческих школьных конкурсах</w:t>
            </w:r>
            <w:r>
              <w:rPr>
                <w:rFonts w:ascii="Times New Roman" w:hAnsi="Times New Roman"/>
                <w:sz w:val="24"/>
                <w:szCs w:val="24"/>
              </w:rPr>
              <w:t xml:space="preserve">, октябрь. Ответственные классные руководители 1-11 классов. </w:t>
            </w:r>
          </w:p>
          <w:p w14:paraId="7E898D80" w14:textId="77777777" w:rsidR="00882BC0" w:rsidRPr="000D309B"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xml:space="preserve">, октябрь. Ответственные зам по ВР </w:t>
            </w:r>
            <w:proofErr w:type="spellStart"/>
            <w:r>
              <w:rPr>
                <w:rFonts w:ascii="Times New Roman" w:hAnsi="Times New Roman"/>
                <w:sz w:val="24"/>
                <w:szCs w:val="24"/>
              </w:rPr>
              <w:t>Тупенова</w:t>
            </w:r>
            <w:proofErr w:type="spellEnd"/>
            <w:r>
              <w:rPr>
                <w:rFonts w:ascii="Times New Roman" w:hAnsi="Times New Roman"/>
                <w:sz w:val="24"/>
                <w:szCs w:val="24"/>
              </w:rPr>
              <w:t xml:space="preserve"> Г.А., Савич К.В., вожатая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 классные руководители 1-11 классов.</w:t>
            </w:r>
            <w:r w:rsidRPr="000D309B">
              <w:rPr>
                <w:rFonts w:ascii="Times New Roman" w:hAnsi="Times New Roman"/>
                <w:sz w:val="24"/>
                <w:szCs w:val="24"/>
              </w:rPr>
              <w:t xml:space="preserve"> </w:t>
            </w:r>
          </w:p>
          <w:p w14:paraId="7E065664"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Заседание:</w:t>
            </w:r>
            <w:r w:rsidRPr="00CC214B">
              <w:rPr>
                <w:rFonts w:ascii="Times New Roman" w:hAnsi="Times New Roman"/>
                <w:sz w:val="24"/>
                <w:szCs w:val="24"/>
              </w:rPr>
              <w:t xml:space="preserve"> «Работа школьного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октябрь.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Жылкайдарова</w:t>
            </w:r>
            <w:proofErr w:type="spellEnd"/>
            <w:r>
              <w:rPr>
                <w:rFonts w:ascii="Times New Roman" w:hAnsi="Times New Roman"/>
                <w:sz w:val="24"/>
                <w:szCs w:val="24"/>
              </w:rPr>
              <w:t xml:space="preserve"> Г.Т., Покуса Л.Н.</w:t>
            </w:r>
            <w:r w:rsidRPr="00CC214B">
              <w:rPr>
                <w:rFonts w:ascii="Times New Roman" w:hAnsi="Times New Roman"/>
                <w:sz w:val="24"/>
                <w:szCs w:val="24"/>
              </w:rPr>
              <w:t xml:space="preserve"> классные руководители 5-11 классов</w:t>
            </w:r>
          </w:p>
          <w:p w14:paraId="542D33F0" w14:textId="77777777" w:rsidR="00882BC0" w:rsidRDefault="00882BC0" w:rsidP="006F7CBA">
            <w:pPr>
              <w:pStyle w:val="afb"/>
              <w:numPr>
                <w:ilvl w:val="0"/>
                <w:numId w:val="9"/>
              </w:numPr>
              <w:rPr>
                <w:rFonts w:ascii="Times New Roman" w:hAnsi="Times New Roman"/>
                <w:sz w:val="24"/>
                <w:szCs w:val="24"/>
              </w:rPr>
            </w:pPr>
            <w:r w:rsidRPr="00E34E1D">
              <w:rPr>
                <w:rFonts w:ascii="Times New Roman" w:hAnsi="Times New Roman"/>
                <w:sz w:val="24"/>
                <w:szCs w:val="24"/>
              </w:rPr>
              <w:t>Мероприятии по отдельному плану</w:t>
            </w:r>
            <w:r>
              <w:rPr>
                <w:rFonts w:ascii="Times New Roman" w:hAnsi="Times New Roman"/>
                <w:sz w:val="24"/>
                <w:szCs w:val="24"/>
              </w:rPr>
              <w:t xml:space="preserve"> каникул. Ответственные </w:t>
            </w:r>
            <w:r w:rsidRPr="004B1C98">
              <w:rPr>
                <w:rFonts w:ascii="Times New Roman" w:hAnsi="Times New Roman"/>
                <w:sz w:val="24"/>
                <w:szCs w:val="24"/>
              </w:rPr>
              <w:t xml:space="preserve">классные руководители 1-11 классов, учителя физической культуры, </w:t>
            </w:r>
            <w:r>
              <w:rPr>
                <w:rFonts w:ascii="Times New Roman" w:hAnsi="Times New Roman"/>
                <w:sz w:val="24"/>
                <w:szCs w:val="24"/>
              </w:rPr>
              <w:t xml:space="preserve">учитель </w:t>
            </w:r>
            <w:r w:rsidRPr="004B1C98">
              <w:rPr>
                <w:rFonts w:ascii="Times New Roman" w:hAnsi="Times New Roman"/>
                <w:sz w:val="24"/>
                <w:szCs w:val="24"/>
              </w:rPr>
              <w:t>НВТП</w:t>
            </w:r>
            <w:r>
              <w:rPr>
                <w:rFonts w:ascii="Times New Roman" w:hAnsi="Times New Roman"/>
                <w:sz w:val="24"/>
                <w:szCs w:val="24"/>
              </w:rPr>
              <w:t xml:space="preserve"> </w:t>
            </w:r>
            <w:proofErr w:type="spellStart"/>
            <w:r>
              <w:rPr>
                <w:rFonts w:ascii="Times New Roman" w:hAnsi="Times New Roman"/>
                <w:sz w:val="24"/>
                <w:szCs w:val="24"/>
              </w:rPr>
              <w:t>Байтилеуов</w:t>
            </w:r>
            <w:proofErr w:type="spellEnd"/>
            <w:r>
              <w:rPr>
                <w:rFonts w:ascii="Times New Roman" w:hAnsi="Times New Roman"/>
                <w:sz w:val="24"/>
                <w:szCs w:val="24"/>
              </w:rPr>
              <w:t xml:space="preserve"> К.Т.</w:t>
            </w:r>
            <w:r w:rsidRPr="004B1C98">
              <w:rPr>
                <w:rFonts w:ascii="Times New Roman" w:hAnsi="Times New Roman"/>
                <w:sz w:val="24"/>
                <w:szCs w:val="24"/>
              </w:rPr>
              <w:t>, вожатая</w:t>
            </w:r>
            <w:r>
              <w:rPr>
                <w:rFonts w:ascii="Times New Roman" w:hAnsi="Times New Roman"/>
                <w:sz w:val="24"/>
                <w:szCs w:val="24"/>
              </w:rPr>
              <w:t xml:space="preserve">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w:t>
            </w:r>
          </w:p>
          <w:p w14:paraId="652E5088"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Беседа: «Урок толерантности», ноябрь. Ответственные </w:t>
            </w:r>
            <w:r w:rsidRPr="004B1C98">
              <w:rPr>
                <w:rFonts w:ascii="Times New Roman" w:hAnsi="Times New Roman"/>
                <w:sz w:val="24"/>
                <w:szCs w:val="24"/>
              </w:rPr>
              <w:t>классные руководители 1-11 классов</w:t>
            </w:r>
            <w:r>
              <w:rPr>
                <w:rFonts w:ascii="Times New Roman" w:hAnsi="Times New Roman"/>
                <w:sz w:val="24"/>
                <w:szCs w:val="24"/>
              </w:rPr>
              <w:t>.</w:t>
            </w:r>
          </w:p>
          <w:p w14:paraId="3CD46326" w14:textId="77777777" w:rsidR="00882BC0" w:rsidRPr="000D309B" w:rsidRDefault="00882BC0" w:rsidP="006F7CBA">
            <w:pPr>
              <w:pStyle w:val="afb"/>
              <w:numPr>
                <w:ilvl w:val="0"/>
                <w:numId w:val="9"/>
              </w:numPr>
              <w:rPr>
                <w:rFonts w:ascii="Times New Roman" w:hAnsi="Times New Roman"/>
                <w:sz w:val="24"/>
                <w:szCs w:val="24"/>
              </w:rPr>
            </w:pPr>
            <w:r w:rsidRPr="004B1C98">
              <w:rPr>
                <w:rFonts w:ascii="Times New Roman" w:hAnsi="Times New Roman"/>
                <w:sz w:val="24"/>
                <w:szCs w:val="24"/>
              </w:rPr>
              <w:t>Участие в творческих школьных и других конкурсах</w:t>
            </w:r>
            <w:r>
              <w:rPr>
                <w:rFonts w:ascii="Times New Roman" w:hAnsi="Times New Roman"/>
                <w:sz w:val="24"/>
                <w:szCs w:val="24"/>
              </w:rPr>
              <w:t xml:space="preserve">, ноябрь. Ответственные </w:t>
            </w:r>
            <w:r w:rsidRPr="004B1C98">
              <w:rPr>
                <w:rFonts w:ascii="Times New Roman" w:hAnsi="Times New Roman"/>
                <w:sz w:val="24"/>
                <w:szCs w:val="24"/>
              </w:rPr>
              <w:t>классные руководители 1-11 классов</w:t>
            </w:r>
            <w:r>
              <w:rPr>
                <w:rFonts w:ascii="Times New Roman" w:hAnsi="Times New Roman"/>
                <w:sz w:val="24"/>
                <w:szCs w:val="24"/>
              </w:rPr>
              <w:t>.</w:t>
            </w:r>
          </w:p>
          <w:p w14:paraId="3AEC784E" w14:textId="77777777" w:rsidR="00882BC0" w:rsidRPr="000D309B"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xml:space="preserve">, ноябрь. Ответственные зам по ВР </w:t>
            </w:r>
            <w:proofErr w:type="spellStart"/>
            <w:r>
              <w:rPr>
                <w:rFonts w:ascii="Times New Roman" w:hAnsi="Times New Roman"/>
                <w:sz w:val="24"/>
                <w:szCs w:val="24"/>
              </w:rPr>
              <w:t>Тупенова</w:t>
            </w:r>
            <w:proofErr w:type="spellEnd"/>
            <w:r>
              <w:rPr>
                <w:rFonts w:ascii="Times New Roman" w:hAnsi="Times New Roman"/>
                <w:sz w:val="24"/>
                <w:szCs w:val="24"/>
              </w:rPr>
              <w:t xml:space="preserve"> Г.А., Савич К.В., вожатая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 классные руководители 1-11 классов.</w:t>
            </w:r>
          </w:p>
          <w:p w14:paraId="1CD01776"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Заседание:</w:t>
            </w:r>
            <w:r w:rsidRPr="00CC214B">
              <w:rPr>
                <w:rFonts w:ascii="Times New Roman" w:hAnsi="Times New Roman"/>
                <w:sz w:val="24"/>
                <w:szCs w:val="24"/>
              </w:rPr>
              <w:t xml:space="preserve"> «Работа школьного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декабрь.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Жылкайдарова</w:t>
            </w:r>
            <w:proofErr w:type="spellEnd"/>
            <w:r>
              <w:rPr>
                <w:rFonts w:ascii="Times New Roman" w:hAnsi="Times New Roman"/>
                <w:sz w:val="24"/>
                <w:szCs w:val="24"/>
              </w:rPr>
              <w:t xml:space="preserve"> Г.Т., Покуса Л.Н.</w:t>
            </w:r>
            <w:r w:rsidRPr="00CC214B">
              <w:rPr>
                <w:rFonts w:ascii="Times New Roman" w:hAnsi="Times New Roman"/>
                <w:sz w:val="24"/>
                <w:szCs w:val="24"/>
              </w:rPr>
              <w:t xml:space="preserve"> классные руководители 5-11 классов</w:t>
            </w:r>
          </w:p>
          <w:p w14:paraId="7620DC83" w14:textId="77777777" w:rsidR="00882BC0" w:rsidRDefault="00882BC0" w:rsidP="006F7CBA">
            <w:pPr>
              <w:pStyle w:val="afb"/>
              <w:numPr>
                <w:ilvl w:val="0"/>
                <w:numId w:val="9"/>
              </w:numPr>
              <w:rPr>
                <w:rFonts w:ascii="Times New Roman" w:hAnsi="Times New Roman"/>
                <w:sz w:val="24"/>
                <w:szCs w:val="24"/>
              </w:rPr>
            </w:pPr>
            <w:r w:rsidRPr="000D309B">
              <w:rPr>
                <w:rFonts w:ascii="Times New Roman" w:hAnsi="Times New Roman"/>
                <w:sz w:val="24"/>
                <w:szCs w:val="24"/>
              </w:rPr>
              <w:t>Участие в школьных, районных, областных конкурсах и олимпиадах</w:t>
            </w:r>
            <w:r>
              <w:rPr>
                <w:rFonts w:ascii="Times New Roman" w:hAnsi="Times New Roman"/>
                <w:sz w:val="24"/>
                <w:szCs w:val="24"/>
              </w:rPr>
              <w:t xml:space="preserve">, декабрь. Ответственные </w:t>
            </w:r>
            <w:r w:rsidRPr="000D309B">
              <w:rPr>
                <w:rFonts w:ascii="Times New Roman" w:hAnsi="Times New Roman"/>
                <w:sz w:val="24"/>
                <w:szCs w:val="24"/>
              </w:rPr>
              <w:t>классные руководители 1-11 классов, учителя-предметники</w:t>
            </w:r>
            <w:r>
              <w:rPr>
                <w:rFonts w:ascii="Times New Roman" w:hAnsi="Times New Roman"/>
                <w:sz w:val="24"/>
                <w:szCs w:val="24"/>
              </w:rPr>
              <w:t>.</w:t>
            </w:r>
          </w:p>
          <w:p w14:paraId="65B874D7"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Беседа: «Урок толерантности», декабрь. Ответственные </w:t>
            </w:r>
            <w:r w:rsidRPr="004B1C98">
              <w:rPr>
                <w:rFonts w:ascii="Times New Roman" w:hAnsi="Times New Roman"/>
                <w:sz w:val="24"/>
                <w:szCs w:val="24"/>
              </w:rPr>
              <w:t>классные руководители 1-11 классов</w:t>
            </w:r>
            <w:r>
              <w:rPr>
                <w:rFonts w:ascii="Times New Roman" w:hAnsi="Times New Roman"/>
                <w:sz w:val="24"/>
                <w:szCs w:val="24"/>
              </w:rPr>
              <w:t>.</w:t>
            </w:r>
          </w:p>
          <w:p w14:paraId="706741A1"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Беседа: </w:t>
            </w:r>
            <w:proofErr w:type="spellStart"/>
            <w:r w:rsidRPr="00FD50F3">
              <w:rPr>
                <w:rFonts w:ascii="Times New Roman" w:hAnsi="Times New Roman"/>
                <w:sz w:val="24"/>
                <w:szCs w:val="24"/>
              </w:rPr>
              <w:t>Инфочас</w:t>
            </w:r>
            <w:proofErr w:type="spellEnd"/>
            <w:r w:rsidRPr="00FD50F3">
              <w:rPr>
                <w:rFonts w:ascii="Times New Roman" w:hAnsi="Times New Roman"/>
                <w:sz w:val="24"/>
                <w:szCs w:val="24"/>
              </w:rPr>
              <w:t xml:space="preserve"> «</w:t>
            </w:r>
            <w:proofErr w:type="spellStart"/>
            <w:r w:rsidRPr="00FD50F3">
              <w:rPr>
                <w:rFonts w:ascii="Times New Roman" w:hAnsi="Times New Roman"/>
                <w:sz w:val="24"/>
                <w:szCs w:val="24"/>
              </w:rPr>
              <w:t>Кибербезопасность</w:t>
            </w:r>
            <w:proofErr w:type="spellEnd"/>
            <w:r w:rsidRPr="00FD50F3">
              <w:rPr>
                <w:rFonts w:ascii="Times New Roman" w:hAnsi="Times New Roman"/>
                <w:sz w:val="24"/>
                <w:szCs w:val="24"/>
              </w:rPr>
              <w:t>»</w:t>
            </w:r>
            <w:r>
              <w:rPr>
                <w:rFonts w:ascii="Times New Roman" w:hAnsi="Times New Roman"/>
                <w:sz w:val="24"/>
                <w:szCs w:val="24"/>
              </w:rPr>
              <w:t xml:space="preserve">. </w:t>
            </w:r>
            <w:r w:rsidRPr="00FD50F3">
              <w:rPr>
                <w:rFonts w:ascii="Times New Roman" w:hAnsi="Times New Roman"/>
                <w:sz w:val="24"/>
                <w:szCs w:val="24"/>
              </w:rPr>
              <w:t>Ответственность педагоги-психологи Середа О.М., Щепина Н.Н., классные руководители 1-11 классов</w:t>
            </w:r>
            <w:r>
              <w:rPr>
                <w:rFonts w:ascii="Times New Roman" w:hAnsi="Times New Roman"/>
                <w:sz w:val="24"/>
                <w:szCs w:val="24"/>
              </w:rPr>
              <w:t>.</w:t>
            </w:r>
          </w:p>
          <w:p w14:paraId="444DC269"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xml:space="preserve">, январь. Ответственные зам по ВР </w:t>
            </w:r>
            <w:proofErr w:type="spellStart"/>
            <w:r>
              <w:rPr>
                <w:rFonts w:ascii="Times New Roman" w:hAnsi="Times New Roman"/>
                <w:sz w:val="24"/>
                <w:szCs w:val="24"/>
              </w:rPr>
              <w:t>Тупенова</w:t>
            </w:r>
            <w:proofErr w:type="spellEnd"/>
            <w:r>
              <w:rPr>
                <w:rFonts w:ascii="Times New Roman" w:hAnsi="Times New Roman"/>
                <w:sz w:val="24"/>
                <w:szCs w:val="24"/>
              </w:rPr>
              <w:t xml:space="preserve"> Г.А., Савич К.В., вожатая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 классные руководители 1-11 классов.</w:t>
            </w:r>
          </w:p>
          <w:p w14:paraId="762818F9" w14:textId="77777777" w:rsidR="00882BC0" w:rsidRDefault="00882BC0" w:rsidP="006F7CBA">
            <w:pPr>
              <w:pStyle w:val="afb"/>
              <w:numPr>
                <w:ilvl w:val="0"/>
                <w:numId w:val="9"/>
              </w:numPr>
              <w:rPr>
                <w:rFonts w:ascii="Times New Roman" w:hAnsi="Times New Roman"/>
                <w:sz w:val="24"/>
                <w:szCs w:val="24"/>
              </w:rPr>
            </w:pPr>
            <w:r w:rsidRPr="000D309B">
              <w:rPr>
                <w:rFonts w:ascii="Times New Roman" w:hAnsi="Times New Roman"/>
                <w:sz w:val="24"/>
                <w:szCs w:val="24"/>
              </w:rPr>
              <w:t>Участие в школьных, районных, областных конкурсах</w:t>
            </w:r>
            <w:r>
              <w:rPr>
                <w:rFonts w:ascii="Times New Roman" w:hAnsi="Times New Roman"/>
                <w:sz w:val="24"/>
                <w:szCs w:val="24"/>
              </w:rPr>
              <w:t xml:space="preserve">, январь. Ответственные </w:t>
            </w:r>
            <w:r w:rsidRPr="000D309B">
              <w:rPr>
                <w:rFonts w:ascii="Times New Roman" w:hAnsi="Times New Roman"/>
                <w:sz w:val="24"/>
                <w:szCs w:val="24"/>
              </w:rPr>
              <w:t>классные руководители 1-11 классов</w:t>
            </w:r>
            <w:r>
              <w:rPr>
                <w:rFonts w:ascii="Times New Roman" w:hAnsi="Times New Roman"/>
                <w:sz w:val="24"/>
                <w:szCs w:val="24"/>
              </w:rPr>
              <w:t>.</w:t>
            </w:r>
          </w:p>
          <w:p w14:paraId="7B52F8B2"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Заседание:</w:t>
            </w:r>
            <w:r w:rsidRPr="00CC214B">
              <w:rPr>
                <w:rFonts w:ascii="Times New Roman" w:hAnsi="Times New Roman"/>
                <w:sz w:val="24"/>
                <w:szCs w:val="24"/>
              </w:rPr>
              <w:t xml:space="preserve"> «Работа школьного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январь.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Жылкайдарова</w:t>
            </w:r>
            <w:proofErr w:type="spellEnd"/>
            <w:r>
              <w:rPr>
                <w:rFonts w:ascii="Times New Roman" w:hAnsi="Times New Roman"/>
                <w:sz w:val="24"/>
                <w:szCs w:val="24"/>
              </w:rPr>
              <w:t xml:space="preserve"> Г.Т., Покуса Л.Н.</w:t>
            </w:r>
            <w:r w:rsidRPr="00CC214B">
              <w:rPr>
                <w:rFonts w:ascii="Times New Roman" w:hAnsi="Times New Roman"/>
                <w:sz w:val="24"/>
                <w:szCs w:val="24"/>
              </w:rPr>
              <w:t xml:space="preserve"> классные руководители 5-11 классов</w:t>
            </w:r>
            <w:r>
              <w:rPr>
                <w:rFonts w:ascii="Times New Roman" w:hAnsi="Times New Roman"/>
                <w:sz w:val="24"/>
                <w:szCs w:val="24"/>
              </w:rPr>
              <w:t>.</w:t>
            </w:r>
          </w:p>
          <w:p w14:paraId="391BC8C3" w14:textId="77777777" w:rsidR="00882BC0" w:rsidRPr="00FD50F3" w:rsidRDefault="00882BC0" w:rsidP="006F7CBA">
            <w:pPr>
              <w:pStyle w:val="afb"/>
              <w:numPr>
                <w:ilvl w:val="0"/>
                <w:numId w:val="9"/>
              </w:numPr>
              <w:rPr>
                <w:rFonts w:ascii="Times New Roman" w:hAnsi="Times New Roman"/>
                <w:sz w:val="24"/>
                <w:szCs w:val="24"/>
              </w:rPr>
            </w:pPr>
            <w:r w:rsidRPr="00FD50F3">
              <w:rPr>
                <w:rFonts w:ascii="Times New Roman" w:hAnsi="Times New Roman"/>
                <w:sz w:val="24"/>
                <w:szCs w:val="24"/>
              </w:rPr>
              <w:lastRenderedPageBreak/>
              <w:t xml:space="preserve">Классный час: </w:t>
            </w:r>
            <w:proofErr w:type="spellStart"/>
            <w:r w:rsidRPr="00FD50F3">
              <w:rPr>
                <w:rFonts w:ascii="Times New Roman" w:hAnsi="Times New Roman"/>
                <w:sz w:val="24"/>
                <w:szCs w:val="24"/>
              </w:rPr>
              <w:t>Рухани</w:t>
            </w:r>
            <w:proofErr w:type="spellEnd"/>
            <w:r w:rsidRPr="00FD50F3">
              <w:rPr>
                <w:rFonts w:ascii="Times New Roman" w:hAnsi="Times New Roman"/>
                <w:sz w:val="24"/>
                <w:szCs w:val="24"/>
              </w:rPr>
              <w:t xml:space="preserve"> </w:t>
            </w:r>
            <w:r w:rsidRPr="00FD50F3">
              <w:rPr>
                <w:rFonts w:ascii="Times New Roman" w:hAnsi="Times New Roman"/>
                <w:sz w:val="24"/>
                <w:szCs w:val="24"/>
                <w:lang w:val="kk-KZ"/>
              </w:rPr>
              <w:t xml:space="preserve">Жаңғыру. Марафон инфочасов. Час 9. </w:t>
            </w:r>
            <w:r w:rsidRPr="00FD50F3">
              <w:rPr>
                <w:rFonts w:ascii="Times New Roman" w:hAnsi="Times New Roman"/>
                <w:sz w:val="24"/>
                <w:szCs w:val="24"/>
              </w:rPr>
              <w:t>«Кино в Казахстане» в рамках проекта «</w:t>
            </w:r>
            <w:proofErr w:type="spellStart"/>
            <w:r w:rsidRPr="00FD50F3">
              <w:rPr>
                <w:rFonts w:ascii="Times New Roman" w:hAnsi="Times New Roman"/>
                <w:sz w:val="24"/>
                <w:szCs w:val="24"/>
              </w:rPr>
              <w:t>Жеті</w:t>
            </w:r>
            <w:proofErr w:type="spellEnd"/>
            <w:r w:rsidRPr="00FD50F3">
              <w:rPr>
                <w:rFonts w:ascii="Times New Roman" w:hAnsi="Times New Roman"/>
                <w:sz w:val="24"/>
                <w:szCs w:val="24"/>
              </w:rPr>
              <w:t> </w:t>
            </w:r>
            <w:proofErr w:type="spellStart"/>
            <w:r w:rsidRPr="00FD50F3">
              <w:rPr>
                <w:rFonts w:ascii="Times New Roman" w:hAnsi="Times New Roman"/>
                <w:sz w:val="24"/>
                <w:szCs w:val="24"/>
              </w:rPr>
              <w:t>рухани</w:t>
            </w:r>
            <w:proofErr w:type="spellEnd"/>
            <w:r w:rsidRPr="00FD50F3">
              <w:rPr>
                <w:rFonts w:ascii="Times New Roman" w:hAnsi="Times New Roman"/>
                <w:sz w:val="24"/>
                <w:szCs w:val="24"/>
              </w:rPr>
              <w:t xml:space="preserve"> </w:t>
            </w:r>
            <w:proofErr w:type="spellStart"/>
            <w:proofErr w:type="gramStart"/>
            <w:r w:rsidRPr="00FD50F3">
              <w:rPr>
                <w:rFonts w:ascii="Times New Roman" w:hAnsi="Times New Roman"/>
                <w:sz w:val="24"/>
                <w:szCs w:val="24"/>
              </w:rPr>
              <w:t>кезең</w:t>
            </w:r>
            <w:proofErr w:type="spellEnd"/>
            <w:r w:rsidRPr="00FD50F3">
              <w:rPr>
                <w:rFonts w:ascii="Times New Roman" w:hAnsi="Times New Roman"/>
                <w:sz w:val="24"/>
                <w:szCs w:val="24"/>
              </w:rPr>
              <w:t>»-</w:t>
            </w:r>
            <w:proofErr w:type="gramEnd"/>
            <w:r w:rsidRPr="00FD50F3">
              <w:rPr>
                <w:rFonts w:ascii="Times New Roman" w:hAnsi="Times New Roman"/>
                <w:sz w:val="24"/>
                <w:szCs w:val="24"/>
              </w:rPr>
              <w:t>анкетирование на тему «Что вы знаете о кино?»</w:t>
            </w:r>
          </w:p>
          <w:p w14:paraId="79F1C3AB"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Просмотр </w:t>
            </w:r>
            <w:r w:rsidRPr="00FD50F3">
              <w:rPr>
                <w:rFonts w:ascii="Times New Roman" w:hAnsi="Times New Roman"/>
                <w:sz w:val="24"/>
                <w:szCs w:val="24"/>
              </w:rPr>
              <w:t>первых казахстанских фильмов</w:t>
            </w:r>
            <w:r>
              <w:rPr>
                <w:rFonts w:ascii="Times New Roman" w:hAnsi="Times New Roman"/>
                <w:sz w:val="24"/>
                <w:szCs w:val="24"/>
              </w:rPr>
              <w:t xml:space="preserve">. Ответственные вожатая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 классные руководители 5-11 классов.</w:t>
            </w:r>
            <w:r w:rsidRPr="000D309B">
              <w:rPr>
                <w:rFonts w:ascii="Times New Roman" w:hAnsi="Times New Roman"/>
                <w:sz w:val="24"/>
                <w:szCs w:val="24"/>
              </w:rPr>
              <w:t xml:space="preserve"> </w:t>
            </w:r>
          </w:p>
          <w:p w14:paraId="4AEC675D"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 xml:space="preserve">Онлайн конкурс </w:t>
            </w:r>
            <w:r w:rsidRPr="008445F3">
              <w:rPr>
                <w:rFonts w:ascii="Times New Roman" w:hAnsi="Times New Roman"/>
                <w:sz w:val="24"/>
                <w:szCs w:val="24"/>
              </w:rPr>
              <w:t>казахской песни «</w:t>
            </w:r>
            <w:proofErr w:type="spellStart"/>
            <w:r w:rsidRPr="008445F3">
              <w:rPr>
                <w:rFonts w:ascii="Times New Roman" w:hAnsi="Times New Roman"/>
                <w:sz w:val="24"/>
                <w:szCs w:val="24"/>
              </w:rPr>
              <w:t>Ауылым</w:t>
            </w:r>
            <w:proofErr w:type="spellEnd"/>
            <w:r w:rsidRPr="008445F3">
              <w:rPr>
                <w:rFonts w:ascii="Times New Roman" w:hAnsi="Times New Roman"/>
                <w:sz w:val="24"/>
                <w:szCs w:val="24"/>
              </w:rPr>
              <w:t xml:space="preserve"> – алтын </w:t>
            </w:r>
            <w:proofErr w:type="spellStart"/>
            <w:r w:rsidRPr="008445F3">
              <w:rPr>
                <w:rFonts w:ascii="Times New Roman" w:hAnsi="Times New Roman"/>
                <w:sz w:val="24"/>
                <w:szCs w:val="24"/>
              </w:rPr>
              <w:t>бесігім</w:t>
            </w:r>
            <w:proofErr w:type="spellEnd"/>
            <w:r w:rsidRPr="008445F3">
              <w:rPr>
                <w:rFonts w:ascii="Times New Roman" w:hAnsi="Times New Roman"/>
                <w:sz w:val="24"/>
                <w:szCs w:val="24"/>
              </w:rPr>
              <w:t>»</w:t>
            </w:r>
            <w:r>
              <w:rPr>
                <w:rFonts w:ascii="Times New Roman" w:hAnsi="Times New Roman"/>
                <w:sz w:val="24"/>
                <w:szCs w:val="24"/>
              </w:rPr>
              <w:t xml:space="preserve">. </w:t>
            </w:r>
            <w:r w:rsidRPr="008445F3">
              <w:rPr>
                <w:rFonts w:ascii="Times New Roman" w:hAnsi="Times New Roman"/>
                <w:sz w:val="24"/>
                <w:szCs w:val="24"/>
              </w:rPr>
              <w:t>Ответственные учитель музыки Середа Р.В., классные руководители 1-11 классов</w:t>
            </w:r>
            <w:r>
              <w:rPr>
                <w:rFonts w:ascii="Times New Roman" w:hAnsi="Times New Roman"/>
                <w:sz w:val="24"/>
                <w:szCs w:val="24"/>
              </w:rPr>
              <w:t>.</w:t>
            </w:r>
          </w:p>
          <w:p w14:paraId="6A463885" w14:textId="77777777" w:rsidR="00882BC0" w:rsidRDefault="00882BC0" w:rsidP="006F7CBA">
            <w:pPr>
              <w:pStyle w:val="afb"/>
              <w:numPr>
                <w:ilvl w:val="0"/>
                <w:numId w:val="9"/>
              </w:numPr>
              <w:rPr>
                <w:rFonts w:ascii="Times New Roman" w:hAnsi="Times New Roman"/>
                <w:sz w:val="24"/>
                <w:szCs w:val="24"/>
              </w:rPr>
            </w:pPr>
            <w:r w:rsidRPr="008445F3">
              <w:rPr>
                <w:rFonts w:ascii="Times New Roman" w:hAnsi="Times New Roman"/>
                <w:sz w:val="24"/>
                <w:szCs w:val="24"/>
              </w:rPr>
              <w:t>Участие в творческих школьных конкурсах,</w:t>
            </w:r>
            <w:r>
              <w:rPr>
                <w:rFonts w:ascii="Times New Roman" w:hAnsi="Times New Roman"/>
                <w:sz w:val="24"/>
                <w:szCs w:val="24"/>
              </w:rPr>
              <w:t xml:space="preserve"> февраль. О</w:t>
            </w:r>
            <w:r w:rsidRPr="008445F3">
              <w:rPr>
                <w:rFonts w:ascii="Times New Roman" w:hAnsi="Times New Roman"/>
                <w:sz w:val="24"/>
                <w:szCs w:val="24"/>
              </w:rPr>
              <w:t>тветственные классные руководители 1-11 классов</w:t>
            </w:r>
            <w:r>
              <w:rPr>
                <w:rFonts w:ascii="Times New Roman" w:hAnsi="Times New Roman"/>
                <w:sz w:val="24"/>
                <w:szCs w:val="24"/>
              </w:rPr>
              <w:t>.</w:t>
            </w:r>
          </w:p>
          <w:p w14:paraId="22F32913"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xml:space="preserve">, февраль. Ответственные зам по ВР </w:t>
            </w:r>
            <w:proofErr w:type="spellStart"/>
            <w:r>
              <w:rPr>
                <w:rFonts w:ascii="Times New Roman" w:hAnsi="Times New Roman"/>
                <w:sz w:val="24"/>
                <w:szCs w:val="24"/>
              </w:rPr>
              <w:t>Тупенова</w:t>
            </w:r>
            <w:proofErr w:type="spellEnd"/>
            <w:r>
              <w:rPr>
                <w:rFonts w:ascii="Times New Roman" w:hAnsi="Times New Roman"/>
                <w:sz w:val="24"/>
                <w:szCs w:val="24"/>
              </w:rPr>
              <w:t xml:space="preserve"> Г.А., Савич К.В., вожатая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 классные руководители 1-11 классов.</w:t>
            </w:r>
          </w:p>
          <w:p w14:paraId="657B80D0"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Заседание:</w:t>
            </w:r>
            <w:r w:rsidRPr="00CC214B">
              <w:rPr>
                <w:rFonts w:ascii="Times New Roman" w:hAnsi="Times New Roman"/>
                <w:sz w:val="24"/>
                <w:szCs w:val="24"/>
              </w:rPr>
              <w:t xml:space="preserve"> «Работа школьного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февраль.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Жылкайдарова</w:t>
            </w:r>
            <w:proofErr w:type="spellEnd"/>
            <w:r>
              <w:rPr>
                <w:rFonts w:ascii="Times New Roman" w:hAnsi="Times New Roman"/>
                <w:sz w:val="24"/>
                <w:szCs w:val="24"/>
              </w:rPr>
              <w:t xml:space="preserve"> Г.Т., Покуса Л.Н.</w:t>
            </w:r>
            <w:r w:rsidRPr="00CC214B">
              <w:rPr>
                <w:rFonts w:ascii="Times New Roman" w:hAnsi="Times New Roman"/>
                <w:sz w:val="24"/>
                <w:szCs w:val="24"/>
              </w:rPr>
              <w:t xml:space="preserve"> классные руководители 5-11 классов</w:t>
            </w:r>
            <w:r>
              <w:rPr>
                <w:rFonts w:ascii="Times New Roman" w:hAnsi="Times New Roman"/>
                <w:sz w:val="24"/>
                <w:szCs w:val="24"/>
              </w:rPr>
              <w:t>.</w:t>
            </w:r>
          </w:p>
          <w:p w14:paraId="4E098D45" w14:textId="77777777" w:rsidR="00882BC0" w:rsidRDefault="00882BC0" w:rsidP="006F7CBA">
            <w:pPr>
              <w:pStyle w:val="afb"/>
              <w:numPr>
                <w:ilvl w:val="0"/>
                <w:numId w:val="9"/>
              </w:numPr>
              <w:rPr>
                <w:rFonts w:ascii="Times New Roman" w:hAnsi="Times New Roman"/>
                <w:sz w:val="24"/>
                <w:szCs w:val="24"/>
              </w:rPr>
            </w:pPr>
            <w:r w:rsidRPr="008445F3">
              <w:rPr>
                <w:rFonts w:ascii="Times New Roman" w:hAnsi="Times New Roman"/>
                <w:bCs/>
                <w:sz w:val="24"/>
                <w:szCs w:val="24"/>
              </w:rPr>
              <w:t xml:space="preserve">Мероприятия по отдельному плану: </w:t>
            </w:r>
            <w:r w:rsidRPr="008445F3">
              <w:rPr>
                <w:rFonts w:ascii="Times New Roman" w:hAnsi="Times New Roman"/>
                <w:sz w:val="24"/>
                <w:szCs w:val="24"/>
              </w:rPr>
              <w:t>Декада, посвященная международному женскому дню – 8 марта (по отдельному плану)</w:t>
            </w:r>
            <w:r>
              <w:rPr>
                <w:rFonts w:ascii="Times New Roman" w:hAnsi="Times New Roman"/>
                <w:sz w:val="24"/>
                <w:szCs w:val="24"/>
              </w:rPr>
              <w:t xml:space="preserve">. Ответственные </w:t>
            </w:r>
            <w:r w:rsidRPr="004B1C98">
              <w:rPr>
                <w:rFonts w:ascii="Times New Roman" w:hAnsi="Times New Roman"/>
                <w:sz w:val="24"/>
                <w:szCs w:val="24"/>
              </w:rPr>
              <w:t>классные руководители 1-11 классов</w:t>
            </w:r>
            <w:r>
              <w:rPr>
                <w:rFonts w:ascii="Times New Roman" w:hAnsi="Times New Roman"/>
                <w:sz w:val="24"/>
                <w:szCs w:val="24"/>
              </w:rPr>
              <w:t>.</w:t>
            </w:r>
          </w:p>
          <w:p w14:paraId="5F7D6482" w14:textId="77777777" w:rsidR="00882BC0" w:rsidRDefault="00882BC0" w:rsidP="006F7CBA">
            <w:pPr>
              <w:pStyle w:val="afb"/>
              <w:numPr>
                <w:ilvl w:val="0"/>
                <w:numId w:val="9"/>
              </w:numPr>
              <w:rPr>
                <w:rFonts w:ascii="Times New Roman" w:hAnsi="Times New Roman"/>
                <w:sz w:val="24"/>
                <w:szCs w:val="24"/>
              </w:rPr>
            </w:pPr>
            <w:r w:rsidRPr="008445F3">
              <w:rPr>
                <w:rFonts w:ascii="Times New Roman" w:hAnsi="Times New Roman"/>
                <w:sz w:val="24"/>
                <w:szCs w:val="24"/>
              </w:rPr>
              <w:t>Участие в творческих школьных конкурсах,</w:t>
            </w:r>
            <w:r>
              <w:rPr>
                <w:rFonts w:ascii="Times New Roman" w:hAnsi="Times New Roman"/>
                <w:sz w:val="24"/>
                <w:szCs w:val="24"/>
              </w:rPr>
              <w:t xml:space="preserve"> март. О</w:t>
            </w:r>
            <w:r w:rsidRPr="008445F3">
              <w:rPr>
                <w:rFonts w:ascii="Times New Roman" w:hAnsi="Times New Roman"/>
                <w:sz w:val="24"/>
                <w:szCs w:val="24"/>
              </w:rPr>
              <w:t>тветственные классные руководители 1-11 классов</w:t>
            </w:r>
            <w:r>
              <w:rPr>
                <w:rFonts w:ascii="Times New Roman" w:hAnsi="Times New Roman"/>
                <w:sz w:val="24"/>
                <w:szCs w:val="24"/>
              </w:rPr>
              <w:t>.</w:t>
            </w:r>
          </w:p>
          <w:p w14:paraId="6885C443"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xml:space="preserve">, март. Ответственные зам по ВР </w:t>
            </w:r>
            <w:proofErr w:type="spellStart"/>
            <w:r>
              <w:rPr>
                <w:rFonts w:ascii="Times New Roman" w:hAnsi="Times New Roman"/>
                <w:sz w:val="24"/>
                <w:szCs w:val="24"/>
              </w:rPr>
              <w:t>Тупенова</w:t>
            </w:r>
            <w:proofErr w:type="spellEnd"/>
            <w:r>
              <w:rPr>
                <w:rFonts w:ascii="Times New Roman" w:hAnsi="Times New Roman"/>
                <w:sz w:val="24"/>
                <w:szCs w:val="24"/>
              </w:rPr>
              <w:t xml:space="preserve"> Г.А., Савич К.В., вожатая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 классные руководители 1-11 классов.</w:t>
            </w:r>
          </w:p>
          <w:p w14:paraId="6EC733E6"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Заседание:</w:t>
            </w:r>
            <w:r w:rsidRPr="00CC214B">
              <w:rPr>
                <w:rFonts w:ascii="Times New Roman" w:hAnsi="Times New Roman"/>
                <w:sz w:val="24"/>
                <w:szCs w:val="24"/>
              </w:rPr>
              <w:t xml:space="preserve"> «Работа школьного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март.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Жылкайдарова</w:t>
            </w:r>
            <w:proofErr w:type="spellEnd"/>
            <w:r>
              <w:rPr>
                <w:rFonts w:ascii="Times New Roman" w:hAnsi="Times New Roman"/>
                <w:sz w:val="24"/>
                <w:szCs w:val="24"/>
              </w:rPr>
              <w:t xml:space="preserve"> Г.Т., Покуса Л.Н.</w:t>
            </w:r>
            <w:r w:rsidRPr="00CC214B">
              <w:rPr>
                <w:rFonts w:ascii="Times New Roman" w:hAnsi="Times New Roman"/>
                <w:sz w:val="24"/>
                <w:szCs w:val="24"/>
              </w:rPr>
              <w:t xml:space="preserve"> классные руководители 5-11 классов</w:t>
            </w:r>
            <w:r>
              <w:rPr>
                <w:rFonts w:ascii="Times New Roman" w:hAnsi="Times New Roman"/>
                <w:sz w:val="24"/>
                <w:szCs w:val="24"/>
              </w:rPr>
              <w:t>.</w:t>
            </w:r>
          </w:p>
          <w:p w14:paraId="6B1EFE88" w14:textId="77777777" w:rsidR="00882BC0" w:rsidRDefault="00882BC0" w:rsidP="006F7CBA">
            <w:pPr>
              <w:pStyle w:val="afb"/>
              <w:numPr>
                <w:ilvl w:val="0"/>
                <w:numId w:val="9"/>
              </w:numPr>
              <w:rPr>
                <w:rFonts w:ascii="Times New Roman" w:hAnsi="Times New Roman"/>
                <w:sz w:val="24"/>
                <w:szCs w:val="24"/>
              </w:rPr>
            </w:pPr>
            <w:r w:rsidRPr="008445F3">
              <w:rPr>
                <w:rFonts w:ascii="Times New Roman" w:hAnsi="Times New Roman"/>
                <w:sz w:val="24"/>
                <w:szCs w:val="24"/>
              </w:rPr>
              <w:t>Участие в творческих школьных конкурсах,</w:t>
            </w:r>
            <w:r>
              <w:rPr>
                <w:rFonts w:ascii="Times New Roman" w:hAnsi="Times New Roman"/>
                <w:sz w:val="24"/>
                <w:szCs w:val="24"/>
              </w:rPr>
              <w:t xml:space="preserve"> апрель. О</w:t>
            </w:r>
            <w:r w:rsidRPr="008445F3">
              <w:rPr>
                <w:rFonts w:ascii="Times New Roman" w:hAnsi="Times New Roman"/>
                <w:sz w:val="24"/>
                <w:szCs w:val="24"/>
              </w:rPr>
              <w:t>тветственные классные руководители 1-11 классов</w:t>
            </w:r>
            <w:r>
              <w:rPr>
                <w:rFonts w:ascii="Times New Roman" w:hAnsi="Times New Roman"/>
                <w:sz w:val="24"/>
                <w:szCs w:val="24"/>
              </w:rPr>
              <w:t>.</w:t>
            </w:r>
          </w:p>
          <w:p w14:paraId="1F178A8A"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xml:space="preserve">, апрель. Ответственные зам по ВР </w:t>
            </w:r>
            <w:proofErr w:type="spellStart"/>
            <w:r>
              <w:rPr>
                <w:rFonts w:ascii="Times New Roman" w:hAnsi="Times New Roman"/>
                <w:sz w:val="24"/>
                <w:szCs w:val="24"/>
              </w:rPr>
              <w:t>Тупенова</w:t>
            </w:r>
            <w:proofErr w:type="spellEnd"/>
            <w:r>
              <w:rPr>
                <w:rFonts w:ascii="Times New Roman" w:hAnsi="Times New Roman"/>
                <w:sz w:val="24"/>
                <w:szCs w:val="24"/>
              </w:rPr>
              <w:t xml:space="preserve"> Г.А., Савич К.В., вожатая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 классные руководители 1-11 классов.</w:t>
            </w:r>
          </w:p>
          <w:p w14:paraId="652A8F98" w14:textId="77777777" w:rsidR="00882BC0" w:rsidRDefault="00882BC0" w:rsidP="006F7CBA">
            <w:pPr>
              <w:pStyle w:val="afb"/>
              <w:numPr>
                <w:ilvl w:val="0"/>
                <w:numId w:val="9"/>
              </w:numPr>
              <w:rPr>
                <w:rFonts w:ascii="Times New Roman" w:hAnsi="Times New Roman"/>
                <w:sz w:val="24"/>
                <w:szCs w:val="24"/>
              </w:rPr>
            </w:pPr>
            <w:r>
              <w:rPr>
                <w:rFonts w:ascii="Times New Roman" w:hAnsi="Times New Roman"/>
                <w:sz w:val="24"/>
                <w:szCs w:val="24"/>
              </w:rPr>
              <w:t>Заседание:</w:t>
            </w:r>
            <w:r w:rsidRPr="00CC214B">
              <w:rPr>
                <w:rFonts w:ascii="Times New Roman" w:hAnsi="Times New Roman"/>
                <w:sz w:val="24"/>
                <w:szCs w:val="24"/>
              </w:rPr>
              <w:t xml:space="preserve"> «Работа школьного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апрель. О</w:t>
            </w:r>
            <w:r w:rsidRPr="00CC214B">
              <w:rPr>
                <w:rFonts w:ascii="Times New Roman" w:hAnsi="Times New Roman"/>
                <w:sz w:val="24"/>
                <w:szCs w:val="24"/>
              </w:rPr>
              <w:t>тветственные р</w:t>
            </w:r>
            <w:r>
              <w:rPr>
                <w:rFonts w:ascii="Times New Roman" w:hAnsi="Times New Roman"/>
                <w:sz w:val="24"/>
                <w:szCs w:val="24"/>
              </w:rPr>
              <w:t>уководители</w:t>
            </w:r>
            <w:r w:rsidRPr="00CC214B">
              <w:rPr>
                <w:rFonts w:ascii="Times New Roman" w:hAnsi="Times New Roman"/>
                <w:sz w:val="24"/>
                <w:szCs w:val="24"/>
              </w:rPr>
              <w:t xml:space="preserve"> </w:t>
            </w:r>
            <w:proofErr w:type="spellStart"/>
            <w:r w:rsidRPr="00CC214B">
              <w:rPr>
                <w:rFonts w:ascii="Times New Roman" w:hAnsi="Times New Roman"/>
                <w:sz w:val="24"/>
                <w:szCs w:val="24"/>
              </w:rPr>
              <w:t>дебатного</w:t>
            </w:r>
            <w:proofErr w:type="spellEnd"/>
            <w:r w:rsidRPr="00CC214B">
              <w:rPr>
                <w:rFonts w:ascii="Times New Roman" w:hAnsi="Times New Roman"/>
                <w:sz w:val="24"/>
                <w:szCs w:val="24"/>
              </w:rPr>
              <w:t xml:space="preserve"> клуба</w:t>
            </w:r>
            <w:r>
              <w:rPr>
                <w:rFonts w:ascii="Times New Roman" w:hAnsi="Times New Roman"/>
                <w:sz w:val="24"/>
                <w:szCs w:val="24"/>
              </w:rPr>
              <w:t xml:space="preserve"> Бабаева А.Т.</w:t>
            </w:r>
            <w:r w:rsidRPr="00CC214B">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Жылкайдарова</w:t>
            </w:r>
            <w:proofErr w:type="spellEnd"/>
            <w:r>
              <w:rPr>
                <w:rFonts w:ascii="Times New Roman" w:hAnsi="Times New Roman"/>
                <w:sz w:val="24"/>
                <w:szCs w:val="24"/>
              </w:rPr>
              <w:t xml:space="preserve"> Г.Т., Покуса Л.Н.</w:t>
            </w:r>
            <w:r w:rsidRPr="00CC214B">
              <w:rPr>
                <w:rFonts w:ascii="Times New Roman" w:hAnsi="Times New Roman"/>
                <w:sz w:val="24"/>
                <w:szCs w:val="24"/>
              </w:rPr>
              <w:t xml:space="preserve"> классные руководители 5-11 классов</w:t>
            </w:r>
            <w:r>
              <w:rPr>
                <w:rFonts w:ascii="Times New Roman" w:hAnsi="Times New Roman"/>
                <w:sz w:val="24"/>
                <w:szCs w:val="24"/>
              </w:rPr>
              <w:t>.</w:t>
            </w:r>
          </w:p>
          <w:p w14:paraId="2CD3B4A7" w14:textId="77777777" w:rsidR="00882BC0" w:rsidRDefault="00882BC0" w:rsidP="006F7CBA">
            <w:pPr>
              <w:pStyle w:val="afb"/>
              <w:numPr>
                <w:ilvl w:val="0"/>
                <w:numId w:val="9"/>
              </w:numPr>
              <w:rPr>
                <w:rFonts w:ascii="Times New Roman" w:hAnsi="Times New Roman"/>
                <w:sz w:val="24"/>
                <w:szCs w:val="24"/>
              </w:rPr>
            </w:pPr>
            <w:r w:rsidRPr="008445F3">
              <w:rPr>
                <w:rFonts w:ascii="Times New Roman" w:hAnsi="Times New Roman"/>
                <w:sz w:val="24"/>
                <w:szCs w:val="24"/>
              </w:rPr>
              <w:t>Участие в творческих школьных конкурсах,</w:t>
            </w:r>
            <w:r>
              <w:rPr>
                <w:rFonts w:ascii="Times New Roman" w:hAnsi="Times New Roman"/>
                <w:sz w:val="24"/>
                <w:szCs w:val="24"/>
              </w:rPr>
              <w:t xml:space="preserve"> 1-11 классы, май. О</w:t>
            </w:r>
            <w:r w:rsidRPr="008445F3">
              <w:rPr>
                <w:rFonts w:ascii="Times New Roman" w:hAnsi="Times New Roman"/>
                <w:sz w:val="24"/>
                <w:szCs w:val="24"/>
              </w:rPr>
              <w:t>тветственные классные руководители 1-11 классов</w:t>
            </w:r>
            <w:r>
              <w:rPr>
                <w:rFonts w:ascii="Times New Roman" w:hAnsi="Times New Roman"/>
                <w:sz w:val="24"/>
                <w:szCs w:val="24"/>
              </w:rPr>
              <w:t>.</w:t>
            </w:r>
          </w:p>
          <w:p w14:paraId="50C63CDD" w14:textId="77777777" w:rsidR="00882BC0" w:rsidRDefault="00882BC0" w:rsidP="006F7CBA">
            <w:pPr>
              <w:pStyle w:val="afb"/>
              <w:numPr>
                <w:ilvl w:val="0"/>
                <w:numId w:val="9"/>
              </w:numPr>
              <w:rPr>
                <w:rFonts w:ascii="Times New Roman" w:hAnsi="Times New Roman"/>
                <w:sz w:val="24"/>
                <w:szCs w:val="24"/>
              </w:rPr>
            </w:pPr>
            <w:r w:rsidRPr="009B17A9">
              <w:rPr>
                <w:rFonts w:ascii="Times New Roman" w:hAnsi="Times New Roman"/>
                <w:sz w:val="24"/>
                <w:szCs w:val="24"/>
              </w:rPr>
              <w:t>Рейд по проверке внешнего вида учащихся</w:t>
            </w:r>
            <w:r>
              <w:rPr>
                <w:rFonts w:ascii="Times New Roman" w:hAnsi="Times New Roman"/>
                <w:sz w:val="24"/>
                <w:szCs w:val="24"/>
              </w:rPr>
              <w:t xml:space="preserve">, май. Ответственные зам по ВР </w:t>
            </w:r>
            <w:proofErr w:type="spellStart"/>
            <w:r>
              <w:rPr>
                <w:rFonts w:ascii="Times New Roman" w:hAnsi="Times New Roman"/>
                <w:sz w:val="24"/>
                <w:szCs w:val="24"/>
              </w:rPr>
              <w:t>Тупенова</w:t>
            </w:r>
            <w:proofErr w:type="spellEnd"/>
            <w:r>
              <w:rPr>
                <w:rFonts w:ascii="Times New Roman" w:hAnsi="Times New Roman"/>
                <w:sz w:val="24"/>
                <w:szCs w:val="24"/>
              </w:rPr>
              <w:t xml:space="preserve"> Г.А., Савич К.В., вожатая </w:t>
            </w:r>
            <w:proofErr w:type="spellStart"/>
            <w:r>
              <w:rPr>
                <w:rFonts w:ascii="Times New Roman" w:hAnsi="Times New Roman"/>
                <w:sz w:val="24"/>
                <w:szCs w:val="24"/>
              </w:rPr>
              <w:t>Амержанова</w:t>
            </w:r>
            <w:proofErr w:type="spellEnd"/>
            <w:r>
              <w:rPr>
                <w:rFonts w:ascii="Times New Roman" w:hAnsi="Times New Roman"/>
                <w:sz w:val="24"/>
                <w:szCs w:val="24"/>
              </w:rPr>
              <w:t xml:space="preserve"> А.А., классные руководители 1-11 классов.</w:t>
            </w:r>
          </w:p>
          <w:p w14:paraId="6019CE17" w14:textId="77777777" w:rsidR="00882BC0" w:rsidRPr="003E3140" w:rsidRDefault="00882BC0" w:rsidP="00882BC0">
            <w:pPr>
              <w:ind w:firstLine="708"/>
              <w:jc w:val="both"/>
              <w:rPr>
                <w:b/>
              </w:rPr>
            </w:pPr>
            <w:r>
              <w:t>Заседание:</w:t>
            </w:r>
            <w:r w:rsidRPr="00CC214B">
              <w:t xml:space="preserve"> «Работа школьного </w:t>
            </w:r>
            <w:proofErr w:type="spellStart"/>
            <w:r w:rsidRPr="00CC214B">
              <w:t>дебатного</w:t>
            </w:r>
            <w:proofErr w:type="spellEnd"/>
            <w:r w:rsidRPr="00CC214B">
              <w:t xml:space="preserve"> клуба»</w:t>
            </w:r>
            <w:r>
              <w:t>, май. О</w:t>
            </w:r>
            <w:r w:rsidRPr="00CC214B">
              <w:t>тветственные р</w:t>
            </w:r>
            <w:r>
              <w:t>уководители</w:t>
            </w:r>
            <w:r w:rsidRPr="00CC214B">
              <w:t xml:space="preserve"> </w:t>
            </w:r>
            <w:proofErr w:type="spellStart"/>
            <w:r w:rsidRPr="00CC214B">
              <w:t>дебатного</w:t>
            </w:r>
            <w:proofErr w:type="spellEnd"/>
            <w:r w:rsidRPr="00CC214B">
              <w:t xml:space="preserve"> клуба</w:t>
            </w:r>
            <w:r>
              <w:t xml:space="preserve"> Бабаева А.Т.</w:t>
            </w:r>
            <w:r w:rsidRPr="00CC214B">
              <w:t>,</w:t>
            </w:r>
            <w:r>
              <w:t xml:space="preserve"> </w:t>
            </w:r>
            <w:proofErr w:type="spellStart"/>
            <w:r>
              <w:t>Жылкайдарова</w:t>
            </w:r>
            <w:proofErr w:type="spellEnd"/>
            <w:r>
              <w:t xml:space="preserve"> Г.Т., Покуса Л.Н.</w:t>
            </w:r>
            <w:r w:rsidRPr="00CC214B">
              <w:t xml:space="preserve"> классные руководители 5-11 классов</w:t>
            </w:r>
            <w:r>
              <w:t>.</w:t>
            </w:r>
          </w:p>
          <w:p w14:paraId="59042018" w14:textId="77777777" w:rsidR="00882BC0" w:rsidRDefault="00882BC0" w:rsidP="00882BC0"/>
          <w:p w14:paraId="0E502D76" w14:textId="77777777" w:rsidR="00882BC0" w:rsidRDefault="00882BC0" w:rsidP="00882BC0">
            <w:pPr>
              <w:rPr>
                <w:b/>
              </w:rPr>
            </w:pPr>
            <w:r w:rsidRPr="00BE2B11">
              <w:rPr>
                <w:b/>
              </w:rPr>
              <w:t xml:space="preserve">Анализ </w:t>
            </w:r>
            <w:r>
              <w:rPr>
                <w:b/>
              </w:rPr>
              <w:t xml:space="preserve">воспитательной работы </w:t>
            </w:r>
            <w:r w:rsidRPr="00BE2B11">
              <w:rPr>
                <w:b/>
              </w:rPr>
              <w:t>за</w:t>
            </w:r>
            <w:r>
              <w:rPr>
                <w:b/>
              </w:rPr>
              <w:t xml:space="preserve"> 2022 – 2023 учебный год:</w:t>
            </w:r>
          </w:p>
          <w:p w14:paraId="34ECBB32" w14:textId="77777777" w:rsidR="00882BC0" w:rsidRDefault="00882BC0" w:rsidP="00882BC0">
            <w:pPr>
              <w:rPr>
                <w:b/>
              </w:rPr>
            </w:pPr>
          </w:p>
          <w:p w14:paraId="78D630E5" w14:textId="77777777" w:rsidR="00882BC0" w:rsidRPr="00D6465F" w:rsidRDefault="00882BC0" w:rsidP="00882BC0">
            <w:pPr>
              <w:rPr>
                <w:b/>
              </w:rPr>
            </w:pPr>
            <w:r>
              <w:rPr>
                <w:b/>
              </w:rPr>
              <w:t xml:space="preserve">   </w:t>
            </w:r>
            <w:r>
              <w:t xml:space="preserve">По результатам проведенного </w:t>
            </w:r>
            <w:r>
              <w:rPr>
                <w:i/>
              </w:rPr>
              <w:t xml:space="preserve">анализа воспитательной работы за 2022-2023 учебный год </w:t>
            </w:r>
            <w:r>
              <w:t>были сделаны следующие выводы:</w:t>
            </w:r>
          </w:p>
          <w:p w14:paraId="4C1EC930" w14:textId="77777777" w:rsidR="00882BC0" w:rsidRDefault="00882BC0" w:rsidP="00882BC0">
            <w:pPr>
              <w:pStyle w:val="afb"/>
              <w:rPr>
                <w:rFonts w:ascii="Times New Roman" w:hAnsi="Times New Roman"/>
                <w:sz w:val="24"/>
                <w:szCs w:val="24"/>
              </w:rPr>
            </w:pPr>
            <w:r>
              <w:rPr>
                <w:rFonts w:ascii="Times New Roman" w:hAnsi="Times New Roman"/>
                <w:sz w:val="24"/>
                <w:szCs w:val="24"/>
              </w:rPr>
              <w:t xml:space="preserve"> Воспитательная работа строится в соответствии с Комплексной программой воспитания в организациях образования РК. </w:t>
            </w:r>
          </w:p>
          <w:p w14:paraId="541903FD" w14:textId="77777777" w:rsidR="00882BC0" w:rsidRPr="00D6465F" w:rsidRDefault="00882BC0" w:rsidP="006F7CBA">
            <w:pPr>
              <w:pStyle w:val="af7"/>
              <w:numPr>
                <w:ilvl w:val="1"/>
                <w:numId w:val="12"/>
              </w:numPr>
              <w:shd w:val="clear" w:color="auto" w:fill="FFFFFF"/>
              <w:contextualSpacing w:val="0"/>
              <w:outlineLvl w:val="1"/>
              <w:rPr>
                <w:rStyle w:val="af2"/>
                <w:rFonts w:eastAsiaTheme="minorHAnsi"/>
                <w:b/>
                <w:i/>
                <w:iCs/>
                <w:sz w:val="24"/>
                <w:szCs w:val="28"/>
                <w:lang w:eastAsia="ru-RU"/>
              </w:rPr>
            </w:pPr>
            <w:r w:rsidRPr="00D6465F">
              <w:rPr>
                <w:rFonts w:ascii="Times New Roman" w:eastAsia="Times New Roman" w:hAnsi="Times New Roman" w:cs="Times New Roman"/>
                <w:b/>
                <w:sz w:val="24"/>
                <w:szCs w:val="28"/>
                <w:lang w:eastAsia="ru-RU"/>
              </w:rPr>
              <w:lastRenderedPageBreak/>
              <w:t>Национальное воспитание.</w:t>
            </w:r>
          </w:p>
          <w:p w14:paraId="5EBADAAC" w14:textId="77777777" w:rsidR="00882BC0" w:rsidRPr="00D6465F" w:rsidRDefault="00882BC0" w:rsidP="006F7CBA">
            <w:pPr>
              <w:numPr>
                <w:ilvl w:val="0"/>
                <w:numId w:val="15"/>
              </w:numPr>
              <w:contextualSpacing/>
              <w:rPr>
                <w:rFonts w:eastAsiaTheme="minorEastAsia"/>
                <w:b/>
              </w:rPr>
            </w:pPr>
            <w:r w:rsidRPr="00D6465F">
              <w:rPr>
                <w:rFonts w:eastAsiaTheme="minorEastAsia"/>
                <w:bdr w:val="none" w:sz="0" w:space="0" w:color="auto" w:frame="1"/>
              </w:rPr>
              <w:t>Работа по национальному воспитанию велась в соответствии с планом воспитательной работы.</w:t>
            </w:r>
          </w:p>
          <w:p w14:paraId="4163E98D" w14:textId="77777777" w:rsidR="00882BC0" w:rsidRPr="00D6465F" w:rsidRDefault="00882BC0" w:rsidP="00882BC0">
            <w:pPr>
              <w:shd w:val="clear" w:color="auto" w:fill="FFFFFF"/>
              <w:spacing w:line="302" w:lineRule="atLeast"/>
              <w:ind w:firstLine="851"/>
              <w:jc w:val="both"/>
              <w:rPr>
                <w:bdr w:val="none" w:sz="0" w:space="0" w:color="auto" w:frame="1"/>
              </w:rPr>
            </w:pPr>
            <w:r w:rsidRPr="00D6465F">
              <w:rPr>
                <w:i/>
                <w:bdr w:val="none" w:sz="0" w:space="0" w:color="auto" w:frame="1"/>
              </w:rPr>
              <w:t>Основной целью</w:t>
            </w:r>
            <w:r w:rsidRPr="00D6465F">
              <w:rPr>
                <w:bdr w:val="none" w:sz="0" w:space="0" w:color="auto" w:frame="1"/>
              </w:rPr>
              <w:t xml:space="preserve"> работы по национальному воспитанию явилось формирование у детей национального достоинства, национальной гордости. Воспитание в духе дружбы, терпимости, и взаимопонимания, использование научных и культурных достижений в воспитательных целях.</w:t>
            </w:r>
          </w:p>
          <w:p w14:paraId="3103A3BC" w14:textId="77777777" w:rsidR="00882BC0" w:rsidRPr="00D6465F" w:rsidRDefault="00882BC0" w:rsidP="00882BC0">
            <w:pPr>
              <w:shd w:val="clear" w:color="auto" w:fill="FFFFFF"/>
              <w:spacing w:line="302" w:lineRule="atLeast"/>
              <w:jc w:val="both"/>
              <w:rPr>
                <w:i/>
              </w:rPr>
            </w:pPr>
            <w:r w:rsidRPr="00D6465F">
              <w:rPr>
                <w:bdr w:val="none" w:sz="0" w:space="0" w:color="auto" w:frame="1"/>
              </w:rPr>
              <w:t xml:space="preserve">                На достижение поставленной цели направлено решение следующих </w:t>
            </w:r>
            <w:r w:rsidRPr="00D6465F">
              <w:rPr>
                <w:i/>
                <w:bdr w:val="none" w:sz="0" w:space="0" w:color="auto" w:frame="1"/>
              </w:rPr>
              <w:t>задач:</w:t>
            </w:r>
          </w:p>
          <w:p w14:paraId="73AD3125" w14:textId="77777777" w:rsidR="00882BC0" w:rsidRPr="00D6465F" w:rsidRDefault="00882BC0" w:rsidP="006F7CBA">
            <w:pPr>
              <w:numPr>
                <w:ilvl w:val="0"/>
                <w:numId w:val="20"/>
              </w:numPr>
              <w:shd w:val="clear" w:color="auto" w:fill="FFFFFF"/>
              <w:spacing w:line="390" w:lineRule="atLeast"/>
              <w:jc w:val="both"/>
              <w:rPr>
                <w:rFonts w:eastAsiaTheme="minorEastAsia"/>
                <w:color w:val="222222"/>
              </w:rPr>
            </w:pPr>
            <w:r w:rsidRPr="00D6465F">
              <w:rPr>
                <w:rFonts w:eastAsiaTheme="minorEastAsia"/>
                <w:color w:val="222222"/>
              </w:rPr>
              <w:t>обучение детей пониманию и владению государственным языком РК, знание эмблемы, флага, гимна своего народа, культуры и традиция казахского народа и других этносов;</w:t>
            </w:r>
          </w:p>
          <w:p w14:paraId="56434E14" w14:textId="77777777" w:rsidR="00882BC0" w:rsidRPr="00D6465F" w:rsidRDefault="00882BC0" w:rsidP="006F7CBA">
            <w:pPr>
              <w:numPr>
                <w:ilvl w:val="0"/>
                <w:numId w:val="19"/>
              </w:numPr>
              <w:shd w:val="clear" w:color="auto" w:fill="FFFFFF"/>
              <w:spacing w:line="390" w:lineRule="atLeast"/>
              <w:jc w:val="both"/>
              <w:rPr>
                <w:rFonts w:eastAsiaTheme="minorEastAsia"/>
                <w:color w:val="222222"/>
              </w:rPr>
            </w:pPr>
            <w:r w:rsidRPr="00D6465F">
              <w:rPr>
                <w:rFonts w:eastAsiaTheme="minorEastAsia"/>
                <w:color w:val="222222"/>
              </w:rPr>
              <w:t>ознакомление и соблюдение обычаев, традиций, национальных ритуалов, знание истории как своего народа, так и других народностей;</w:t>
            </w:r>
          </w:p>
          <w:p w14:paraId="6F1735FF" w14:textId="77777777" w:rsidR="00882BC0" w:rsidRPr="00D6465F" w:rsidRDefault="00882BC0" w:rsidP="006F7CBA">
            <w:pPr>
              <w:numPr>
                <w:ilvl w:val="0"/>
                <w:numId w:val="18"/>
              </w:numPr>
              <w:shd w:val="clear" w:color="auto" w:fill="FFFFFF"/>
              <w:spacing w:line="390" w:lineRule="atLeast"/>
              <w:jc w:val="both"/>
              <w:rPr>
                <w:rFonts w:eastAsiaTheme="minorEastAsia"/>
                <w:color w:val="222222"/>
              </w:rPr>
            </w:pPr>
            <w:r w:rsidRPr="00D6465F">
              <w:rPr>
                <w:rFonts w:eastAsiaTheme="minorEastAsia"/>
                <w:color w:val="222222"/>
                <w:shd w:val="clear" w:color="auto" w:fill="FFFFFF"/>
              </w:rPr>
              <w:t>проведение национальных недель, развивать потребность к этнической самоидентификации;</w:t>
            </w:r>
          </w:p>
          <w:p w14:paraId="687F6495" w14:textId="77777777" w:rsidR="00882BC0" w:rsidRPr="00D6465F" w:rsidRDefault="00882BC0" w:rsidP="006F7CBA">
            <w:pPr>
              <w:numPr>
                <w:ilvl w:val="0"/>
                <w:numId w:val="17"/>
              </w:numPr>
              <w:shd w:val="clear" w:color="auto" w:fill="FFFFFF"/>
              <w:spacing w:line="390" w:lineRule="atLeast"/>
              <w:jc w:val="both"/>
              <w:rPr>
                <w:rFonts w:eastAsiaTheme="minorEastAsia"/>
                <w:color w:val="222222"/>
              </w:rPr>
            </w:pPr>
            <w:r w:rsidRPr="00D6465F">
              <w:rPr>
                <w:rFonts w:eastAsiaTheme="minorEastAsia"/>
                <w:color w:val="222222"/>
              </w:rPr>
              <w:t>формирование культуры межнационального общения.</w:t>
            </w:r>
          </w:p>
          <w:p w14:paraId="7A428629" w14:textId="77777777" w:rsidR="00882BC0" w:rsidRPr="00D6465F" w:rsidRDefault="00882BC0" w:rsidP="006F7CBA">
            <w:pPr>
              <w:numPr>
                <w:ilvl w:val="0"/>
                <w:numId w:val="15"/>
              </w:numPr>
              <w:contextualSpacing/>
              <w:rPr>
                <w:rFonts w:eastAsiaTheme="minorEastAsia"/>
                <w:b/>
              </w:rPr>
            </w:pPr>
            <w:r w:rsidRPr="00D6465F">
              <w:rPr>
                <w:rFonts w:eastAsiaTheme="minorEastAsia"/>
                <w:b/>
              </w:rPr>
              <w:t>Поликультурное и художественно- эстетическое воспитание.</w:t>
            </w:r>
          </w:p>
          <w:p w14:paraId="6521D185" w14:textId="77777777" w:rsidR="00882BC0" w:rsidRPr="00D6465F" w:rsidRDefault="00882BC0" w:rsidP="00882BC0">
            <w:pPr>
              <w:shd w:val="clear" w:color="auto" w:fill="FFFFFF"/>
              <w:spacing w:line="302" w:lineRule="atLeast"/>
            </w:pPr>
            <w:r w:rsidRPr="00D6465F">
              <w:rPr>
                <w:bdr w:val="none" w:sz="0" w:space="0" w:color="auto" w:frame="1"/>
              </w:rPr>
              <w:t xml:space="preserve">   Работа по художественно –эстетическому и поликультурному воспитанию велась в соответствии с планом воспитательной работы.</w:t>
            </w:r>
          </w:p>
          <w:p w14:paraId="5D6FDA9E" w14:textId="77777777" w:rsidR="00882BC0" w:rsidRPr="00D6465F" w:rsidRDefault="00882BC0" w:rsidP="00882BC0">
            <w:pPr>
              <w:contextualSpacing/>
              <w:rPr>
                <w:rFonts w:eastAsiaTheme="minorEastAsia"/>
                <w:bdr w:val="none" w:sz="0" w:space="0" w:color="auto" w:frame="1"/>
              </w:rPr>
            </w:pPr>
            <w:r w:rsidRPr="00D6465F">
              <w:rPr>
                <w:rFonts w:eastAsiaTheme="minorEastAsia"/>
                <w:i/>
                <w:bdr w:val="none" w:sz="0" w:space="0" w:color="auto" w:frame="1"/>
              </w:rPr>
              <w:t>Основная цель</w:t>
            </w:r>
            <w:r w:rsidRPr="00D6465F">
              <w:rPr>
                <w:rFonts w:eastAsiaTheme="minorEastAsia"/>
                <w:bdr w:val="none" w:sz="0" w:space="0" w:color="auto" w:frame="1"/>
              </w:rPr>
              <w:t xml:space="preserve"> работы поддерживать многообразие этнической картины мира в условиях глобализации, </w:t>
            </w:r>
            <w:r w:rsidRPr="00D6465F">
              <w:rPr>
                <w:rFonts w:eastAsiaTheme="minorEastAsia"/>
                <w:color w:val="000000"/>
              </w:rPr>
              <w:t>обогащение чувственного, эмоционально-ценностного, эстетического опыта детей; развитие художественно-образного мышления, способностей к художественному творчеству.</w:t>
            </w:r>
          </w:p>
          <w:p w14:paraId="2722D08B" w14:textId="77777777" w:rsidR="00882BC0" w:rsidRPr="00D6465F" w:rsidRDefault="00882BC0" w:rsidP="00882BC0">
            <w:pPr>
              <w:shd w:val="clear" w:color="auto" w:fill="FFFFFF"/>
              <w:spacing w:line="302" w:lineRule="atLeast"/>
              <w:jc w:val="both"/>
              <w:rPr>
                <w:i/>
              </w:rPr>
            </w:pPr>
            <w:r w:rsidRPr="00D6465F">
              <w:rPr>
                <w:bdr w:val="none" w:sz="0" w:space="0" w:color="auto" w:frame="1"/>
              </w:rPr>
              <w:t xml:space="preserve">На достижение поставленной цели направлено решение следующих </w:t>
            </w:r>
            <w:r w:rsidRPr="00D6465F">
              <w:rPr>
                <w:i/>
                <w:bdr w:val="none" w:sz="0" w:space="0" w:color="auto" w:frame="1"/>
              </w:rPr>
              <w:t>задач:</w:t>
            </w:r>
          </w:p>
          <w:p w14:paraId="7DA7229C" w14:textId="77777777" w:rsidR="00882BC0" w:rsidRPr="00D6465F" w:rsidRDefault="00882BC0" w:rsidP="006F7CBA">
            <w:pPr>
              <w:numPr>
                <w:ilvl w:val="0"/>
                <w:numId w:val="16"/>
              </w:numPr>
              <w:contextualSpacing/>
              <w:rPr>
                <w:rFonts w:eastAsiaTheme="minorEastAsia"/>
                <w:b/>
              </w:rPr>
            </w:pPr>
            <w:r w:rsidRPr="00D6465F">
              <w:rPr>
                <w:rFonts w:eastAsiaTheme="minorEastAsia"/>
                <w:bdr w:val="none" w:sz="0" w:space="0" w:color="auto" w:frame="1"/>
              </w:rPr>
              <w:t>сохранять, обогащать и развивать духовный потенциал каждого ребенка;</w:t>
            </w:r>
          </w:p>
          <w:p w14:paraId="0FE7AAC5" w14:textId="77777777" w:rsidR="00882BC0" w:rsidRPr="00D6465F" w:rsidRDefault="00882BC0" w:rsidP="006F7CBA">
            <w:pPr>
              <w:numPr>
                <w:ilvl w:val="0"/>
                <w:numId w:val="16"/>
              </w:numPr>
              <w:contextualSpacing/>
              <w:rPr>
                <w:rFonts w:eastAsiaTheme="minorEastAsia"/>
                <w:b/>
              </w:rPr>
            </w:pPr>
            <w:r w:rsidRPr="00D6465F">
              <w:rPr>
                <w:rFonts w:eastAsiaTheme="minorEastAsia"/>
                <w:color w:val="000000"/>
              </w:rPr>
              <w:t>обеспечивать развитие творческих способностей каждого ученика,</w:t>
            </w:r>
          </w:p>
          <w:p w14:paraId="458EF0DA" w14:textId="77777777" w:rsidR="00882BC0" w:rsidRPr="00D6465F" w:rsidRDefault="00882BC0" w:rsidP="006F7CBA">
            <w:pPr>
              <w:numPr>
                <w:ilvl w:val="0"/>
                <w:numId w:val="16"/>
              </w:numPr>
              <w:contextualSpacing/>
              <w:rPr>
                <w:rFonts w:eastAsiaTheme="minorEastAsia"/>
                <w:b/>
              </w:rPr>
            </w:pPr>
            <w:r w:rsidRPr="00D6465F">
              <w:rPr>
                <w:rFonts w:eastAsiaTheme="minorEastAsia"/>
                <w:color w:val="000000"/>
              </w:rPr>
              <w:t>формировать творческую личность и готовить её к полноценной познавательной и общественно трудовой деятельности.</w:t>
            </w:r>
          </w:p>
          <w:p w14:paraId="17BAB842" w14:textId="77777777" w:rsidR="00882BC0" w:rsidRPr="00D6465F" w:rsidRDefault="00882BC0" w:rsidP="00882BC0">
            <w:r w:rsidRPr="00D6465F">
              <w:rPr>
                <w:i/>
              </w:rPr>
              <w:t xml:space="preserve">Исходя из анализа воспитательной работы, необходимо отметить, </w:t>
            </w:r>
            <w:r w:rsidRPr="00D6465F">
              <w:t xml:space="preserve">что в целом поставленные задачи воспитательной работы за прошедший период, выполнены практически в полном объёме. План работы воспитательных направлений реализован, цели достигнуты. </w:t>
            </w:r>
          </w:p>
          <w:p w14:paraId="713B8661" w14:textId="77777777" w:rsidR="00882BC0" w:rsidRPr="00D6465F" w:rsidRDefault="00882BC0" w:rsidP="00882BC0">
            <w:r w:rsidRPr="00D6465F">
              <w:t xml:space="preserve">  Одна из задач воспитательной работы школы – активизация работы по расширению родительского актива и вовлечения большего числа родителей в работу класса и школы.</w:t>
            </w:r>
          </w:p>
          <w:p w14:paraId="139F1F3E" w14:textId="77777777" w:rsidR="00882BC0" w:rsidRPr="00D6465F" w:rsidRDefault="00882BC0" w:rsidP="00882BC0">
            <w:r w:rsidRPr="00D6465F">
              <w:t xml:space="preserve">Однако, при наличии интересной, </w:t>
            </w:r>
            <w:proofErr w:type="spellStart"/>
            <w:r w:rsidRPr="00D6465F">
              <w:t>целенапраленной</w:t>
            </w:r>
            <w:proofErr w:type="spellEnd"/>
            <w:r w:rsidRPr="00D6465F">
              <w:t xml:space="preserve"> воспитательной деятельности выявлены некоторые недостатки:</w:t>
            </w:r>
          </w:p>
          <w:p w14:paraId="5A7E457E" w14:textId="77777777" w:rsidR="00882BC0" w:rsidRPr="00D6465F" w:rsidRDefault="00882BC0" w:rsidP="00882BC0">
            <w:r w:rsidRPr="00D6465F">
              <w:t>- есть необходимость работать над повышением уровня воспитанности учащихся, формировать у детей основы культуры поведения;</w:t>
            </w:r>
          </w:p>
          <w:p w14:paraId="393CE6EA" w14:textId="77777777" w:rsidR="00882BC0" w:rsidRPr="00D6465F" w:rsidRDefault="00882BC0" w:rsidP="00882BC0">
            <w:r w:rsidRPr="00D6465F">
              <w:t>- педагогическая безграмотность родителей, их неготовность или нежелание заниматься полноценным воспитанием детей;</w:t>
            </w:r>
          </w:p>
          <w:p w14:paraId="70736750" w14:textId="77777777" w:rsidR="00882BC0" w:rsidRPr="00D6465F" w:rsidRDefault="00882BC0" w:rsidP="00882BC0">
            <w:r w:rsidRPr="00D6465F">
              <w:t>-не все родители учащихся активно принимают участие в жизни школы.</w:t>
            </w:r>
          </w:p>
          <w:p w14:paraId="164F4CC5" w14:textId="77777777" w:rsidR="00882BC0" w:rsidRPr="00D6465F" w:rsidRDefault="00882BC0" w:rsidP="00882BC0">
            <w:r w:rsidRPr="00D6465F">
              <w:lastRenderedPageBreak/>
              <w:t xml:space="preserve"> Подводя итог всему сказанному, можно констатировать факт, что нужно совершенствовать формы работы по привлечению родителей к участию в воспитательном процессе. Активизировать работу с родителями, привлекая их к воспитанию детей через совместные коллективные творческие дела.</w:t>
            </w:r>
          </w:p>
          <w:p w14:paraId="7B40D9D6" w14:textId="77777777" w:rsidR="00882BC0" w:rsidRPr="00D6465F" w:rsidRDefault="00882BC0" w:rsidP="00882BC0">
            <w:r w:rsidRPr="00D6465F">
              <w:t xml:space="preserve">  Педагогический коллектив школы выстраивает с семьями учащихся уважительные взаимные отношения. Встречи с родителями проходят корректно, обсуждаются проблемы, связанные с поведением ученика или необходимости развитие его личностных качеств, повышения его образовательного уровня.</w:t>
            </w:r>
          </w:p>
          <w:p w14:paraId="01F1D065" w14:textId="77777777" w:rsidR="00882BC0" w:rsidRPr="00D6465F" w:rsidRDefault="00882BC0" w:rsidP="00882BC0">
            <w:pPr>
              <w:rPr>
                <w:color w:val="222222"/>
              </w:rPr>
            </w:pPr>
            <w:r w:rsidRPr="00D6465F">
              <w:t xml:space="preserve"> Исходя из вышеизложенного хочется отметить, что более эффективным стало педагогическое влияние на процесс развития личности ребенка, формирование его нравственного, познавательного, коммуникативного, эстетического, трудового, физического потенциала. Происходит интеграция учебного и воспитательного процессов в разрешении целей и задач воспитания.  В полной мере реализовано</w:t>
            </w:r>
            <w:r w:rsidRPr="00D6465F">
              <w:rPr>
                <w:b/>
              </w:rPr>
              <w:t xml:space="preserve"> национальное воспитание и поликультурное и художественно- эстетическое воспитание.</w:t>
            </w:r>
          </w:p>
          <w:p w14:paraId="34D46AAA" w14:textId="77777777" w:rsidR="00882BC0" w:rsidRPr="00D6465F" w:rsidRDefault="00882BC0" w:rsidP="00882BC0">
            <w:r w:rsidRPr="00D6465F">
              <w:t xml:space="preserve">В процентном соотношении участие учащихся в классных, </w:t>
            </w:r>
            <w:r>
              <w:t>общешкольных мероприятиях 87</w:t>
            </w:r>
            <w:r w:rsidRPr="00D6465F">
              <w:t xml:space="preserve"> %, каждый учащийся внес свой вклад в достижение класса, школы, района, области, республики и на международном уровне. </w:t>
            </w:r>
          </w:p>
          <w:p w14:paraId="540CC989" w14:textId="77777777" w:rsidR="00882BC0" w:rsidRPr="00D6465F" w:rsidRDefault="00882BC0" w:rsidP="00882BC0">
            <w:r w:rsidRPr="00D6465F">
              <w:rPr>
                <w:b/>
              </w:rPr>
              <w:t xml:space="preserve"> Рекомендуется:</w:t>
            </w:r>
            <w:r w:rsidRPr="00D6465F">
              <w:t xml:space="preserve"> стремиться делать жизнь каждого ребенка событийной, помогая раскрыться его талантам и способностям, чтобы учащиеся принимали активное участие в различных мероприятиях на всех уровнях. Использовать в работе новые формы и методы работы, чтобы заинтересовать каждого учащегося.</w:t>
            </w:r>
          </w:p>
          <w:p w14:paraId="099C6C15" w14:textId="77777777" w:rsidR="00882BC0" w:rsidRPr="00D6465F" w:rsidRDefault="00882BC0" w:rsidP="00882BC0">
            <w:r w:rsidRPr="00D6465F">
              <w:t xml:space="preserve">  Подводя итоги воспитательной работы за пять лет, следует отметить, что педагогический коллектив школы стремился успешно реализовать намеченные планы, решать поставленные перед ним задачи. Для реализации поставленных задач были определены приоритетные направления, через которые и осуществлялась целенаправленная воспитательная работа: национальное воспитание, поликультурное и художественно-эстетическое воспитание.</w:t>
            </w:r>
          </w:p>
          <w:p w14:paraId="50EB16E7" w14:textId="77777777" w:rsidR="00882BC0" w:rsidRPr="00D6465F" w:rsidRDefault="00882BC0" w:rsidP="00882BC0">
            <w:r w:rsidRPr="00D6465F">
              <w:t xml:space="preserve">   Семья и школа – это единое целое, направленное на достижение одной цели – воспитание и обучение детей.</w:t>
            </w:r>
          </w:p>
          <w:p w14:paraId="562385E8" w14:textId="77777777" w:rsidR="00882BC0" w:rsidRDefault="00882BC0" w:rsidP="00BD6275">
            <w:pPr>
              <w:jc w:val="both"/>
              <w:rPr>
                <w:b/>
                <w:highlight w:val="yellow"/>
              </w:rPr>
            </w:pPr>
          </w:p>
        </w:tc>
      </w:tr>
    </w:tbl>
    <w:p w14:paraId="04E30CF6" w14:textId="77777777" w:rsidR="00882BC0" w:rsidRPr="00C17788" w:rsidRDefault="00882BC0" w:rsidP="008B4392">
      <w:pPr>
        <w:jc w:val="both"/>
        <w:rPr>
          <w:b/>
          <w:highlight w:val="yellow"/>
        </w:rPr>
      </w:pPr>
    </w:p>
    <w:p w14:paraId="6B5BECCC" w14:textId="6D7939ED" w:rsidR="00BD6275" w:rsidRPr="00C17788" w:rsidRDefault="00BD6275" w:rsidP="00BD6275">
      <w:pPr>
        <w:ind w:firstLine="708"/>
        <w:jc w:val="both"/>
        <w:rPr>
          <w:b/>
        </w:rPr>
      </w:pPr>
      <w:bookmarkStart w:id="7" w:name="z87"/>
      <w:bookmarkEnd w:id="6"/>
      <w:r w:rsidRPr="004A0145">
        <w:rPr>
          <w:b/>
        </w:rPr>
        <w:t>4) 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r w:rsidR="00C17788" w:rsidRPr="00C17788">
        <w:rPr>
          <w:b/>
        </w:rPr>
        <w:t xml:space="preserve"> </w:t>
      </w:r>
    </w:p>
    <w:p w14:paraId="3BF08272" w14:textId="77777777" w:rsidR="004A0145" w:rsidRPr="004A0145" w:rsidRDefault="004A0145" w:rsidP="004A0145">
      <w:pPr>
        <w:shd w:val="clear" w:color="auto" w:fill="FFFFFF"/>
        <w:ind w:firstLine="709"/>
      </w:pPr>
      <w:bookmarkStart w:id="8" w:name="z88"/>
      <w:bookmarkEnd w:id="7"/>
      <w:r w:rsidRPr="004A0145">
        <w:t xml:space="preserve">Сложный и многогранный процесс воспитания осуществляется при помощи разнообразных форм внеурочной деятельности. Выбор их зависит от содержания воспитательной работы, индивидуальных особенностей и возраста учащихся, мастерства воспитателей, особенностей класса и других условий, в которых протекает процесс воспитания. В связи с этими особенностями был составлен план воспитательной работы по направлениям духовно-нравственного, гражданско-патриотического, художественно-эстетического, трудового и физического воспитания обучающихся. </w:t>
      </w:r>
    </w:p>
    <w:p w14:paraId="14C91686" w14:textId="77777777" w:rsidR="004A0145" w:rsidRPr="004A0145" w:rsidRDefault="004A0145" w:rsidP="004A0145">
      <w:pPr>
        <w:shd w:val="clear" w:color="auto" w:fill="FFFFFF"/>
        <w:ind w:firstLine="709"/>
      </w:pPr>
      <w:r w:rsidRPr="004A0145">
        <w:t>Воспитательное воздействие на ребенка ведётся в различных образовательных областях:</w:t>
      </w:r>
    </w:p>
    <w:p w14:paraId="0171D49F" w14:textId="77777777" w:rsidR="004A0145" w:rsidRPr="004A0145" w:rsidRDefault="004A0145" w:rsidP="004A0145">
      <w:pPr>
        <w:shd w:val="clear" w:color="auto" w:fill="FFFFFF"/>
        <w:ind w:firstLine="709"/>
      </w:pPr>
      <w:r w:rsidRPr="004A0145">
        <w:t>Художественно-эстетическое воспитание – формируется эстетическое отношение к жизни (труду, природе, искусству, поведению), развивается чувство прекрасного;</w:t>
      </w:r>
    </w:p>
    <w:p w14:paraId="06F6853F" w14:textId="77777777" w:rsidR="004A0145" w:rsidRPr="004A0145" w:rsidRDefault="004A0145" w:rsidP="004A0145">
      <w:pPr>
        <w:shd w:val="clear" w:color="auto" w:fill="FFFFFF"/>
        <w:ind w:firstLine="709"/>
      </w:pPr>
      <w:r w:rsidRPr="004A0145">
        <w:t>физическое воспитание предполагает правильное физическое развитие школьника, выработку двигательных умений и навыков, формирование гигиенических умений и навыков;</w:t>
      </w:r>
    </w:p>
    <w:p w14:paraId="3A627F2E" w14:textId="77777777" w:rsidR="004A0145" w:rsidRPr="004A0145" w:rsidRDefault="004A0145" w:rsidP="004A0145">
      <w:pPr>
        <w:shd w:val="clear" w:color="auto" w:fill="FFFFFF"/>
        <w:ind w:firstLine="709"/>
      </w:pPr>
      <w:r w:rsidRPr="004A0145">
        <w:lastRenderedPageBreak/>
        <w:t>трудовое воспитание – акцент делается на практическое применение школьниками теоретических знаний; трудовое образование является комплексным и включает представления о технике и технологии, умения решать практические задачи, достигать качественных результатов;</w:t>
      </w:r>
    </w:p>
    <w:p w14:paraId="6FB5DD04" w14:textId="77777777" w:rsidR="004A0145" w:rsidRPr="004A0145" w:rsidRDefault="004A0145" w:rsidP="004A0145">
      <w:pPr>
        <w:shd w:val="clear" w:color="auto" w:fill="FFFFFF"/>
        <w:ind w:firstLine="709"/>
      </w:pPr>
      <w:r w:rsidRPr="004A0145">
        <w:t>духовно-нравственное воспитание – формирование нравственного создания, воспитание и развитие нравственных чувств, выработка умений и привычек нравственного поведения;</w:t>
      </w:r>
    </w:p>
    <w:p w14:paraId="2EECC7C2" w14:textId="77777777" w:rsidR="004A0145" w:rsidRPr="004A0145" w:rsidRDefault="004A0145" w:rsidP="004A0145">
      <w:pPr>
        <w:shd w:val="clear" w:color="auto" w:fill="FFFFFF"/>
        <w:ind w:firstLine="709"/>
      </w:pPr>
      <w:r w:rsidRPr="004A0145">
        <w:t>умственное воспитание.</w:t>
      </w:r>
    </w:p>
    <w:p w14:paraId="4CB82721" w14:textId="77777777" w:rsidR="004A0145" w:rsidRPr="004A0145" w:rsidRDefault="004A0145" w:rsidP="004A0145">
      <w:pPr>
        <w:shd w:val="clear" w:color="auto" w:fill="FFFFFF"/>
        <w:ind w:firstLine="709"/>
      </w:pPr>
      <w:r w:rsidRPr="004A0145">
        <w:rPr>
          <w:b/>
          <w:bCs/>
        </w:rPr>
        <w:t xml:space="preserve">Прогнозируемые результаты: </w:t>
      </w:r>
    </w:p>
    <w:p w14:paraId="4FC20C08" w14:textId="77777777" w:rsidR="004A0145" w:rsidRPr="004A0145" w:rsidRDefault="004A0145" w:rsidP="004A0145">
      <w:pPr>
        <w:shd w:val="clear" w:color="auto" w:fill="FFFFFF"/>
        <w:ind w:firstLine="709"/>
      </w:pPr>
      <w:r w:rsidRPr="004A0145">
        <w:t>1. Установление дружеских отношений в коллективе, основанных на взаимопомощи и взаимной поддержке.</w:t>
      </w:r>
    </w:p>
    <w:p w14:paraId="62547016" w14:textId="77777777" w:rsidR="004A0145" w:rsidRPr="004A0145" w:rsidRDefault="004A0145" w:rsidP="004A0145">
      <w:pPr>
        <w:shd w:val="clear" w:color="auto" w:fill="FFFFFF"/>
        <w:ind w:firstLine="709"/>
      </w:pPr>
      <w:r w:rsidRPr="004A0145">
        <w:t>2. Знание представлений о правилах поведения в школе, дома, на улице, в общественных местах, на природе.</w:t>
      </w:r>
    </w:p>
    <w:p w14:paraId="5C5CEC62" w14:textId="77777777" w:rsidR="004A0145" w:rsidRPr="004A0145" w:rsidRDefault="004A0145" w:rsidP="004A0145">
      <w:pPr>
        <w:shd w:val="clear" w:color="auto" w:fill="FFFFFF"/>
        <w:ind w:firstLine="709"/>
      </w:pPr>
      <w:r w:rsidRPr="004A0145">
        <w:t>3. Развитие коммуникативных способностей и толерантности.</w:t>
      </w:r>
    </w:p>
    <w:p w14:paraId="73E5571F" w14:textId="77777777" w:rsidR="004A0145" w:rsidRPr="004A0145" w:rsidRDefault="004A0145" w:rsidP="004A0145">
      <w:pPr>
        <w:shd w:val="clear" w:color="auto" w:fill="FFFFFF"/>
        <w:ind w:firstLine="709"/>
      </w:pPr>
      <w:r w:rsidRPr="004A0145">
        <w:t>4. Приобретение новых знаний и умений в результате занятий на клубных часах.</w:t>
      </w:r>
    </w:p>
    <w:p w14:paraId="404C3334" w14:textId="77777777" w:rsidR="004A0145" w:rsidRPr="004A0145" w:rsidRDefault="004A0145" w:rsidP="004A0145">
      <w:pPr>
        <w:shd w:val="clear" w:color="auto" w:fill="FFFFFF"/>
        <w:ind w:firstLine="709"/>
      </w:pPr>
      <w:r w:rsidRPr="004A0145">
        <w:t>5. Общее оздоровление учащихся, укрепления их здоровья.</w:t>
      </w:r>
    </w:p>
    <w:p w14:paraId="46551DF1" w14:textId="77777777" w:rsidR="004A0145" w:rsidRPr="004A0145" w:rsidRDefault="004A0145" w:rsidP="004A0145">
      <w:pPr>
        <w:shd w:val="clear" w:color="auto" w:fill="FFFFFF"/>
        <w:ind w:firstLine="709"/>
      </w:pPr>
      <w:r w:rsidRPr="004A0145">
        <w:t>6. Расширение кругозора детей.</w:t>
      </w:r>
    </w:p>
    <w:p w14:paraId="4A6A8E67" w14:textId="77777777" w:rsidR="004A0145" w:rsidRPr="004A0145" w:rsidRDefault="004A0145" w:rsidP="004A0145">
      <w:pPr>
        <w:shd w:val="clear" w:color="auto" w:fill="FFFFFF"/>
        <w:ind w:firstLine="709"/>
      </w:pPr>
      <w:r w:rsidRPr="004A0145">
        <w:t>7. Повышение творческой активности детей путем вовлечения их в социально-значимую деятельность.</w:t>
      </w:r>
    </w:p>
    <w:p w14:paraId="74E5D5D0" w14:textId="77777777" w:rsidR="004A0145" w:rsidRPr="004A0145" w:rsidRDefault="004A0145" w:rsidP="004A0145">
      <w:pPr>
        <w:shd w:val="clear" w:color="auto" w:fill="FFFFFF"/>
        <w:ind w:firstLine="709"/>
      </w:pPr>
      <w:r w:rsidRPr="004A0145">
        <w:t>В школе разработана и внедрена смешанная модель внеурочной деятельности, которая включает в себя:</w:t>
      </w:r>
    </w:p>
    <w:p w14:paraId="304888F2" w14:textId="77777777" w:rsidR="004A0145" w:rsidRPr="004A0145" w:rsidRDefault="004A0145" w:rsidP="004A0145">
      <w:pPr>
        <w:shd w:val="clear" w:color="auto" w:fill="FFFFFF"/>
        <w:ind w:firstLine="709"/>
      </w:pPr>
      <w:r w:rsidRPr="004A0145">
        <w:t>- оптимизационную модель внеурочной деятельности</w:t>
      </w:r>
      <w:r w:rsidRPr="004A0145">
        <w:rPr>
          <w:b/>
          <w:bCs/>
        </w:rPr>
        <w:t>: </w:t>
      </w:r>
      <w:r w:rsidRPr="004A0145">
        <w:t>в</w:t>
      </w:r>
      <w:r w:rsidRPr="004A0145">
        <w:rPr>
          <w:b/>
          <w:bCs/>
        </w:rPr>
        <w:t> </w:t>
      </w:r>
      <w:r w:rsidRPr="004A0145">
        <w:t>осуществлении внеурочной деятельности принимают участие все педагогические работники школы (классные руководители, психолог, учителя - предметники, педагоги дополнительного образования, библиотекарь, социальный педагог, старшая вожатая), координирующую роль выполняет классный руководитель, который в соответствии со своими функциями и задачами взаимодействует с педагогическими работниками, а также учебно-вспомогательным персоналом школы; организует в классе воспитательный процесс, оптимальный для развития положительного потенциала личности обучающихся в рамках деятельности общешкольного коллектива; организует систему отношений через разнообразные формы воспитывающей деятельности коллектива класса, в том числе через органы самоуправления; организует социально значимую, творческую деятельность обучающихся;</w:t>
      </w:r>
    </w:p>
    <w:p w14:paraId="69BA7378" w14:textId="77777777" w:rsidR="004A0145" w:rsidRPr="004A0145" w:rsidRDefault="004A0145" w:rsidP="004A0145">
      <w:pPr>
        <w:shd w:val="clear" w:color="auto" w:fill="FFFFFF"/>
        <w:ind w:firstLine="709"/>
        <w:rPr>
          <w:b/>
        </w:rPr>
      </w:pPr>
      <w:r w:rsidRPr="004A0145">
        <w:rPr>
          <w:b/>
        </w:rPr>
        <w:t>Данную модель характеризует:</w:t>
      </w:r>
    </w:p>
    <w:p w14:paraId="30ECAE58" w14:textId="77777777" w:rsidR="004A0145" w:rsidRPr="004A0145" w:rsidRDefault="004A0145" w:rsidP="006F7CBA">
      <w:pPr>
        <w:numPr>
          <w:ilvl w:val="0"/>
          <w:numId w:val="22"/>
        </w:numPr>
        <w:shd w:val="clear" w:color="auto" w:fill="FFFFFF"/>
        <w:ind w:left="0" w:firstLine="709"/>
      </w:pPr>
      <w:r w:rsidRPr="004A0145">
        <w:t>создание условий для полноценного пребывания ребенка в образовательном учреждении в течение дня;</w:t>
      </w:r>
    </w:p>
    <w:p w14:paraId="02E92117" w14:textId="77777777" w:rsidR="004A0145" w:rsidRPr="004A0145" w:rsidRDefault="004A0145" w:rsidP="006F7CBA">
      <w:pPr>
        <w:numPr>
          <w:ilvl w:val="0"/>
          <w:numId w:val="22"/>
        </w:numPr>
        <w:shd w:val="clear" w:color="auto" w:fill="FFFFFF"/>
        <w:ind w:left="0" w:firstLine="709"/>
      </w:pPr>
      <w:r w:rsidRPr="004A0145">
        <w:t>содержательное единство учебного, воспитательного, развивающего процессов в рамках воспитательной системы и основной образовательной программы образовательного учреждения;</w:t>
      </w:r>
    </w:p>
    <w:p w14:paraId="44A72EE5" w14:textId="77777777" w:rsidR="004A0145" w:rsidRPr="004A0145" w:rsidRDefault="004A0145" w:rsidP="006F7CBA">
      <w:pPr>
        <w:numPr>
          <w:ilvl w:val="0"/>
          <w:numId w:val="22"/>
        </w:numPr>
        <w:shd w:val="clear" w:color="auto" w:fill="FFFFFF"/>
        <w:ind w:left="0" w:firstLine="709"/>
      </w:pPr>
      <w:r w:rsidRPr="004A0145">
        <w:t xml:space="preserve">создание </w:t>
      </w:r>
      <w:proofErr w:type="spellStart"/>
      <w:r w:rsidRPr="004A0145">
        <w:t>здоровьесберегающей</w:t>
      </w:r>
      <w:proofErr w:type="spellEnd"/>
      <w:r w:rsidRPr="004A0145">
        <w:t xml:space="preserve"> среды, обеспечивающей соблюдение санитарно-эпидемиологических правил и нормативов и включающую рациональную организацию образовательного процесса, оптимизацию двигательной активности, работу по формированию ценности здоровья и здорового образа жизни;</w:t>
      </w:r>
    </w:p>
    <w:p w14:paraId="5CBEE23B" w14:textId="77777777" w:rsidR="004A0145" w:rsidRPr="004A0145" w:rsidRDefault="004A0145" w:rsidP="006F7CBA">
      <w:pPr>
        <w:numPr>
          <w:ilvl w:val="0"/>
          <w:numId w:val="22"/>
        </w:numPr>
        <w:shd w:val="clear" w:color="auto" w:fill="FFFFFF"/>
        <w:ind w:left="0" w:firstLine="709"/>
      </w:pPr>
      <w:r w:rsidRPr="004A0145">
        <w:t>создание условий для самовыражения, самореализации и самоорганизации детей;</w:t>
      </w:r>
    </w:p>
    <w:p w14:paraId="21F9D684" w14:textId="77777777" w:rsidR="004A0145" w:rsidRPr="004A0145" w:rsidRDefault="004A0145" w:rsidP="004A0145">
      <w:pPr>
        <w:ind w:firstLine="709"/>
        <w:rPr>
          <w:rFonts w:eastAsiaTheme="minorHAnsi"/>
          <w:lang w:eastAsia="en-US"/>
        </w:rPr>
      </w:pPr>
      <w:r w:rsidRPr="004A0145">
        <w:rPr>
          <w:rFonts w:eastAsiaTheme="minorHAnsi"/>
          <w:lang w:eastAsia="en-US"/>
        </w:rPr>
        <w:t>опора на интеграцию основных и дополнительных образовательных программ.</w:t>
      </w:r>
    </w:p>
    <w:p w14:paraId="08A73AB5" w14:textId="77777777" w:rsidR="004A0145" w:rsidRPr="004A0145" w:rsidRDefault="004A0145" w:rsidP="004A0145">
      <w:pPr>
        <w:ind w:firstLine="709"/>
        <w:rPr>
          <w:rFonts w:eastAsiaTheme="minorHAnsi"/>
          <w:lang w:eastAsia="en-US"/>
        </w:rPr>
      </w:pPr>
    </w:p>
    <w:tbl>
      <w:tblPr>
        <w:tblStyle w:val="a3"/>
        <w:tblW w:w="15168" w:type="dxa"/>
        <w:tblLayout w:type="fixed"/>
        <w:tblLook w:val="04A0" w:firstRow="1" w:lastRow="0" w:firstColumn="1" w:lastColumn="0" w:noHBand="0" w:noVBand="1"/>
      </w:tblPr>
      <w:tblGrid>
        <w:gridCol w:w="1325"/>
        <w:gridCol w:w="13843"/>
      </w:tblGrid>
      <w:tr w:rsidR="004A0145" w:rsidRPr="004A0145" w14:paraId="5C0A9E32" w14:textId="77777777" w:rsidTr="004A0145">
        <w:tc>
          <w:tcPr>
            <w:tcW w:w="1325" w:type="dxa"/>
            <w:tcBorders>
              <w:top w:val="single" w:sz="4" w:space="0" w:color="auto"/>
              <w:left w:val="single" w:sz="4" w:space="0" w:color="auto"/>
              <w:bottom w:val="single" w:sz="4" w:space="0" w:color="auto"/>
              <w:right w:val="single" w:sz="4" w:space="0" w:color="auto"/>
            </w:tcBorders>
            <w:hideMark/>
          </w:tcPr>
          <w:p w14:paraId="1283E070" w14:textId="77777777" w:rsidR="004A0145" w:rsidRPr="004A0145" w:rsidRDefault="004A0145" w:rsidP="004A0145">
            <w:pPr>
              <w:ind w:left="142"/>
              <w:rPr>
                <w:b/>
              </w:rPr>
            </w:pPr>
            <w:r w:rsidRPr="004A0145">
              <w:rPr>
                <w:b/>
              </w:rPr>
              <w:lastRenderedPageBreak/>
              <w:t>учебный период</w:t>
            </w:r>
          </w:p>
        </w:tc>
        <w:tc>
          <w:tcPr>
            <w:tcW w:w="13843" w:type="dxa"/>
            <w:tcBorders>
              <w:top w:val="single" w:sz="4" w:space="0" w:color="auto"/>
              <w:left w:val="single" w:sz="4" w:space="0" w:color="auto"/>
              <w:bottom w:val="single" w:sz="4" w:space="0" w:color="auto"/>
              <w:right w:val="single" w:sz="4" w:space="0" w:color="auto"/>
            </w:tcBorders>
            <w:hideMark/>
          </w:tcPr>
          <w:p w14:paraId="6845E261" w14:textId="77777777" w:rsidR="004A0145" w:rsidRPr="004A0145" w:rsidRDefault="004A0145" w:rsidP="004A0145">
            <w:pPr>
              <w:ind w:left="142"/>
              <w:rPr>
                <w:b/>
              </w:rPr>
            </w:pPr>
            <w:r w:rsidRPr="004A0145">
              <w:rPr>
                <w:b/>
              </w:rPr>
              <w:t>4) организация разнообразных форм внеурочной деятельности в совокупности, обеспечивающей реализацию духовно-нравственного, гражданско-патриотического, художественно-эстетического, трудового и физического воспитания обучающихся;</w:t>
            </w:r>
          </w:p>
        </w:tc>
      </w:tr>
      <w:tr w:rsidR="004A0145" w:rsidRPr="004A0145" w14:paraId="197AEC6B" w14:textId="77777777" w:rsidTr="004A0145">
        <w:tc>
          <w:tcPr>
            <w:tcW w:w="1325" w:type="dxa"/>
            <w:tcBorders>
              <w:top w:val="single" w:sz="4" w:space="0" w:color="auto"/>
              <w:left w:val="single" w:sz="4" w:space="0" w:color="auto"/>
              <w:bottom w:val="single" w:sz="4" w:space="0" w:color="auto"/>
              <w:right w:val="single" w:sz="4" w:space="0" w:color="auto"/>
            </w:tcBorders>
            <w:hideMark/>
          </w:tcPr>
          <w:p w14:paraId="1E63C0C7" w14:textId="77777777" w:rsidR="004A0145" w:rsidRPr="004A0145" w:rsidRDefault="004A0145" w:rsidP="004A0145">
            <w:pPr>
              <w:ind w:left="142"/>
              <w:rPr>
                <w:b/>
              </w:rPr>
            </w:pPr>
            <w:r w:rsidRPr="004A0145">
              <w:rPr>
                <w:b/>
              </w:rPr>
              <w:t>2022-2023 учебный год</w:t>
            </w:r>
          </w:p>
        </w:tc>
        <w:tc>
          <w:tcPr>
            <w:tcW w:w="13843" w:type="dxa"/>
            <w:tcBorders>
              <w:top w:val="single" w:sz="4" w:space="0" w:color="auto"/>
              <w:left w:val="single" w:sz="4" w:space="0" w:color="auto"/>
              <w:bottom w:val="single" w:sz="4" w:space="0" w:color="auto"/>
              <w:right w:val="single" w:sz="4" w:space="0" w:color="auto"/>
            </w:tcBorders>
          </w:tcPr>
          <w:p w14:paraId="73E7593F" w14:textId="77777777" w:rsidR="004A0145" w:rsidRPr="004A0145" w:rsidRDefault="004A0145" w:rsidP="004A0145">
            <w:pPr>
              <w:ind w:left="142"/>
            </w:pPr>
            <w:r w:rsidRPr="004A0145">
              <w:t>В школе - 47 класс комплектов, в которых работают 47 классных руководителя.</w:t>
            </w:r>
          </w:p>
          <w:p w14:paraId="0D57C69E" w14:textId="77777777" w:rsidR="004A0145" w:rsidRPr="004A0145" w:rsidRDefault="004A0145" w:rsidP="004A0145">
            <w:pPr>
              <w:ind w:left="142"/>
            </w:pPr>
            <w:r w:rsidRPr="004A0145">
              <w:t>В 2022 — 2023 учебном году воспитательная работа школы осуществлялась в соответствии с целями и задачами школы на этот учебный год. Все мероприятия являлись звеньями в цепи процесса создания личностно-ориентированной образовательной и воспитательной среды. Эта работа была направлена на достижение воспитательных целей, на повышение эффективности учебно-воспитательного процесса в целом.</w:t>
            </w:r>
          </w:p>
          <w:p w14:paraId="7B6B5145" w14:textId="77777777" w:rsidR="004A0145" w:rsidRPr="004A0145" w:rsidRDefault="004A0145" w:rsidP="004A0145">
            <w:pPr>
              <w:ind w:left="142"/>
              <w:rPr>
                <w:rFonts w:eastAsia="Calibri"/>
              </w:rPr>
            </w:pPr>
            <w:r w:rsidRPr="004A0145">
              <w:rPr>
                <w:rFonts w:eastAsia="Calibri"/>
              </w:rPr>
              <w:t>Основная цель школы — создание благоприятной образовательно - воспитательной среды, способствующих развитию нравственных, духовных, интеллектуальных, творческих, личностных качеств учащихся, их социализации и адаптации в обществе.</w:t>
            </w:r>
          </w:p>
          <w:p w14:paraId="5F19B4E8" w14:textId="77777777" w:rsidR="004A0145" w:rsidRPr="004A0145" w:rsidRDefault="004A0145" w:rsidP="004A0145">
            <w:pPr>
              <w:spacing w:line="238" w:lineRule="atLeast"/>
              <w:ind w:left="142"/>
              <w:rPr>
                <w:b/>
                <w:spacing w:val="1"/>
                <w:lang w:eastAsia="en-US"/>
              </w:rPr>
            </w:pPr>
            <w:r w:rsidRPr="004A0145">
              <w:rPr>
                <w:b/>
                <w:spacing w:val="1"/>
                <w:lang w:eastAsia="en-US"/>
              </w:rPr>
              <w:t>Задачи на 2022– 2023 учебный год:</w:t>
            </w:r>
          </w:p>
          <w:p w14:paraId="783E1766" w14:textId="77777777" w:rsidR="004A0145" w:rsidRPr="004A0145" w:rsidRDefault="004A0145" w:rsidP="004A0145">
            <w:pPr>
              <w:ind w:left="142"/>
              <w:rPr>
                <w:rFonts w:eastAsia="Calibri"/>
                <w:lang w:eastAsia="en-US"/>
              </w:rPr>
            </w:pPr>
            <w:r w:rsidRPr="004A0145">
              <w:rPr>
                <w:rFonts w:eastAsia="Calibri"/>
              </w:rPr>
              <w:t xml:space="preserve">вовлечение каждого ученика школы в воспитательный процесс; </w:t>
            </w:r>
          </w:p>
          <w:p w14:paraId="01148C36" w14:textId="77777777" w:rsidR="004A0145" w:rsidRPr="004A0145" w:rsidRDefault="004A0145" w:rsidP="004A0145">
            <w:pPr>
              <w:ind w:left="142"/>
              <w:rPr>
                <w:rFonts w:eastAsia="Calibri"/>
              </w:rPr>
            </w:pPr>
            <w:r w:rsidRPr="004A0145">
              <w:rPr>
                <w:rFonts w:eastAsia="Calibri"/>
              </w:rPr>
              <w:t>- Развитие у учащихся самостоятельности, ответственности, инициативы, творчества;</w:t>
            </w:r>
          </w:p>
          <w:p w14:paraId="0C539351" w14:textId="77777777" w:rsidR="004A0145" w:rsidRPr="004A0145" w:rsidRDefault="004A0145" w:rsidP="004A0145">
            <w:pPr>
              <w:ind w:left="142"/>
              <w:rPr>
                <w:rFonts w:eastAsia="Calibri"/>
              </w:rPr>
            </w:pPr>
            <w:r w:rsidRPr="004A0145">
              <w:rPr>
                <w:rFonts w:eastAsia="Calibri"/>
              </w:rPr>
              <w:t>- Развитие физически здоровой личности;</w:t>
            </w:r>
          </w:p>
          <w:p w14:paraId="7D473788" w14:textId="77777777" w:rsidR="004A0145" w:rsidRPr="004A0145" w:rsidRDefault="004A0145" w:rsidP="004A0145">
            <w:pPr>
              <w:ind w:left="142"/>
              <w:rPr>
                <w:rFonts w:eastAsia="Calibri"/>
              </w:rPr>
            </w:pPr>
            <w:r w:rsidRPr="004A0145">
              <w:rPr>
                <w:rFonts w:eastAsia="Calibri"/>
              </w:rPr>
              <w:t>- Создание ситуации «успеха» для каждого ученика;</w:t>
            </w:r>
          </w:p>
          <w:p w14:paraId="302A4F16" w14:textId="77777777" w:rsidR="004A0145" w:rsidRPr="004A0145" w:rsidRDefault="004A0145" w:rsidP="004A0145">
            <w:pPr>
              <w:ind w:left="142"/>
              <w:rPr>
                <w:rFonts w:eastAsia="Calibri"/>
                <w:bCs/>
                <w:kern w:val="36"/>
              </w:rPr>
            </w:pPr>
            <w:r w:rsidRPr="004A0145">
              <w:rPr>
                <w:rFonts w:eastAsia="Calibri"/>
              </w:rPr>
              <w:t>- Повышение уровня профессиональной культуры и педагогического мастерства учителя для сохранения стабильно положительных результатов в обучении и воспитании</w:t>
            </w:r>
          </w:p>
          <w:p w14:paraId="6228C5CC" w14:textId="77777777" w:rsidR="004A0145" w:rsidRPr="004A0145" w:rsidRDefault="004A0145" w:rsidP="004A0145">
            <w:pPr>
              <w:shd w:val="clear" w:color="auto" w:fill="FFFFFF"/>
              <w:spacing w:line="238" w:lineRule="atLeast"/>
              <w:ind w:left="142"/>
              <w:rPr>
                <w:spacing w:val="1"/>
                <w:lang w:eastAsia="en-US"/>
              </w:rPr>
            </w:pPr>
            <w:r w:rsidRPr="004A0145">
              <w:rPr>
                <w:spacing w:val="1"/>
                <w:lang w:eastAsia="en-US"/>
              </w:rPr>
              <w:t>Исходя из целей и задач воспитательной работы, были определены основные направления воспитательной работы:</w:t>
            </w:r>
          </w:p>
          <w:p w14:paraId="513915E6" w14:textId="77777777" w:rsidR="004A0145" w:rsidRPr="004A0145" w:rsidRDefault="004A0145" w:rsidP="004A0145">
            <w:pPr>
              <w:shd w:val="clear" w:color="auto" w:fill="FFFFFF"/>
              <w:outlineLvl w:val="1"/>
              <w:rPr>
                <w:b/>
              </w:rPr>
            </w:pPr>
            <w:r w:rsidRPr="004A0145">
              <w:rPr>
                <w:b/>
              </w:rPr>
              <w:t>1) Воспитание казахстанского патриотизма и гражданственности, правовое воспитание;</w:t>
            </w:r>
          </w:p>
          <w:p w14:paraId="1609FCE3" w14:textId="77777777" w:rsidR="004A0145" w:rsidRPr="004A0145" w:rsidRDefault="004A0145" w:rsidP="004A0145">
            <w:pPr>
              <w:shd w:val="clear" w:color="auto" w:fill="FFFFFF"/>
              <w:outlineLvl w:val="1"/>
              <w:rPr>
                <w:b/>
              </w:rPr>
            </w:pPr>
            <w:r w:rsidRPr="004A0145">
              <w:rPr>
                <w:b/>
              </w:rPr>
              <w:t>2) Духовно-нравственное воспитание;</w:t>
            </w:r>
          </w:p>
          <w:p w14:paraId="18374C43" w14:textId="77777777" w:rsidR="004A0145" w:rsidRPr="004A0145" w:rsidRDefault="004A0145" w:rsidP="004A0145">
            <w:pPr>
              <w:shd w:val="clear" w:color="auto" w:fill="FFFFFF"/>
              <w:outlineLvl w:val="1"/>
              <w:rPr>
                <w:b/>
              </w:rPr>
            </w:pPr>
            <w:r w:rsidRPr="004A0145">
              <w:rPr>
                <w:b/>
              </w:rPr>
              <w:t>3) Национальное воспитание;</w:t>
            </w:r>
          </w:p>
          <w:p w14:paraId="1C7557DF" w14:textId="77777777" w:rsidR="004A0145" w:rsidRPr="004A0145" w:rsidRDefault="004A0145" w:rsidP="004A0145">
            <w:pPr>
              <w:shd w:val="clear" w:color="auto" w:fill="FFFFFF"/>
              <w:outlineLvl w:val="1"/>
              <w:rPr>
                <w:b/>
              </w:rPr>
            </w:pPr>
            <w:r w:rsidRPr="004A0145">
              <w:rPr>
                <w:b/>
              </w:rPr>
              <w:t>4) Семейное воспитание;</w:t>
            </w:r>
          </w:p>
          <w:p w14:paraId="5CB8BBF5" w14:textId="77777777" w:rsidR="004A0145" w:rsidRPr="004A0145" w:rsidRDefault="004A0145" w:rsidP="004A0145">
            <w:pPr>
              <w:shd w:val="clear" w:color="auto" w:fill="FFFFFF"/>
              <w:outlineLvl w:val="1"/>
              <w:rPr>
                <w:b/>
              </w:rPr>
            </w:pPr>
            <w:r w:rsidRPr="004A0145">
              <w:rPr>
                <w:b/>
              </w:rPr>
              <w:t>5) Трудовое, экономическое и экологическое воспитание;</w:t>
            </w:r>
          </w:p>
          <w:p w14:paraId="360F9DD1" w14:textId="77777777" w:rsidR="004A0145" w:rsidRPr="004A0145" w:rsidRDefault="004A0145" w:rsidP="004A0145">
            <w:pPr>
              <w:shd w:val="clear" w:color="auto" w:fill="FFFFFF"/>
              <w:outlineLvl w:val="1"/>
              <w:rPr>
                <w:b/>
              </w:rPr>
            </w:pPr>
            <w:r w:rsidRPr="004A0145">
              <w:rPr>
                <w:b/>
              </w:rPr>
              <w:t>6) Поликультурное и художественно-эстетическое воспитание;</w:t>
            </w:r>
          </w:p>
          <w:p w14:paraId="10261F6A" w14:textId="77777777" w:rsidR="004A0145" w:rsidRPr="004A0145" w:rsidRDefault="004A0145" w:rsidP="004A0145">
            <w:pPr>
              <w:shd w:val="clear" w:color="auto" w:fill="FFFFFF"/>
              <w:rPr>
                <w:b/>
              </w:rPr>
            </w:pPr>
            <w:r w:rsidRPr="004A0145">
              <w:rPr>
                <w:b/>
              </w:rPr>
              <w:t>7) Интеллектуальное воспитание, воспитание информационной культуры;</w:t>
            </w:r>
          </w:p>
          <w:p w14:paraId="218FD9BC" w14:textId="77777777" w:rsidR="004A0145" w:rsidRPr="004A0145" w:rsidRDefault="004A0145" w:rsidP="004A0145">
            <w:pPr>
              <w:shd w:val="clear" w:color="auto" w:fill="FFFFFF"/>
              <w:outlineLvl w:val="1"/>
              <w:rPr>
                <w:b/>
              </w:rPr>
            </w:pPr>
            <w:r w:rsidRPr="004A0145">
              <w:rPr>
                <w:b/>
              </w:rPr>
              <w:t>8) Физическое воспитание, здоровый образ жизни.</w:t>
            </w:r>
          </w:p>
          <w:p w14:paraId="26A0CBED" w14:textId="77777777" w:rsidR="004A0145" w:rsidRPr="004A0145" w:rsidRDefault="004A0145" w:rsidP="004A0145">
            <w:pPr>
              <w:shd w:val="clear" w:color="auto" w:fill="FFFFFF"/>
              <w:outlineLvl w:val="1"/>
              <w:rPr>
                <w:rFonts w:eastAsiaTheme="minorHAnsi"/>
                <w:bCs/>
                <w:lang w:eastAsia="en-US"/>
              </w:rPr>
            </w:pPr>
            <w:r w:rsidRPr="004A0145">
              <w:t xml:space="preserve">    </w:t>
            </w:r>
          </w:p>
          <w:p w14:paraId="01BC19A5" w14:textId="77777777" w:rsidR="004A0145" w:rsidRPr="004A0145" w:rsidRDefault="004A0145" w:rsidP="004A0145">
            <w:pPr>
              <w:shd w:val="clear" w:color="auto" w:fill="FFFFFF"/>
              <w:outlineLvl w:val="1"/>
            </w:pPr>
            <w:r w:rsidRPr="004A0145">
              <w:rPr>
                <w:b/>
              </w:rPr>
              <w:t>1) Духовно-нравственное воспитание;</w:t>
            </w:r>
          </w:p>
          <w:p w14:paraId="28307A8D"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 xml:space="preserve">Работа проходит в соответствие с планом воспитательной работа школы. </w:t>
            </w:r>
          </w:p>
          <w:p w14:paraId="66DA421F"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Основной целью работы на данный год является сформировать у детей глубокое понимание ценностных основ «</w:t>
            </w:r>
            <w:proofErr w:type="spellStart"/>
            <w:r w:rsidRPr="004A0145">
              <w:rPr>
                <w:spacing w:val="1"/>
                <w:lang w:eastAsia="en-US"/>
              </w:rPr>
              <w:t>Рухани</w:t>
            </w:r>
            <w:proofErr w:type="spellEnd"/>
            <w:r w:rsidRPr="004A0145">
              <w:rPr>
                <w:spacing w:val="1"/>
                <w:lang w:eastAsia="en-US"/>
              </w:rPr>
              <w:t xml:space="preserve"> </w:t>
            </w:r>
            <w:proofErr w:type="spellStart"/>
            <w:r w:rsidRPr="004A0145">
              <w:rPr>
                <w:spacing w:val="1"/>
                <w:lang w:eastAsia="en-US"/>
              </w:rPr>
              <w:t>жангыру</w:t>
            </w:r>
            <w:proofErr w:type="spellEnd"/>
            <w:r w:rsidRPr="004A0145">
              <w:rPr>
                <w:spacing w:val="1"/>
                <w:lang w:eastAsia="en-US"/>
              </w:rPr>
              <w:t>» о возрождении духовно-нравственных и этнических принципов личности, ее моральных качеств и установок, согласующихся с общечеловеческими ценностями, нормами и традициями жизни казахстанского общества, в том числе через реализацию проектов.</w:t>
            </w:r>
          </w:p>
          <w:p w14:paraId="5E279A5E"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В рамках плана по данному направлению были проведены следующие мероприятия:</w:t>
            </w:r>
          </w:p>
          <w:p w14:paraId="3059F2B3"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lastRenderedPageBreak/>
              <w:t>Литературный круглый стол «Великие поэты и писатели Казахстана»</w:t>
            </w:r>
          </w:p>
          <w:p w14:paraId="05C07BBF"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Акции «Подари школе книгу»</w:t>
            </w:r>
          </w:p>
          <w:p w14:paraId="44580323"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Классные часы «История моего города».</w:t>
            </w:r>
          </w:p>
          <w:p w14:paraId="7F7D2AC1"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Декада, посвященная Дню учителя.</w:t>
            </w:r>
          </w:p>
          <w:p w14:paraId="7FDE3488"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Акции «О мире и доброте»</w:t>
            </w:r>
          </w:p>
          <w:p w14:paraId="0A924084"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Работа школьной службы примирения.</w:t>
            </w:r>
          </w:p>
          <w:p w14:paraId="27C1CC37" w14:textId="77777777" w:rsidR="004A0145" w:rsidRPr="004A0145" w:rsidRDefault="004A0145" w:rsidP="006F7CBA">
            <w:pPr>
              <w:numPr>
                <w:ilvl w:val="0"/>
                <w:numId w:val="24"/>
              </w:numPr>
              <w:shd w:val="clear" w:color="auto" w:fill="FFFFFF"/>
              <w:jc w:val="both"/>
              <w:rPr>
                <w:spacing w:val="1"/>
                <w:lang w:eastAsia="en-US"/>
              </w:rPr>
            </w:pPr>
            <w:r w:rsidRPr="004A0145">
              <w:rPr>
                <w:spacing w:val="1"/>
                <w:lang w:eastAsia="en-US"/>
              </w:rPr>
              <w:t>Работа по планам на каникулах.</w:t>
            </w:r>
          </w:p>
          <w:p w14:paraId="50C41FAA" w14:textId="77777777" w:rsidR="004A0145" w:rsidRPr="004A0145" w:rsidRDefault="004A0145" w:rsidP="004A0145">
            <w:pPr>
              <w:spacing w:line="238" w:lineRule="atLeast"/>
              <w:ind w:left="142"/>
              <w:rPr>
                <w:b/>
                <w:bCs/>
                <w:spacing w:val="1"/>
              </w:rPr>
            </w:pPr>
            <w:r w:rsidRPr="004A0145">
              <w:rPr>
                <w:spacing w:val="1"/>
                <w:lang w:eastAsia="en-US"/>
              </w:rPr>
              <w:t>В школе организованы читательские недели:</w:t>
            </w:r>
          </w:p>
          <w:p w14:paraId="0EFF93C1" w14:textId="77777777" w:rsidR="004A0145" w:rsidRPr="004A0145" w:rsidRDefault="004A0145" w:rsidP="004A0145">
            <w:pPr>
              <w:rPr>
                <w:rFonts w:eastAsia="Calibri"/>
                <w:b/>
                <w:bCs/>
                <w:i/>
                <w:lang w:eastAsia="en-US"/>
              </w:rPr>
            </w:pPr>
            <w:r w:rsidRPr="004A0145">
              <w:rPr>
                <w:rFonts w:eastAsia="Calibri"/>
              </w:rPr>
              <w:t xml:space="preserve">+ «Читаем. </w:t>
            </w:r>
            <w:proofErr w:type="spellStart"/>
            <w:r w:rsidRPr="004A0145">
              <w:rPr>
                <w:rFonts w:eastAsia="Calibri"/>
              </w:rPr>
              <w:t>Думаем.Творим</w:t>
            </w:r>
            <w:proofErr w:type="spellEnd"/>
            <w:r w:rsidRPr="004A0145">
              <w:rPr>
                <w:rFonts w:eastAsia="Calibri"/>
              </w:rPr>
              <w:t>» - классные руководители 1-х классов;</w:t>
            </w:r>
          </w:p>
          <w:p w14:paraId="7DD4022A" w14:textId="77777777" w:rsidR="004A0145" w:rsidRPr="004A0145" w:rsidRDefault="004A0145" w:rsidP="004A0145">
            <w:pPr>
              <w:rPr>
                <w:rFonts w:eastAsia="Calibri"/>
                <w:b/>
                <w:bCs/>
                <w:i/>
              </w:rPr>
            </w:pPr>
            <w:r w:rsidRPr="004A0145">
              <w:rPr>
                <w:rFonts w:eastAsia="Calibri"/>
              </w:rPr>
              <w:t>+ Клуб чтения «Почитай мне книжку...» - классные руководители 2-х классов;</w:t>
            </w:r>
          </w:p>
          <w:p w14:paraId="49640828" w14:textId="77777777" w:rsidR="004A0145" w:rsidRPr="004A0145" w:rsidRDefault="004A0145" w:rsidP="004A0145">
            <w:pPr>
              <w:rPr>
                <w:rFonts w:eastAsia="Calibri"/>
              </w:rPr>
            </w:pPr>
            <w:r w:rsidRPr="004A0145">
              <w:rPr>
                <w:rFonts w:eastAsia="Calibri"/>
              </w:rPr>
              <w:t>В начале 2022 года в общеобразовательной школе №2 города Щучинск дан старт проекту «Читающая школа-читающая нация».</w:t>
            </w:r>
          </w:p>
          <w:p w14:paraId="1D99CCF6" w14:textId="77777777" w:rsidR="004A0145" w:rsidRPr="004A0145" w:rsidRDefault="004A0145" w:rsidP="004A0145">
            <w:pPr>
              <w:rPr>
                <w:rFonts w:eastAsia="Calibri"/>
              </w:rPr>
            </w:pPr>
            <w:r w:rsidRPr="004A0145">
              <w:rPr>
                <w:rFonts w:eastAsia="Calibri"/>
              </w:rPr>
              <w:t xml:space="preserve">     Проект «Читающая школа» направлен на привитие высокой культуры чтения. Развития читательской грамотности должны стать одним из приоритетных направлений общеобразовательного процесса в казахстанских школах. Интерес к чтению, познанию окружающего мира через книги должен формироваться у детей со школьной скамьи, а библиотека должна быть местом этого интереса, проводников в этот увлекательный мир книг.</w:t>
            </w:r>
          </w:p>
          <w:p w14:paraId="3058B875" w14:textId="77777777" w:rsidR="004A0145" w:rsidRPr="004A0145" w:rsidRDefault="004A0145" w:rsidP="004A0145">
            <w:pPr>
              <w:rPr>
                <w:rFonts w:eastAsia="Calibri"/>
              </w:rPr>
            </w:pPr>
            <w:r w:rsidRPr="004A0145">
              <w:rPr>
                <w:rFonts w:eastAsia="Calibri"/>
              </w:rPr>
              <w:t xml:space="preserve">     Таким образом, в параллели 2 классов была проделана работа под названием «Прочитай мне книжку».</w:t>
            </w:r>
          </w:p>
          <w:p w14:paraId="56A93818" w14:textId="77777777" w:rsidR="004A0145" w:rsidRPr="004A0145" w:rsidRDefault="004A0145" w:rsidP="004A0145">
            <w:pPr>
              <w:rPr>
                <w:rFonts w:eastAsia="Calibri"/>
              </w:rPr>
            </w:pPr>
            <w:r w:rsidRPr="004A0145">
              <w:rPr>
                <w:rFonts w:eastAsia="Calibri"/>
              </w:rPr>
              <w:t xml:space="preserve">     У себя в классе мы создали мини-библиотеку. Учащиеся принесли книги из дома, которые теперь хранятся у нас в кабинете чтобы ребята могли их прочитать в школе, либо взять домой и вернуть после прочтения.</w:t>
            </w:r>
          </w:p>
          <w:p w14:paraId="34D9D785" w14:textId="77777777" w:rsidR="004A0145" w:rsidRPr="004A0145" w:rsidRDefault="004A0145" w:rsidP="004A0145">
            <w:pPr>
              <w:rPr>
                <w:rFonts w:eastAsia="Calibri"/>
              </w:rPr>
            </w:pPr>
            <w:r w:rsidRPr="004A0145">
              <w:rPr>
                <w:rFonts w:eastAsia="Calibri"/>
              </w:rPr>
              <w:t xml:space="preserve">     На переменах хорошо читающие дети читают сказки, рассказы, энциклопедии своим одноклассникам. Тем самым они прививают интерес к книгам, так же, стремление уметь хорошо читать сверстникам.</w:t>
            </w:r>
          </w:p>
          <w:p w14:paraId="242DEB40" w14:textId="77777777" w:rsidR="004A0145" w:rsidRPr="004A0145" w:rsidRDefault="004A0145" w:rsidP="004A0145">
            <w:pPr>
              <w:rPr>
                <w:rFonts w:eastAsia="Calibri"/>
              </w:rPr>
            </w:pPr>
            <w:r w:rsidRPr="004A0145">
              <w:rPr>
                <w:rFonts w:eastAsia="Calibri"/>
              </w:rPr>
              <w:t xml:space="preserve">     Желающие одноклассники ищут интересные истории о книгах и рассказывают классу. Так ребята послушали историю создания современной книги и очень удивились, узнав, что бумажный вариант существовал далеко не всегда! Оказывается, в древние времена люди писали на камне, глине, воске, папирусе, пергаменте и даже бересте! Революцию в книжном деле произвело изобретение печатного станка Иоганном </w:t>
            </w:r>
            <w:proofErr w:type="spellStart"/>
            <w:r w:rsidRPr="004A0145">
              <w:rPr>
                <w:rFonts w:eastAsia="Calibri"/>
              </w:rPr>
              <w:t>Гутенбергом</w:t>
            </w:r>
            <w:proofErr w:type="spellEnd"/>
            <w:r w:rsidRPr="004A0145">
              <w:rPr>
                <w:rFonts w:eastAsia="Calibri"/>
              </w:rPr>
              <w:t>.</w:t>
            </w:r>
          </w:p>
          <w:p w14:paraId="10A6B93D" w14:textId="77777777" w:rsidR="004A0145" w:rsidRPr="004A0145" w:rsidRDefault="004A0145" w:rsidP="004A0145">
            <w:pPr>
              <w:rPr>
                <w:rFonts w:eastAsia="Calibri"/>
              </w:rPr>
            </w:pPr>
            <w:r w:rsidRPr="004A0145">
              <w:rPr>
                <w:rFonts w:eastAsia="Calibri"/>
              </w:rPr>
              <w:t xml:space="preserve">     Учащиеся увлечены проектом «Читающая школа», им очень интересно познавать мир через книги. В дальнейшем планируем продолжать свою работу и прививать любовь к чтению.</w:t>
            </w:r>
          </w:p>
          <w:p w14:paraId="671D1B78" w14:textId="77777777" w:rsidR="004A0145" w:rsidRPr="004A0145" w:rsidRDefault="004A0145" w:rsidP="004A0145">
            <w:pPr>
              <w:rPr>
                <w:rFonts w:eastAsia="Calibri"/>
                <w:b/>
                <w:bCs/>
                <w:i/>
                <w:iCs/>
              </w:rPr>
            </w:pPr>
            <w:r w:rsidRPr="004A0145">
              <w:rPr>
                <w:rFonts w:eastAsia="Calibri"/>
              </w:rPr>
              <w:t>+ «Рубрика «Книга недели» - классные руководители 3-х классов;</w:t>
            </w:r>
          </w:p>
          <w:p w14:paraId="62B3C147" w14:textId="77777777" w:rsidR="004A0145" w:rsidRPr="004A0145" w:rsidRDefault="004A0145" w:rsidP="004A0145">
            <w:r w:rsidRPr="004A0145">
              <w:t xml:space="preserve">             В рамках реализации проекта в течении периода сентябрь- декабрь продолжилась работа над развитием читательской грамотности и читательского интереса учащихся, а также повышение их культурной и информационной компетентностей. Мы продолжили работу над поставленными задачами:</w:t>
            </w:r>
          </w:p>
          <w:p w14:paraId="250AB635" w14:textId="77777777" w:rsidR="004A0145" w:rsidRPr="004A0145" w:rsidRDefault="004A0145" w:rsidP="004A0145">
            <w:r w:rsidRPr="004A0145">
              <w:t xml:space="preserve"> - Содействие формированию благоприятной для продвижения чтения информационной среды и условий доступности детям полезной и необходимой литературы;</w:t>
            </w:r>
          </w:p>
          <w:p w14:paraId="26FCDAEF" w14:textId="77777777" w:rsidR="004A0145" w:rsidRPr="004A0145" w:rsidRDefault="004A0145" w:rsidP="004A0145">
            <w:r w:rsidRPr="004A0145">
              <w:t xml:space="preserve"> - Формирование представлений о ценности и значимости чтения и книжной культуры;</w:t>
            </w:r>
          </w:p>
          <w:p w14:paraId="4D67C7D5" w14:textId="77777777" w:rsidR="004A0145" w:rsidRPr="004A0145" w:rsidRDefault="004A0145" w:rsidP="004A0145">
            <w:r w:rsidRPr="004A0145">
              <w:t xml:space="preserve"> - Создание положительных и привлекательных образов читающего человека, книги, литературы, библиотек;</w:t>
            </w:r>
          </w:p>
          <w:p w14:paraId="216A1B62" w14:textId="77777777" w:rsidR="004A0145" w:rsidRPr="004A0145" w:rsidRDefault="004A0145" w:rsidP="004A0145">
            <w:r w:rsidRPr="004A0145">
              <w:lastRenderedPageBreak/>
              <w:t xml:space="preserve"> - Вовлечение в активное чтение не читающих и мало читающих детей</w:t>
            </w:r>
          </w:p>
          <w:p w14:paraId="7EA952BE" w14:textId="77777777" w:rsidR="004A0145" w:rsidRPr="004A0145" w:rsidRDefault="004A0145" w:rsidP="004A0145">
            <w:r w:rsidRPr="004A0145">
              <w:t xml:space="preserve"> - Развитие навыков осознанного чтения. </w:t>
            </w:r>
          </w:p>
          <w:p w14:paraId="40D8428D" w14:textId="0B04CE89" w:rsidR="004A0145" w:rsidRPr="004A0145" w:rsidRDefault="004A0145" w:rsidP="004A0145">
            <w:r w:rsidRPr="004A0145">
              <w:t xml:space="preserve">    На уроках русского языка, литературного чтения, познания мира и математике проводилась работа по проверке изученного материала с применением игрового приёма «Сундучок заданий». Ученик достаёт из «сундучка» вопрос или задание, читает и отвечает на прочитанный вопрос полным ответом. На уроках литературного чтения учащиеся продолжили иллюстрировать и изображать прочитанные произведения в тетрадях для работ по «Литературному чтению». Записывая название произведения, его автора и изображают понравившийся эпизод из прочитанного рассказа, сказки или стихотворения. Что способствует запоминанию названия и автора данного произведения, а также быстрому воспроизведению прочитанного текста. Ведь ученик рисует то, что запомнил и что ему особенно понравилось. Из рисунка можно определить положительные стороны этого произведения. Ученики приняли участие в игровой программе «Сказочный денёк</w:t>
            </w:r>
            <w:r>
              <w:t>», у</w:t>
            </w:r>
            <w:r w:rsidRPr="004A0145">
              <w:t>частвовали в викторине по сказкам, отгадывали сказочных героев, инсценировали сказки. Учащиеся поучаствовали в конкурсе рисунков «Мы рисуем сказки». Где проявили свои таланты в рисовании и знания сказок, любимых героев. В школьной библиотеки ежемесячно обновляется книжная выставка «Новые книги для ребят», «Поэты и писатели великой степи» и т. д.  Так же проходил фотоконкурс «Моя любимая книга у подушки», где ученики демонстрировали показывали и рассказывали какую книгу прочитали или читают в данный момент. Будем продолжать эту работу.</w:t>
            </w:r>
          </w:p>
          <w:p w14:paraId="437DFB0E" w14:textId="77777777" w:rsidR="004A0145" w:rsidRPr="004A0145" w:rsidRDefault="004A0145" w:rsidP="004A0145">
            <w:pPr>
              <w:rPr>
                <w:rFonts w:eastAsia="Calibri"/>
                <w:b/>
                <w:bCs/>
                <w:i/>
                <w:iCs/>
              </w:rPr>
            </w:pPr>
            <w:r w:rsidRPr="004A0145">
              <w:rPr>
                <w:rFonts w:eastAsia="Calibri"/>
              </w:rPr>
              <w:t xml:space="preserve">+ «В гостях у сказки» - классные руководители 4-х классов; </w:t>
            </w:r>
          </w:p>
          <w:p w14:paraId="53152E23" w14:textId="77777777" w:rsidR="004A0145" w:rsidRPr="004A0145" w:rsidRDefault="004A0145" w:rsidP="004A0145">
            <w:pPr>
              <w:ind w:firstLine="284"/>
              <w:jc w:val="both"/>
            </w:pPr>
            <w:r w:rsidRPr="004A0145">
              <w:rPr>
                <w:b/>
              </w:rPr>
              <w:t>Цель:</w:t>
            </w:r>
            <w:r w:rsidRPr="004A0145">
              <w:t xml:space="preserve"> развитие культурной и читательской компетентности детей.</w:t>
            </w:r>
          </w:p>
          <w:p w14:paraId="6E97DDB0" w14:textId="77777777" w:rsidR="004A0145" w:rsidRPr="004A0145" w:rsidRDefault="004A0145" w:rsidP="004A0145">
            <w:pPr>
              <w:ind w:firstLine="284"/>
              <w:jc w:val="both"/>
              <w:rPr>
                <w:b/>
              </w:rPr>
            </w:pPr>
            <w:r w:rsidRPr="004A0145">
              <w:rPr>
                <w:b/>
              </w:rPr>
              <w:t>Задачи проведения:</w:t>
            </w:r>
          </w:p>
          <w:p w14:paraId="53209522" w14:textId="77777777" w:rsidR="004A0145" w:rsidRPr="004A0145" w:rsidRDefault="004A0145" w:rsidP="004A0145">
            <w:pPr>
              <w:ind w:firstLine="284"/>
              <w:jc w:val="both"/>
            </w:pPr>
            <w:r w:rsidRPr="004A0145">
              <w:t>-повысить престиж чтения и совершенствования культуры чтения среди обучающихся;</w:t>
            </w:r>
          </w:p>
          <w:p w14:paraId="24061E48" w14:textId="77777777" w:rsidR="004A0145" w:rsidRPr="004A0145" w:rsidRDefault="004A0145" w:rsidP="004A0145">
            <w:pPr>
              <w:ind w:firstLine="284"/>
              <w:jc w:val="both"/>
            </w:pPr>
            <w:r w:rsidRPr="004A0145">
              <w:t>- активизировать познавательную деятельность учащихся;</w:t>
            </w:r>
          </w:p>
          <w:p w14:paraId="19C47D56" w14:textId="77777777" w:rsidR="004A0145" w:rsidRPr="004A0145" w:rsidRDefault="004A0145" w:rsidP="004A0145">
            <w:pPr>
              <w:ind w:firstLine="284"/>
              <w:jc w:val="both"/>
            </w:pPr>
            <w:r w:rsidRPr="004A0145">
              <w:t>-развитие и сохранение культуры детского чтения;</w:t>
            </w:r>
          </w:p>
          <w:p w14:paraId="2209032B" w14:textId="77777777" w:rsidR="004A0145" w:rsidRPr="004A0145" w:rsidRDefault="004A0145" w:rsidP="004A0145">
            <w:pPr>
              <w:ind w:firstLine="284"/>
              <w:jc w:val="both"/>
            </w:pPr>
            <w:r w:rsidRPr="004A0145">
              <w:t>- содействовать развитию творческих способностей;</w:t>
            </w:r>
          </w:p>
          <w:p w14:paraId="4ECB4191" w14:textId="77777777" w:rsidR="004A0145" w:rsidRPr="004A0145" w:rsidRDefault="004A0145" w:rsidP="004A0145">
            <w:pPr>
              <w:ind w:firstLine="284"/>
              <w:jc w:val="both"/>
            </w:pPr>
            <w:r w:rsidRPr="004A0145">
              <w:t>- воспитывать нравственно-эстетическое отношение к миру.</w:t>
            </w:r>
          </w:p>
          <w:p w14:paraId="669F3350" w14:textId="77777777" w:rsidR="004A0145" w:rsidRPr="004A0145" w:rsidRDefault="004A0145" w:rsidP="004A0145">
            <w:pPr>
              <w:ind w:firstLine="284"/>
              <w:jc w:val="both"/>
            </w:pPr>
            <w:r w:rsidRPr="004A0145">
              <w:t>-пропагандировать семейное чтение;</w:t>
            </w:r>
          </w:p>
          <w:p w14:paraId="04806386" w14:textId="77777777" w:rsidR="004A0145" w:rsidRPr="004A0145" w:rsidRDefault="004A0145" w:rsidP="004A0145">
            <w:pPr>
              <w:ind w:firstLine="284"/>
              <w:jc w:val="both"/>
            </w:pPr>
            <w:r w:rsidRPr="004A0145">
              <w:t>-повысить устойчивость интереса к книге как первоисточнику;</w:t>
            </w:r>
          </w:p>
          <w:p w14:paraId="4C76CEE4" w14:textId="77777777" w:rsidR="004A0145" w:rsidRPr="004A0145" w:rsidRDefault="004A0145" w:rsidP="004A0145">
            <w:pPr>
              <w:ind w:firstLine="284"/>
              <w:jc w:val="both"/>
            </w:pPr>
            <w:r w:rsidRPr="004A0145">
              <w:t>Среди учащихся 4-х классов проводились следующие формы работ:</w:t>
            </w:r>
          </w:p>
          <w:p w14:paraId="04EBD80C" w14:textId="77777777" w:rsidR="004A0145" w:rsidRPr="004A0145" w:rsidRDefault="004A0145" w:rsidP="004A0145">
            <w:pPr>
              <w:ind w:firstLine="284"/>
              <w:jc w:val="both"/>
              <w:rPr>
                <w:b/>
              </w:rPr>
            </w:pPr>
            <w:r w:rsidRPr="004A0145">
              <w:rPr>
                <w:b/>
              </w:rPr>
              <w:t>1.Пятиминутное чтение на переменах</w:t>
            </w:r>
          </w:p>
          <w:p w14:paraId="66CC0851" w14:textId="77777777" w:rsidR="004A0145" w:rsidRPr="004A0145" w:rsidRDefault="004A0145" w:rsidP="004A0145">
            <w:pPr>
              <w:ind w:firstLine="284"/>
              <w:jc w:val="center"/>
            </w:pPr>
            <w:r w:rsidRPr="004A0145">
              <w:rPr>
                <w:noProof/>
              </w:rPr>
              <w:lastRenderedPageBreak/>
              <w:drawing>
                <wp:inline distT="0" distB="0" distL="0" distR="0" wp14:anchorId="1BCC88D5" wp14:editId="10AA238E">
                  <wp:extent cx="2143125" cy="1609725"/>
                  <wp:effectExtent l="0" t="0" r="9525" b="9525"/>
                  <wp:docPr id="1" name="Рисунок 1" descr="2d6312e6-f67b-4b93-a008-569da6a7d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2d6312e6-f67b-4b93-a008-569da6a7d73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43125" cy="1609725"/>
                          </a:xfrm>
                          <a:prstGeom prst="rect">
                            <a:avLst/>
                          </a:prstGeom>
                          <a:noFill/>
                          <a:ln>
                            <a:noFill/>
                          </a:ln>
                        </pic:spPr>
                      </pic:pic>
                    </a:graphicData>
                  </a:graphic>
                </wp:inline>
              </w:drawing>
            </w:r>
            <w:r w:rsidRPr="004A0145">
              <w:rPr>
                <w:noProof/>
              </w:rPr>
              <w:drawing>
                <wp:inline distT="0" distB="0" distL="0" distR="0" wp14:anchorId="6A22BFB2" wp14:editId="522109F2">
                  <wp:extent cx="2124075" cy="1657350"/>
                  <wp:effectExtent l="0" t="0" r="9525" b="0"/>
                  <wp:docPr id="2" name="Рисунок 2" descr="58513499-82a9-4fc9-86ba-661bd378f4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58513499-82a9-4fc9-86ba-661bd378f40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24075" cy="1657350"/>
                          </a:xfrm>
                          <a:prstGeom prst="rect">
                            <a:avLst/>
                          </a:prstGeom>
                          <a:noFill/>
                          <a:ln>
                            <a:noFill/>
                          </a:ln>
                        </pic:spPr>
                      </pic:pic>
                    </a:graphicData>
                  </a:graphic>
                </wp:inline>
              </w:drawing>
            </w:r>
          </w:p>
          <w:p w14:paraId="3C6801F6" w14:textId="77777777" w:rsidR="004A0145" w:rsidRPr="004A0145" w:rsidRDefault="004A0145" w:rsidP="004A0145">
            <w:pPr>
              <w:jc w:val="both"/>
              <w:rPr>
                <w:b/>
              </w:rPr>
            </w:pPr>
            <w:r w:rsidRPr="004A0145">
              <w:t xml:space="preserve">   </w:t>
            </w:r>
            <w:r w:rsidRPr="004A0145">
              <w:rPr>
                <w:b/>
              </w:rPr>
              <w:t>2.Чтение сказок по ролям:</w:t>
            </w:r>
          </w:p>
          <w:p w14:paraId="7D2021D7" w14:textId="77777777" w:rsidR="004A0145" w:rsidRPr="004A0145" w:rsidRDefault="004A0145" w:rsidP="00BE14E6">
            <w:pPr>
              <w:rPr>
                <w:b/>
              </w:rPr>
            </w:pPr>
            <w:r w:rsidRPr="004A0145">
              <w:rPr>
                <w:b/>
                <w:noProof/>
              </w:rPr>
              <w:drawing>
                <wp:inline distT="0" distB="0" distL="0" distR="0" wp14:anchorId="58877389" wp14:editId="7D740B2E">
                  <wp:extent cx="1885950" cy="1519287"/>
                  <wp:effectExtent l="0" t="0" r="0" b="5080"/>
                  <wp:docPr id="5" name="Рисунок 5" descr="daad4320-17d0-4dd7-8cc4-1af28a544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descr="daad4320-17d0-4dd7-8cc4-1af28a5444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98801" cy="1529640"/>
                          </a:xfrm>
                          <a:prstGeom prst="rect">
                            <a:avLst/>
                          </a:prstGeom>
                          <a:noFill/>
                          <a:ln>
                            <a:noFill/>
                          </a:ln>
                        </pic:spPr>
                      </pic:pic>
                    </a:graphicData>
                  </a:graphic>
                </wp:inline>
              </w:drawing>
            </w:r>
          </w:p>
          <w:p w14:paraId="54BF2F63" w14:textId="77777777" w:rsidR="004A0145" w:rsidRPr="004A0145" w:rsidRDefault="004A0145" w:rsidP="004A0145">
            <w:pPr>
              <w:ind w:firstLine="284"/>
              <w:jc w:val="both"/>
              <w:rPr>
                <w:b/>
              </w:rPr>
            </w:pPr>
            <w:r w:rsidRPr="004A0145">
              <w:rPr>
                <w:b/>
              </w:rPr>
              <w:t>3.Метод «Перескажи (прочитай) одноклассникам свою любимую сказку»</w:t>
            </w:r>
          </w:p>
          <w:p w14:paraId="4589D396" w14:textId="77777777" w:rsidR="004A0145" w:rsidRPr="004A0145" w:rsidRDefault="004A0145" w:rsidP="004A0145">
            <w:pPr>
              <w:ind w:firstLine="284"/>
            </w:pPr>
            <w:r w:rsidRPr="004A0145">
              <w:rPr>
                <w:noProof/>
              </w:rPr>
              <w:drawing>
                <wp:inline distT="0" distB="0" distL="0" distR="0" wp14:anchorId="3CA53AEB" wp14:editId="29D21ECB">
                  <wp:extent cx="1533525" cy="2066925"/>
                  <wp:effectExtent l="0" t="0" r="9525" b="9525"/>
                  <wp:docPr id="8" name="Рисунок 8" descr="6bb0c11d-cb9a-4efb-a724-970976cd87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6bb0c11d-cb9a-4efb-a724-970976cd87d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33525" cy="2066925"/>
                          </a:xfrm>
                          <a:prstGeom prst="rect">
                            <a:avLst/>
                          </a:prstGeom>
                          <a:noFill/>
                          <a:ln>
                            <a:noFill/>
                          </a:ln>
                        </pic:spPr>
                      </pic:pic>
                    </a:graphicData>
                  </a:graphic>
                </wp:inline>
              </w:drawing>
            </w:r>
            <w:r w:rsidRPr="004A0145">
              <w:rPr>
                <w:noProof/>
              </w:rPr>
              <w:drawing>
                <wp:inline distT="0" distB="0" distL="0" distR="0" wp14:anchorId="7CF407EA" wp14:editId="38E0A8B9">
                  <wp:extent cx="1647825" cy="2066925"/>
                  <wp:effectExtent l="0" t="0" r="9525" b="9525"/>
                  <wp:docPr id="9" name="Рисунок 9" descr="89c89002-c8d5-4ab8-a87d-ffb6191648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89c89002-c8d5-4ab8-a87d-ffb61916480b"/>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47825" cy="2066925"/>
                          </a:xfrm>
                          <a:prstGeom prst="rect">
                            <a:avLst/>
                          </a:prstGeom>
                          <a:noFill/>
                          <a:ln>
                            <a:noFill/>
                          </a:ln>
                        </pic:spPr>
                      </pic:pic>
                    </a:graphicData>
                  </a:graphic>
                </wp:inline>
              </w:drawing>
            </w:r>
            <w:r w:rsidRPr="004A0145">
              <w:rPr>
                <w:noProof/>
              </w:rPr>
              <w:drawing>
                <wp:inline distT="0" distB="0" distL="0" distR="0" wp14:anchorId="1DB59FD8" wp14:editId="5BC1E4C1">
                  <wp:extent cx="2066925" cy="1552447"/>
                  <wp:effectExtent l="0" t="0" r="0" b="0"/>
                  <wp:docPr id="10" name="Рисунок 10" descr="97e07839-65b6-482f-ba36-d2bf4a409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97e07839-65b6-482f-ba36-d2bf4a409cb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85015" cy="1566034"/>
                          </a:xfrm>
                          <a:prstGeom prst="rect">
                            <a:avLst/>
                          </a:prstGeom>
                          <a:noFill/>
                          <a:ln>
                            <a:noFill/>
                          </a:ln>
                        </pic:spPr>
                      </pic:pic>
                    </a:graphicData>
                  </a:graphic>
                </wp:inline>
              </w:drawing>
            </w:r>
          </w:p>
          <w:p w14:paraId="5274064E" w14:textId="77777777" w:rsidR="004A0145" w:rsidRDefault="004A0145" w:rsidP="004A0145">
            <w:pPr>
              <w:ind w:firstLine="284"/>
              <w:jc w:val="both"/>
              <w:rPr>
                <w:b/>
              </w:rPr>
            </w:pPr>
          </w:p>
          <w:p w14:paraId="4822C271" w14:textId="77777777" w:rsidR="004A0145" w:rsidRDefault="004A0145" w:rsidP="004A0145">
            <w:pPr>
              <w:ind w:firstLine="284"/>
              <w:jc w:val="both"/>
              <w:rPr>
                <w:b/>
              </w:rPr>
            </w:pPr>
          </w:p>
          <w:p w14:paraId="53870D8A" w14:textId="77777777" w:rsidR="004A0145" w:rsidRPr="004A0145" w:rsidRDefault="004A0145" w:rsidP="004A0145">
            <w:pPr>
              <w:ind w:firstLine="284"/>
              <w:jc w:val="both"/>
              <w:rPr>
                <w:b/>
              </w:rPr>
            </w:pPr>
            <w:r w:rsidRPr="004A0145">
              <w:rPr>
                <w:b/>
              </w:rPr>
              <w:lastRenderedPageBreak/>
              <w:t>4.</w:t>
            </w:r>
            <w:r w:rsidRPr="004A0145">
              <w:rPr>
                <w:b/>
                <w:lang w:val="kk-KZ"/>
              </w:rPr>
              <w:t>Обмен прочитанной книгой</w:t>
            </w:r>
            <w:r w:rsidRPr="004A0145">
              <w:rPr>
                <w:b/>
              </w:rPr>
              <w:t>:</w:t>
            </w:r>
          </w:p>
          <w:p w14:paraId="7F1F3E1F" w14:textId="77777777" w:rsidR="004A0145" w:rsidRPr="004A0145" w:rsidRDefault="004A0145" w:rsidP="004A0145">
            <w:pPr>
              <w:ind w:firstLine="284"/>
              <w:jc w:val="both"/>
              <w:rPr>
                <w:b/>
              </w:rPr>
            </w:pPr>
            <w:r w:rsidRPr="004A0145">
              <w:rPr>
                <w:b/>
              </w:rPr>
              <w:t>5.Оформление читательского уголка:</w:t>
            </w:r>
          </w:p>
          <w:p w14:paraId="6C9F270A" w14:textId="77777777" w:rsidR="004A0145" w:rsidRPr="004A0145" w:rsidRDefault="004A0145" w:rsidP="004A0145">
            <w:pPr>
              <w:ind w:firstLine="284"/>
            </w:pPr>
            <w:r w:rsidRPr="004A0145">
              <w:rPr>
                <w:noProof/>
              </w:rPr>
              <w:drawing>
                <wp:inline distT="0" distB="0" distL="0" distR="0" wp14:anchorId="38719E4D" wp14:editId="79D2AFCF">
                  <wp:extent cx="2286000" cy="1739713"/>
                  <wp:effectExtent l="0" t="0" r="0" b="0"/>
                  <wp:docPr id="11" name="Рисунок 11" descr="6d0348db-c6cd-4641-bfa8-96555d495d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6d0348db-c6cd-4641-bfa8-96555d495d0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9741" cy="1742560"/>
                          </a:xfrm>
                          <a:prstGeom prst="rect">
                            <a:avLst/>
                          </a:prstGeom>
                          <a:noFill/>
                          <a:ln>
                            <a:noFill/>
                          </a:ln>
                        </pic:spPr>
                      </pic:pic>
                    </a:graphicData>
                  </a:graphic>
                </wp:inline>
              </w:drawing>
            </w:r>
            <w:r w:rsidRPr="004A0145">
              <w:rPr>
                <w:noProof/>
              </w:rPr>
              <w:drawing>
                <wp:inline distT="0" distB="0" distL="0" distR="0" wp14:anchorId="22AF8F1D" wp14:editId="44120934">
                  <wp:extent cx="1298109" cy="1733550"/>
                  <wp:effectExtent l="0" t="0" r="0" b="0"/>
                  <wp:docPr id="12" name="Рисунок 12" descr="5ee57aa8-a0e1-4d1f-81db-d84f965c7d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5ee57aa8-a0e1-4d1f-81db-d84f965c7dd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01814" cy="1738498"/>
                          </a:xfrm>
                          <a:prstGeom prst="rect">
                            <a:avLst/>
                          </a:prstGeom>
                          <a:noFill/>
                          <a:ln>
                            <a:noFill/>
                          </a:ln>
                        </pic:spPr>
                      </pic:pic>
                    </a:graphicData>
                  </a:graphic>
                </wp:inline>
              </w:drawing>
            </w:r>
          </w:p>
          <w:p w14:paraId="30A9AD89" w14:textId="77777777" w:rsidR="004A0145" w:rsidRPr="004A0145" w:rsidRDefault="004A0145" w:rsidP="004A0145">
            <w:pPr>
              <w:rPr>
                <w:rFonts w:eastAsia="Calibri"/>
                <w:b/>
                <w:bCs/>
                <w:i/>
                <w:iCs/>
              </w:rPr>
            </w:pPr>
            <w:r w:rsidRPr="004A0145">
              <w:rPr>
                <w:rFonts w:eastAsia="Calibri"/>
              </w:rPr>
              <w:t>+ «Чтение - престижно, модно, интересно» - группа учителей русского языка и литературы;</w:t>
            </w:r>
          </w:p>
          <w:p w14:paraId="787320D5" w14:textId="77777777" w:rsidR="004A0145" w:rsidRPr="004A0145" w:rsidRDefault="004A0145" w:rsidP="004A0145">
            <w:pPr>
              <w:rPr>
                <w:rFonts w:eastAsia="Calibri"/>
                <w:b/>
                <w:bCs/>
                <w:i/>
              </w:rPr>
            </w:pPr>
            <w:r w:rsidRPr="004A0145">
              <w:rPr>
                <w:rFonts w:eastAsia="Calibri"/>
              </w:rPr>
              <w:t>+ «</w:t>
            </w:r>
            <w:proofErr w:type="spellStart"/>
            <w:r w:rsidRPr="004A0145">
              <w:rPr>
                <w:rFonts w:eastAsia="Calibri"/>
              </w:rPr>
              <w:t>Оқуға</w:t>
            </w:r>
            <w:proofErr w:type="spellEnd"/>
            <w:r w:rsidRPr="004A0145">
              <w:rPr>
                <w:rFonts w:eastAsia="Calibri"/>
              </w:rPr>
              <w:t xml:space="preserve"> </w:t>
            </w:r>
            <w:proofErr w:type="spellStart"/>
            <w:r w:rsidRPr="004A0145">
              <w:rPr>
                <w:rFonts w:eastAsia="Calibri"/>
              </w:rPr>
              <w:t>құштар</w:t>
            </w:r>
            <w:proofErr w:type="spellEnd"/>
            <w:r w:rsidRPr="004A0145">
              <w:rPr>
                <w:rFonts w:eastAsia="Calibri"/>
              </w:rPr>
              <w:t xml:space="preserve"> </w:t>
            </w:r>
            <w:proofErr w:type="spellStart"/>
            <w:r w:rsidRPr="004A0145">
              <w:rPr>
                <w:rFonts w:eastAsia="Calibri"/>
              </w:rPr>
              <w:t>мектеп</w:t>
            </w:r>
            <w:proofErr w:type="spellEnd"/>
            <w:r w:rsidRPr="004A0145">
              <w:rPr>
                <w:rFonts w:eastAsia="Calibri"/>
              </w:rPr>
              <w:t>» - группа учителей казахского языка;</w:t>
            </w:r>
          </w:p>
          <w:p w14:paraId="73BF70D4" w14:textId="77777777" w:rsidR="004A0145" w:rsidRPr="004A0145" w:rsidRDefault="004A0145" w:rsidP="004A0145">
            <w:pPr>
              <w:rPr>
                <w:rFonts w:eastAsia="Calibri"/>
                <w:b/>
                <w:bCs/>
                <w:i/>
              </w:rPr>
            </w:pPr>
            <w:r w:rsidRPr="004A0145">
              <w:rPr>
                <w:rFonts w:eastAsia="Calibri"/>
              </w:rPr>
              <w:t>+ «</w:t>
            </w:r>
            <w:proofErr w:type="spellStart"/>
            <w:r w:rsidRPr="004A0145">
              <w:rPr>
                <w:rFonts w:eastAsia="Calibri"/>
              </w:rPr>
              <w:t>Reading</w:t>
            </w:r>
            <w:proofErr w:type="spellEnd"/>
            <w:r w:rsidRPr="004A0145">
              <w:rPr>
                <w:rFonts w:eastAsia="Calibri"/>
              </w:rPr>
              <w:t xml:space="preserve"> </w:t>
            </w:r>
            <w:proofErr w:type="spellStart"/>
            <w:r w:rsidRPr="004A0145">
              <w:rPr>
                <w:rFonts w:eastAsia="Calibri"/>
              </w:rPr>
              <w:t>Challenge</w:t>
            </w:r>
            <w:proofErr w:type="spellEnd"/>
            <w:r w:rsidRPr="004A0145">
              <w:rPr>
                <w:rFonts w:eastAsia="Calibri"/>
              </w:rPr>
              <w:t>» -  группа учителей английского языка.</w:t>
            </w:r>
          </w:p>
          <w:p w14:paraId="12587320" w14:textId="77777777" w:rsidR="004A0145" w:rsidRPr="004A0145" w:rsidRDefault="004A0145" w:rsidP="004A0145">
            <w:pPr>
              <w:rPr>
                <w:rFonts w:eastAsia="Calibri"/>
                <w:bCs/>
                <w:i/>
              </w:rPr>
            </w:pPr>
            <w:r w:rsidRPr="004A0145">
              <w:rPr>
                <w:rFonts w:eastAsia="Calibri"/>
              </w:rPr>
              <w:t>В рамках программы «Читающая школа» Библиотекарями была оформлена выставка «Подружись с хорошей книгой». Активным читателем выявили ученицу 4 «Ж» класса Берестень Фрида.</w:t>
            </w:r>
          </w:p>
          <w:p w14:paraId="66453AB6" w14:textId="77777777" w:rsidR="004A0145" w:rsidRPr="004A0145" w:rsidRDefault="004A0145" w:rsidP="004A0145">
            <w:pPr>
              <w:rPr>
                <w:rFonts w:eastAsia="Calibri"/>
                <w:bCs/>
                <w:i/>
              </w:rPr>
            </w:pPr>
            <w:r w:rsidRPr="004A0145">
              <w:rPr>
                <w:rFonts w:eastAsia="Calibri"/>
              </w:rPr>
              <w:t xml:space="preserve">В рамках программы «Читающая школа» в рубрике «С книгой по жизни» определились самые активные читатели среди 6 классов. Это </w:t>
            </w:r>
            <w:proofErr w:type="spellStart"/>
            <w:r w:rsidRPr="004A0145">
              <w:rPr>
                <w:rFonts w:eastAsia="Calibri"/>
              </w:rPr>
              <w:t>Шиляева</w:t>
            </w:r>
            <w:proofErr w:type="spellEnd"/>
            <w:r w:rsidRPr="004A0145">
              <w:rPr>
                <w:rFonts w:eastAsia="Calibri"/>
              </w:rPr>
              <w:t xml:space="preserve"> О. и </w:t>
            </w:r>
            <w:proofErr w:type="spellStart"/>
            <w:r w:rsidRPr="004A0145">
              <w:rPr>
                <w:rFonts w:eastAsia="Calibri"/>
              </w:rPr>
              <w:t>Енсегенова</w:t>
            </w:r>
            <w:proofErr w:type="spellEnd"/>
            <w:r w:rsidRPr="004A0145">
              <w:rPr>
                <w:rFonts w:eastAsia="Calibri"/>
              </w:rPr>
              <w:t xml:space="preserve"> К. </w:t>
            </w:r>
          </w:p>
          <w:p w14:paraId="08EA38C7" w14:textId="77777777" w:rsidR="004A0145" w:rsidRPr="004A0145" w:rsidRDefault="004A0145" w:rsidP="004A0145">
            <w:pPr>
              <w:rPr>
                <w:rFonts w:eastAsia="Calibri"/>
                <w:b/>
                <w:shd w:val="clear" w:color="auto" w:fill="FFFFFF"/>
              </w:rPr>
            </w:pPr>
            <w:r w:rsidRPr="004A0145">
              <w:rPr>
                <w:rFonts w:eastAsia="Calibri"/>
                <w:b/>
                <w:shd w:val="clear" w:color="auto" w:fill="FFFFFF"/>
              </w:rPr>
              <w:t>Проблемы:</w:t>
            </w:r>
          </w:p>
          <w:p w14:paraId="1C90E9E9" w14:textId="77777777" w:rsidR="004A0145" w:rsidRPr="004A0145" w:rsidRDefault="004A0145" w:rsidP="004A0145">
            <w:pPr>
              <w:rPr>
                <w:rFonts w:eastAsia="Calibri"/>
                <w:shd w:val="clear" w:color="auto" w:fill="FFFFFF"/>
              </w:rPr>
            </w:pPr>
            <w:r w:rsidRPr="004A0145">
              <w:rPr>
                <w:rFonts w:eastAsia="Calibri"/>
                <w:shd w:val="clear" w:color="auto" w:fill="FFFFFF"/>
              </w:rPr>
              <w:t>не все дети вежливы, аккуратны, недостаточно высокий уровень сформированной духовно-нравственной культуры; не все из родителей готовы к активному участию в учебно-воспитательном процессе.</w:t>
            </w:r>
            <w:r w:rsidRPr="004A0145">
              <w:rPr>
                <w:rFonts w:eastAsia="Calibri"/>
              </w:rPr>
              <w:br/>
            </w:r>
            <w:r w:rsidRPr="004A0145">
              <w:rPr>
                <w:rFonts w:eastAsia="Calibri"/>
                <w:b/>
                <w:shd w:val="clear" w:color="auto" w:fill="FFFFFF"/>
              </w:rPr>
              <w:t>Пути решения:</w:t>
            </w:r>
          </w:p>
          <w:p w14:paraId="7E6A4B49" w14:textId="77777777" w:rsidR="004A0145" w:rsidRPr="004A0145" w:rsidRDefault="004A0145" w:rsidP="004A0145">
            <w:pPr>
              <w:rPr>
                <w:rFonts w:eastAsia="Calibri"/>
                <w:shd w:val="clear" w:color="auto" w:fill="FFFFFF"/>
              </w:rPr>
            </w:pPr>
            <w:r w:rsidRPr="004A0145">
              <w:rPr>
                <w:rFonts w:eastAsia="Calibri"/>
                <w:shd w:val="clear" w:color="auto" w:fill="FFFFFF"/>
              </w:rPr>
              <w:t xml:space="preserve">провести беседу на тему «Этикет», в 3 четверти провести «День вежливых слов», в 4 четверти– «День добрых людей». </w:t>
            </w:r>
          </w:p>
          <w:p w14:paraId="4ED71FD6" w14:textId="77777777" w:rsidR="004A0145" w:rsidRPr="004A0145" w:rsidRDefault="004A0145" w:rsidP="004A0145">
            <w:pPr>
              <w:rPr>
                <w:rFonts w:eastAsia="Calibri"/>
              </w:rPr>
            </w:pPr>
            <w:r w:rsidRPr="004A0145">
              <w:rPr>
                <w:rFonts w:eastAsia="Calibri"/>
                <w:shd w:val="clear" w:color="auto" w:fill="FFFFFF"/>
              </w:rPr>
              <w:t>С родителями провести индивидуальные беседы.</w:t>
            </w:r>
            <w:r w:rsidRPr="004A0145">
              <w:rPr>
                <w:rFonts w:eastAsia="Calibri"/>
              </w:rPr>
              <w:br/>
            </w:r>
          </w:p>
          <w:p w14:paraId="2DED395F" w14:textId="77777777" w:rsidR="004A0145" w:rsidRPr="004A0145" w:rsidRDefault="004A0145" w:rsidP="004A0145">
            <w:pPr>
              <w:shd w:val="clear" w:color="auto" w:fill="FFFFFF"/>
              <w:outlineLvl w:val="1"/>
            </w:pPr>
            <w:r w:rsidRPr="004A0145">
              <w:rPr>
                <w:b/>
              </w:rPr>
              <w:t>2) Воспитание казахстанского патриотизма и гражданственности, правовое воспитание;</w:t>
            </w:r>
          </w:p>
          <w:p w14:paraId="00BEC92F" w14:textId="77777777" w:rsidR="004A0145" w:rsidRPr="004A0145" w:rsidRDefault="004A0145" w:rsidP="004A0145">
            <w:pPr>
              <w:spacing w:line="238" w:lineRule="atLeast"/>
              <w:ind w:left="142"/>
              <w:rPr>
                <w:spacing w:val="1"/>
                <w:lang w:eastAsia="en-US"/>
              </w:rPr>
            </w:pPr>
            <w:r w:rsidRPr="004A0145">
              <w:rPr>
                <w:spacing w:val="1"/>
                <w:lang w:eastAsia="en-US"/>
              </w:rPr>
              <w:t xml:space="preserve">В рамках </w:t>
            </w:r>
            <w:proofErr w:type="spellStart"/>
            <w:r w:rsidRPr="004A0145">
              <w:rPr>
                <w:spacing w:val="1"/>
                <w:lang w:eastAsia="en-US"/>
              </w:rPr>
              <w:t>гражданско</w:t>
            </w:r>
            <w:proofErr w:type="spellEnd"/>
            <w:r w:rsidRPr="004A0145">
              <w:rPr>
                <w:spacing w:val="1"/>
                <w:lang w:eastAsia="en-US"/>
              </w:rPr>
              <w:t xml:space="preserve"> — патриотического направления продолжилось воспитание в детях любви к Родине. Этой работой охвачены учащиеся с 1 по 11 классы. </w:t>
            </w:r>
          </w:p>
          <w:p w14:paraId="3238B11E" w14:textId="77777777" w:rsidR="004A0145" w:rsidRPr="004A0145" w:rsidRDefault="004A0145" w:rsidP="004A0145">
            <w:pPr>
              <w:spacing w:line="238" w:lineRule="atLeast"/>
              <w:ind w:left="142"/>
              <w:rPr>
                <w:spacing w:val="1"/>
                <w:lang w:eastAsia="en-US"/>
              </w:rPr>
            </w:pPr>
            <w:r w:rsidRPr="004A0145">
              <w:rPr>
                <w:spacing w:val="1"/>
                <w:lang w:eastAsia="en-US"/>
              </w:rPr>
              <w:t xml:space="preserve">Еженедельно проведены тематические классные часы. </w:t>
            </w:r>
          </w:p>
          <w:p w14:paraId="43EFA9B6"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Работа данного направления осуществляется с целью формирования патриота и гражданина с рациональным и эмоциональным отношением к Родине, потребностью к усвоению и соблюдению законов государства и общества, противостоящего политической, правовой и антикоррупционной беззаконности, готового противостоять проявлениям жестокости и насилию в детской и молодежной среде.</w:t>
            </w:r>
          </w:p>
          <w:p w14:paraId="5C4E79FA"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lastRenderedPageBreak/>
              <w:t>В рамках плана по данному направлению были проведены следующие мероприятия:</w:t>
            </w:r>
          </w:p>
          <w:p w14:paraId="49AA5FA9"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Классные часы, посвященный 31-летию Независимости.</w:t>
            </w:r>
          </w:p>
          <w:p w14:paraId="2824A931"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Декады, посвященные Дню языков.</w:t>
            </w:r>
          </w:p>
          <w:p w14:paraId="217B8BA1"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Работа антикоррупционного клуба «</w:t>
            </w:r>
            <w:proofErr w:type="spellStart"/>
            <w:r w:rsidRPr="004A0145">
              <w:rPr>
                <w:spacing w:val="1"/>
                <w:lang w:eastAsia="en-US"/>
              </w:rPr>
              <w:t>Адал</w:t>
            </w:r>
            <w:proofErr w:type="spellEnd"/>
            <w:r w:rsidRPr="004A0145">
              <w:rPr>
                <w:spacing w:val="1"/>
                <w:lang w:eastAsia="en-US"/>
              </w:rPr>
              <w:t xml:space="preserve"> </w:t>
            </w:r>
            <w:proofErr w:type="spellStart"/>
            <w:r w:rsidRPr="004A0145">
              <w:rPr>
                <w:spacing w:val="1"/>
                <w:lang w:eastAsia="en-US"/>
              </w:rPr>
              <w:t>урпак</w:t>
            </w:r>
            <w:proofErr w:type="spellEnd"/>
            <w:r w:rsidRPr="004A0145">
              <w:rPr>
                <w:spacing w:val="1"/>
                <w:lang w:eastAsia="en-US"/>
              </w:rPr>
              <w:t>».</w:t>
            </w:r>
          </w:p>
          <w:p w14:paraId="1BA85643"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Работа по плану семейного воспитания.</w:t>
            </w:r>
          </w:p>
          <w:p w14:paraId="240219B7"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Работа по плану ПДД.</w:t>
            </w:r>
          </w:p>
          <w:p w14:paraId="7FA13EFE"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Декады по дню Независимости, первого президента.</w:t>
            </w:r>
          </w:p>
          <w:p w14:paraId="67FA9B58"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Библиотекарями была оформлена выставка ко дню национальной валюты (16-23 декабря).</w:t>
            </w:r>
          </w:p>
          <w:p w14:paraId="14266F97" w14:textId="77777777" w:rsidR="004A0145" w:rsidRPr="004A0145" w:rsidRDefault="004A0145" w:rsidP="006F7CBA">
            <w:pPr>
              <w:numPr>
                <w:ilvl w:val="0"/>
                <w:numId w:val="23"/>
              </w:numPr>
              <w:shd w:val="clear" w:color="auto" w:fill="FFFFFF"/>
              <w:jc w:val="both"/>
              <w:rPr>
                <w:spacing w:val="1"/>
                <w:lang w:eastAsia="en-US"/>
              </w:rPr>
            </w:pPr>
            <w:r w:rsidRPr="004A0145">
              <w:rPr>
                <w:spacing w:val="1"/>
                <w:lang w:eastAsia="en-US"/>
              </w:rPr>
              <w:t>Ко дню Независимости Казахстана Библиотекарями была оформлена выставка «</w:t>
            </w:r>
            <w:proofErr w:type="spellStart"/>
            <w:r w:rsidRPr="004A0145">
              <w:rPr>
                <w:spacing w:val="1"/>
                <w:lang w:eastAsia="en-US"/>
              </w:rPr>
              <w:t>Тәуелсіздік</w:t>
            </w:r>
            <w:proofErr w:type="spellEnd"/>
            <w:r w:rsidRPr="004A0145">
              <w:rPr>
                <w:spacing w:val="1"/>
                <w:lang w:eastAsia="en-US"/>
              </w:rPr>
              <w:t xml:space="preserve"> </w:t>
            </w:r>
            <w:proofErr w:type="spellStart"/>
            <w:r w:rsidRPr="004A0145">
              <w:rPr>
                <w:spacing w:val="1"/>
                <w:lang w:eastAsia="en-US"/>
              </w:rPr>
              <w:t>тұрақтылықтын</w:t>
            </w:r>
            <w:proofErr w:type="spellEnd"/>
            <w:r w:rsidRPr="004A0145">
              <w:rPr>
                <w:spacing w:val="1"/>
                <w:lang w:eastAsia="en-US"/>
              </w:rPr>
              <w:t xml:space="preserve"> </w:t>
            </w:r>
            <w:proofErr w:type="spellStart"/>
            <w:r w:rsidRPr="004A0145">
              <w:rPr>
                <w:spacing w:val="1"/>
                <w:lang w:eastAsia="en-US"/>
              </w:rPr>
              <w:t>кепілдері</w:t>
            </w:r>
            <w:proofErr w:type="spellEnd"/>
            <w:proofErr w:type="gramStart"/>
            <w:r w:rsidRPr="004A0145">
              <w:rPr>
                <w:spacing w:val="1"/>
                <w:lang w:eastAsia="en-US"/>
              </w:rPr>
              <w:t>» .</w:t>
            </w:r>
            <w:proofErr w:type="gramEnd"/>
          </w:p>
          <w:p w14:paraId="2193A78F" w14:textId="77777777" w:rsidR="004A0145" w:rsidRPr="004A0145" w:rsidRDefault="004A0145" w:rsidP="004A0145">
            <w:pPr>
              <w:shd w:val="clear" w:color="auto" w:fill="FFFFFF"/>
              <w:spacing w:line="238" w:lineRule="atLeast"/>
              <w:ind w:left="142"/>
              <w:jc w:val="center"/>
              <w:rPr>
                <w:spacing w:val="1"/>
                <w:lang w:eastAsia="en-US"/>
              </w:rPr>
            </w:pPr>
            <w:r w:rsidRPr="004A0145">
              <w:rPr>
                <w:b/>
                <w:bCs/>
                <w:spacing w:val="1"/>
                <w:lang w:eastAsia="en-US"/>
              </w:rPr>
              <w:t>Работа военно-патриотического класса 5 и 6 «К»</w:t>
            </w:r>
          </w:p>
          <w:p w14:paraId="388FD92A" w14:textId="3245B79F" w:rsidR="004A0145" w:rsidRPr="004A0145" w:rsidRDefault="004A0145" w:rsidP="004A0145">
            <w:pPr>
              <w:shd w:val="clear" w:color="auto" w:fill="FFFFFF"/>
              <w:spacing w:line="238" w:lineRule="atLeast"/>
              <w:ind w:left="142"/>
              <w:rPr>
                <w:spacing w:val="1"/>
                <w:lang w:eastAsia="en-US"/>
              </w:rPr>
            </w:pPr>
            <w:r w:rsidRPr="004A0145">
              <w:rPr>
                <w:spacing w:val="1"/>
                <w:lang w:eastAsia="en-US"/>
              </w:rPr>
              <w:t>Кадетский взвод принял присягу, приуроченную ко Дню Независимости РК</w:t>
            </w:r>
          </w:p>
          <w:p w14:paraId="018AED4A" w14:textId="77777777" w:rsidR="004A0145" w:rsidRPr="004A0145" w:rsidRDefault="004A0145" w:rsidP="004A0145">
            <w:pPr>
              <w:shd w:val="clear" w:color="auto" w:fill="FFFFFF"/>
              <w:spacing w:line="238" w:lineRule="atLeast"/>
              <w:ind w:left="142"/>
              <w:rPr>
                <w:spacing w:val="1"/>
                <w:lang w:eastAsia="en-US"/>
              </w:rPr>
            </w:pPr>
            <w:r w:rsidRPr="004A0145">
              <w:rPr>
                <w:spacing w:val="1"/>
                <w:lang w:eastAsia="en-US"/>
              </w:rPr>
              <w:t>Приём в кадетские классы осуществляется, начиная с пятого. Значительную работу с кадетами проводят сотрудники школы, которые проводят с ними занятия по различным направлениям. Для кадетов предусмотрено проведение дополнительных учебных занятий: «Строевая подготовка», «Военная подготовка», «Углубленная спортивная подготовка», «</w:t>
            </w:r>
            <w:proofErr w:type="spellStart"/>
            <w:r w:rsidRPr="004A0145">
              <w:rPr>
                <w:spacing w:val="1"/>
                <w:lang w:eastAsia="en-US"/>
              </w:rPr>
              <w:t>Дебатное</w:t>
            </w:r>
            <w:proofErr w:type="spellEnd"/>
            <w:r w:rsidRPr="004A0145">
              <w:rPr>
                <w:spacing w:val="1"/>
                <w:lang w:eastAsia="en-US"/>
              </w:rPr>
              <w:t xml:space="preserve"> движение», «Танцы» и «Музыкальное воспитание». </w:t>
            </w:r>
          </w:p>
          <w:p w14:paraId="49BDD8DE" w14:textId="77777777" w:rsidR="004A0145" w:rsidRPr="004A0145" w:rsidRDefault="004A0145" w:rsidP="004A0145">
            <w:pPr>
              <w:shd w:val="clear" w:color="auto" w:fill="FFFFFF"/>
              <w:spacing w:line="238" w:lineRule="atLeast"/>
              <w:ind w:left="142"/>
              <w:rPr>
                <w:spacing w:val="1"/>
                <w:lang w:eastAsia="en-US"/>
              </w:rPr>
            </w:pPr>
            <w:r w:rsidRPr="004A0145">
              <w:rPr>
                <w:spacing w:val="1"/>
                <w:lang w:eastAsia="en-US"/>
              </w:rPr>
              <w:t>В 6 «К» классе добавлен курс «Театральное направление».</w:t>
            </w:r>
          </w:p>
          <w:p w14:paraId="1335A434" w14:textId="77777777" w:rsidR="004A0145" w:rsidRPr="004A0145" w:rsidRDefault="004A0145" w:rsidP="004A0145">
            <w:pPr>
              <w:shd w:val="clear" w:color="auto" w:fill="FFFFFF"/>
              <w:spacing w:line="238" w:lineRule="atLeast"/>
              <w:ind w:left="142"/>
              <w:rPr>
                <w:spacing w:val="1"/>
                <w:lang w:eastAsia="en-US"/>
              </w:rPr>
            </w:pPr>
            <w:r w:rsidRPr="004A0145">
              <w:rPr>
                <w:spacing w:val="1"/>
                <w:lang w:eastAsia="en-US"/>
              </w:rPr>
              <w:t xml:space="preserve">Сложившаяся система военной подготовки является важнейшей составной частью учебно-воспитательного процесса. Она имеет целью подготовить настоящих патриотов страны. Обучение кадетов осуществляется вместе с предметами общеобразовательной школы, в процессе которого у них воспитываются патриотизм, любовь к военной службе, прививаются высокие морально-психологические качества, дисциплинированность, честь, достоинство, вежливость и уважение к старшим, способность стойко переносить трудности военной службы. </w:t>
            </w:r>
          </w:p>
          <w:p w14:paraId="0BE91EE2" w14:textId="77777777" w:rsidR="004A0145" w:rsidRPr="004A0145" w:rsidRDefault="004A0145" w:rsidP="004A0145">
            <w:pPr>
              <w:ind w:left="142"/>
            </w:pPr>
            <w:r w:rsidRPr="004A0145">
              <w:t xml:space="preserve">Школа для воспитания ставила ряд задач, это, прежде всего: </w:t>
            </w:r>
          </w:p>
          <w:p w14:paraId="09527C3A" w14:textId="77777777" w:rsidR="004A0145" w:rsidRPr="004A0145" w:rsidRDefault="004A0145" w:rsidP="006F7CBA">
            <w:pPr>
              <w:numPr>
                <w:ilvl w:val="0"/>
                <w:numId w:val="29"/>
              </w:numPr>
              <w:ind w:left="142" w:firstLine="0"/>
              <w:contextualSpacing/>
              <w:jc w:val="both"/>
              <w:rPr>
                <w:rFonts w:eastAsiaTheme="minorHAnsi"/>
                <w:lang w:eastAsia="en-US"/>
              </w:rPr>
            </w:pPr>
            <w:r w:rsidRPr="004A0145">
              <w:rPr>
                <w:rFonts w:eastAsiaTheme="minorHAnsi"/>
                <w:lang w:eastAsia="en-US"/>
              </w:rPr>
              <w:t>Развитие творческого потенциала каждого ученика, и реализация их в различных сферах деятельности.</w:t>
            </w:r>
          </w:p>
          <w:p w14:paraId="3C74726B" w14:textId="77777777" w:rsidR="004A0145" w:rsidRPr="004A0145" w:rsidRDefault="004A0145" w:rsidP="006F7CBA">
            <w:pPr>
              <w:numPr>
                <w:ilvl w:val="0"/>
                <w:numId w:val="29"/>
              </w:numPr>
              <w:ind w:left="142" w:firstLine="0"/>
              <w:jc w:val="both"/>
            </w:pPr>
            <w:r w:rsidRPr="004A0145">
              <w:t>Воспитание патриотических чувств, уважения к традициям школы.</w:t>
            </w:r>
          </w:p>
          <w:p w14:paraId="5A56594C" w14:textId="77777777" w:rsidR="004A0145" w:rsidRPr="004A0145" w:rsidRDefault="004A0145" w:rsidP="006F7CBA">
            <w:pPr>
              <w:numPr>
                <w:ilvl w:val="0"/>
                <w:numId w:val="29"/>
              </w:numPr>
              <w:ind w:left="142" w:firstLine="0"/>
              <w:jc w:val="both"/>
            </w:pPr>
            <w:r w:rsidRPr="004A0145">
              <w:t>Сплочение классного коллектива и создание в нем нравственно и эмоционально благоприятной среды для развития каждого ученика.</w:t>
            </w:r>
          </w:p>
          <w:p w14:paraId="3DAC9E10" w14:textId="77777777" w:rsidR="004A0145" w:rsidRPr="004A0145" w:rsidRDefault="004A0145" w:rsidP="006F7CBA">
            <w:pPr>
              <w:numPr>
                <w:ilvl w:val="0"/>
                <w:numId w:val="29"/>
              </w:numPr>
              <w:ind w:left="142" w:firstLine="0"/>
              <w:jc w:val="both"/>
            </w:pPr>
            <w:r w:rsidRPr="004A0145">
              <w:t>Приобщение учащихся к богатству общечеловеческой культуры, духовным ценностям своего народа, формирование потребностей личности ребенка к дальнейшему осознанному стремлению в духовном обогащении.</w:t>
            </w:r>
          </w:p>
          <w:p w14:paraId="2238A368" w14:textId="77777777" w:rsidR="004A0145" w:rsidRPr="004A0145" w:rsidRDefault="004A0145" w:rsidP="006F7CBA">
            <w:pPr>
              <w:numPr>
                <w:ilvl w:val="0"/>
                <w:numId w:val="29"/>
              </w:numPr>
              <w:ind w:left="142" w:firstLine="0"/>
              <w:jc w:val="both"/>
            </w:pPr>
            <w:r w:rsidRPr="004A0145">
              <w:t>Воспитывать стремление заниматься физической культурой и спортом.</w:t>
            </w:r>
          </w:p>
          <w:p w14:paraId="71E18D38" w14:textId="77777777" w:rsidR="004A0145" w:rsidRPr="004A0145" w:rsidRDefault="004A0145" w:rsidP="004A0145">
            <w:pPr>
              <w:ind w:left="142"/>
              <w:jc w:val="both"/>
            </w:pPr>
            <w:r w:rsidRPr="004A0145">
              <w:t xml:space="preserve">     Решить эти задачи может только насыщенная жизнь класса интересными делами. </w:t>
            </w:r>
          </w:p>
          <w:p w14:paraId="74F37F46" w14:textId="77777777" w:rsidR="004A0145" w:rsidRPr="004A0145" w:rsidRDefault="004A0145" w:rsidP="004A0145">
            <w:pPr>
              <w:ind w:left="142"/>
              <w:jc w:val="both"/>
            </w:pPr>
            <w:r w:rsidRPr="004A0145">
              <w:t>Вся воспитательная работа в классе была направлена прежде всего на сплочение классного коллектива и создание в нем нравственно и эмоционально благоприятной среды для развития каждого ученика.</w:t>
            </w:r>
            <w:bookmarkStart w:id="9" w:name="b99b2464ad6d7d393bcc0621d14bd2c813197074"/>
            <w:bookmarkStart w:id="10" w:name="0"/>
            <w:bookmarkEnd w:id="9"/>
            <w:bookmarkEnd w:id="10"/>
          </w:p>
          <w:p w14:paraId="3C6689DB" w14:textId="77777777" w:rsidR="004A0145" w:rsidRPr="004A0145" w:rsidRDefault="004A0145" w:rsidP="004A0145">
            <w:pPr>
              <w:ind w:left="142"/>
            </w:pPr>
            <w:r w:rsidRPr="004A0145">
              <w:t xml:space="preserve">Отличительной чертой кадетского класса является ставка учителей на большую долю самостоятельности детей как в учебе, так и во внеурочной жизни. </w:t>
            </w:r>
          </w:p>
          <w:p w14:paraId="44C35FEA" w14:textId="77777777" w:rsidR="004A0145" w:rsidRPr="004A0145" w:rsidRDefault="004A0145" w:rsidP="004A0145">
            <w:pPr>
              <w:shd w:val="clear" w:color="auto" w:fill="FFFFFF"/>
              <w:spacing w:line="238" w:lineRule="atLeast"/>
              <w:ind w:left="142"/>
              <w:rPr>
                <w:spacing w:val="1"/>
              </w:rPr>
            </w:pPr>
            <w:r w:rsidRPr="004A0145">
              <w:rPr>
                <w:spacing w:val="1"/>
              </w:rPr>
              <w:lastRenderedPageBreak/>
              <w:t>Воспитательная работа в кадетском коллективе сложна и разнообразна: это воспитание в процессе обучения, воспитание в обществе и коллективе, в семье и в школе, это самовоспитание и перевоспитание, это многообразная работа в процессе труда, общения, общественной деятельности, само творчества, самоуправления.</w:t>
            </w:r>
          </w:p>
          <w:p w14:paraId="1643672E" w14:textId="77777777" w:rsidR="004A0145" w:rsidRPr="004A0145" w:rsidRDefault="004A0145" w:rsidP="004A0145">
            <w:pPr>
              <w:ind w:left="142"/>
              <w:jc w:val="both"/>
              <w:rPr>
                <w:rFonts w:eastAsia="Calibri"/>
              </w:rPr>
            </w:pPr>
            <w:r w:rsidRPr="004A0145">
              <w:rPr>
                <w:rFonts w:eastAsia="Calibri"/>
              </w:rPr>
              <w:t>В рамках направлений учащиеся ежедневно совершенствуются посредствам дополнительный занятий: театр, музыка, спорт, строевая и медицинская подготовка.</w:t>
            </w:r>
          </w:p>
          <w:p w14:paraId="32DA1B04" w14:textId="77777777" w:rsidR="004A0145" w:rsidRPr="004A0145" w:rsidRDefault="004A0145" w:rsidP="004A0145">
            <w:pPr>
              <w:ind w:left="142"/>
              <w:jc w:val="both"/>
            </w:pPr>
            <w:r w:rsidRPr="004A0145">
              <w:t>Анализируя воспитательную работу класса хочу отметить, что в целом работа была многоплановой и разносторонней. Участие ребят в классных и общественных мероприятиях способствовало дальнейшему формированию коллектива.</w:t>
            </w:r>
          </w:p>
          <w:p w14:paraId="744B30FB" w14:textId="77777777" w:rsidR="004A0145" w:rsidRPr="004A0145" w:rsidRDefault="004A0145" w:rsidP="004A0145">
            <w:pPr>
              <w:ind w:left="142"/>
              <w:jc w:val="both"/>
              <w:rPr>
                <w:u w:val="single"/>
              </w:rPr>
            </w:pPr>
            <w:r w:rsidRPr="004A0145">
              <w:rPr>
                <w:u w:val="single"/>
              </w:rPr>
              <w:t>Получилось:</w:t>
            </w:r>
          </w:p>
          <w:p w14:paraId="03A306CC" w14:textId="77777777" w:rsidR="004A0145" w:rsidRPr="004A0145" w:rsidRDefault="004A0145" w:rsidP="006F7CBA">
            <w:pPr>
              <w:numPr>
                <w:ilvl w:val="0"/>
                <w:numId w:val="30"/>
              </w:numPr>
              <w:ind w:left="142" w:firstLine="0"/>
              <w:jc w:val="both"/>
            </w:pPr>
            <w:r w:rsidRPr="004A0145">
              <w:t xml:space="preserve">- повысить качество </w:t>
            </w:r>
            <w:proofErr w:type="gramStart"/>
            <w:r w:rsidRPr="004A0145">
              <w:t>знаний</w:t>
            </w:r>
            <w:proofErr w:type="gramEnd"/>
            <w:r w:rsidRPr="004A0145">
              <w:t xml:space="preserve"> учащихся;</w:t>
            </w:r>
          </w:p>
          <w:p w14:paraId="20486C18" w14:textId="77777777" w:rsidR="004A0145" w:rsidRPr="004A0145" w:rsidRDefault="004A0145" w:rsidP="006F7CBA">
            <w:pPr>
              <w:numPr>
                <w:ilvl w:val="0"/>
                <w:numId w:val="30"/>
              </w:numPr>
              <w:ind w:left="142" w:firstLine="0"/>
              <w:jc w:val="both"/>
            </w:pPr>
            <w:r w:rsidRPr="004A0145">
              <w:t>- сблизить учащихся классного коллектива;</w:t>
            </w:r>
          </w:p>
          <w:p w14:paraId="1567A019" w14:textId="77777777" w:rsidR="004A0145" w:rsidRPr="004A0145" w:rsidRDefault="004A0145" w:rsidP="006F7CBA">
            <w:pPr>
              <w:numPr>
                <w:ilvl w:val="0"/>
                <w:numId w:val="30"/>
              </w:numPr>
              <w:ind w:left="142" w:firstLine="0"/>
              <w:jc w:val="both"/>
            </w:pPr>
            <w:r w:rsidRPr="004A0145">
              <w:t>-повысить активность класса в школьных и классных мероприятиях;</w:t>
            </w:r>
          </w:p>
          <w:p w14:paraId="4375AE95" w14:textId="77777777" w:rsidR="004A0145" w:rsidRPr="004A0145" w:rsidRDefault="004A0145" w:rsidP="006F7CBA">
            <w:pPr>
              <w:numPr>
                <w:ilvl w:val="0"/>
                <w:numId w:val="30"/>
              </w:numPr>
              <w:ind w:left="142" w:firstLine="0"/>
              <w:jc w:val="both"/>
            </w:pPr>
            <w:r w:rsidRPr="004A0145">
              <w:t>- активное участие кадетов в мероприятиях военно-патриотической направленности;</w:t>
            </w:r>
          </w:p>
          <w:p w14:paraId="14B75942" w14:textId="77777777" w:rsidR="004A0145" w:rsidRPr="004A0145" w:rsidRDefault="004A0145" w:rsidP="006F7CBA">
            <w:pPr>
              <w:numPr>
                <w:ilvl w:val="0"/>
                <w:numId w:val="30"/>
              </w:numPr>
              <w:ind w:left="142" w:firstLine="0"/>
              <w:jc w:val="both"/>
            </w:pPr>
            <w:r w:rsidRPr="004A0145">
              <w:t>-хорошее сотрудничество с родителями по подготовке к классным и школьным мероприятиям.</w:t>
            </w:r>
          </w:p>
          <w:p w14:paraId="58E7E542" w14:textId="77777777" w:rsidR="004A0145" w:rsidRPr="004A0145" w:rsidRDefault="004A0145" w:rsidP="004A0145">
            <w:pPr>
              <w:shd w:val="clear" w:color="auto" w:fill="FFFFFF"/>
              <w:spacing w:line="238" w:lineRule="atLeast"/>
              <w:ind w:left="142"/>
              <w:jc w:val="center"/>
              <w:rPr>
                <w:spacing w:val="1"/>
              </w:rPr>
            </w:pPr>
            <w:r w:rsidRPr="004A0145">
              <w:rPr>
                <w:b/>
                <w:bCs/>
                <w:spacing w:val="1"/>
              </w:rPr>
              <w:t>Общие выводы:</w:t>
            </w:r>
          </w:p>
          <w:p w14:paraId="5352FC3A" w14:textId="77777777" w:rsidR="004A0145" w:rsidRPr="004A0145" w:rsidRDefault="004A0145" w:rsidP="004A0145">
            <w:pPr>
              <w:shd w:val="clear" w:color="auto" w:fill="FFFFFF"/>
              <w:spacing w:line="238" w:lineRule="atLeast"/>
              <w:ind w:left="142"/>
              <w:rPr>
                <w:spacing w:val="1"/>
              </w:rPr>
            </w:pPr>
            <w:r w:rsidRPr="004A0145">
              <w:rPr>
                <w:spacing w:val="1"/>
              </w:rPr>
              <w:t xml:space="preserve">1. Все проведенные мероприятия отражены    в фото и видео материалах. Опубликованы в интернет источниках, газете Луч, тираж, Стабильная. </w:t>
            </w:r>
          </w:p>
          <w:p w14:paraId="31A32273" w14:textId="77777777" w:rsidR="004A0145" w:rsidRPr="004A0145" w:rsidRDefault="004A0145" w:rsidP="004A0145">
            <w:pPr>
              <w:shd w:val="clear" w:color="auto" w:fill="FFFFFF"/>
              <w:spacing w:line="238" w:lineRule="atLeast"/>
              <w:ind w:left="142"/>
              <w:rPr>
                <w:spacing w:val="1"/>
              </w:rPr>
            </w:pPr>
            <w:r w:rsidRPr="004A0145">
              <w:rPr>
                <w:spacing w:val="1"/>
              </w:rPr>
              <w:t>2.  Направления и формы работы выбраны исходя из поставленных задач и возрастных особенностей учащихся.</w:t>
            </w:r>
          </w:p>
          <w:p w14:paraId="5A6D6666" w14:textId="0856F35E" w:rsidR="004A0145" w:rsidRPr="004A0145" w:rsidRDefault="004A0145" w:rsidP="004A0145">
            <w:pPr>
              <w:shd w:val="clear" w:color="auto" w:fill="FFFFFF"/>
              <w:spacing w:line="238" w:lineRule="atLeast"/>
              <w:ind w:left="142"/>
              <w:rPr>
                <w:spacing w:val="1"/>
              </w:rPr>
            </w:pPr>
            <w:r w:rsidRPr="004A0145">
              <w:rPr>
                <w:spacing w:val="1"/>
              </w:rPr>
              <w:t>3. Участие в различных мероприятиях дало возможность ученикам ощутить себя   востребованными, более уверенными среди сверстников.</w:t>
            </w:r>
          </w:p>
          <w:p w14:paraId="31FE41FB" w14:textId="77777777" w:rsidR="004A0145" w:rsidRPr="004A0145" w:rsidRDefault="004A0145" w:rsidP="004A0145">
            <w:pPr>
              <w:shd w:val="clear" w:color="auto" w:fill="FFFFFF"/>
              <w:spacing w:line="238" w:lineRule="atLeast"/>
              <w:ind w:left="142"/>
              <w:rPr>
                <w:spacing w:val="1"/>
              </w:rPr>
            </w:pPr>
            <w:r w:rsidRPr="004A0145">
              <w:rPr>
                <w:spacing w:val="1"/>
              </w:rPr>
              <w:t>4. Кружки и секции посещают все учащиеся регулярно.</w:t>
            </w:r>
          </w:p>
          <w:p w14:paraId="0235F562" w14:textId="77777777" w:rsidR="004A0145" w:rsidRPr="004A0145" w:rsidRDefault="004A0145" w:rsidP="004A0145">
            <w:pPr>
              <w:spacing w:line="238" w:lineRule="atLeast"/>
              <w:ind w:left="142"/>
              <w:rPr>
                <w:b/>
                <w:spacing w:val="1"/>
                <w:shd w:val="clear" w:color="auto" w:fill="FFFFFF"/>
                <w:lang w:eastAsia="en-US"/>
              </w:rPr>
            </w:pPr>
            <w:r w:rsidRPr="004A0145">
              <w:rPr>
                <w:b/>
                <w:spacing w:val="1"/>
                <w:shd w:val="clear" w:color="auto" w:fill="FFFFFF"/>
                <w:lang w:eastAsia="en-US"/>
              </w:rPr>
              <w:t xml:space="preserve">Проблемы: </w:t>
            </w:r>
          </w:p>
          <w:p w14:paraId="07C03929" w14:textId="77777777" w:rsidR="004A0145" w:rsidRDefault="004A0145" w:rsidP="004A0145">
            <w:pPr>
              <w:spacing w:line="238" w:lineRule="atLeast"/>
              <w:ind w:left="142"/>
              <w:rPr>
                <w:b/>
                <w:spacing w:val="1"/>
                <w:shd w:val="clear" w:color="auto" w:fill="FFFFFF"/>
                <w:lang w:eastAsia="en-US"/>
              </w:rPr>
            </w:pPr>
            <w:r w:rsidRPr="004A0145">
              <w:rPr>
                <w:spacing w:val="1"/>
                <w:shd w:val="clear" w:color="auto" w:fill="FFFFFF"/>
                <w:lang w:eastAsia="en-US"/>
              </w:rPr>
              <w:t>Не у всех учащихся сформирован минимальный багаж правовых знаний за год</w:t>
            </w:r>
            <w:r w:rsidRPr="004A0145">
              <w:rPr>
                <w:spacing w:val="1"/>
                <w:lang w:eastAsia="en-US"/>
              </w:rPr>
              <w:br/>
            </w:r>
            <w:r w:rsidRPr="004A0145">
              <w:rPr>
                <w:b/>
                <w:spacing w:val="1"/>
                <w:shd w:val="clear" w:color="auto" w:fill="FFFFFF"/>
                <w:lang w:eastAsia="en-US"/>
              </w:rPr>
              <w:t>Пути решения:</w:t>
            </w:r>
          </w:p>
          <w:p w14:paraId="2ED4C210" w14:textId="47112734" w:rsidR="004A0145" w:rsidRDefault="004A0145" w:rsidP="004A0145">
            <w:pPr>
              <w:spacing w:line="238" w:lineRule="atLeast"/>
              <w:ind w:left="142"/>
              <w:rPr>
                <w:spacing w:val="1"/>
                <w:lang w:eastAsia="en-US"/>
              </w:rPr>
            </w:pPr>
            <w:r w:rsidRPr="004A0145">
              <w:rPr>
                <w:spacing w:val="1"/>
                <w:lang w:eastAsia="en-US"/>
              </w:rPr>
              <w:t>1.Запланировать</w:t>
            </w:r>
            <w:r w:rsidRPr="004A0145">
              <w:rPr>
                <w:spacing w:val="1"/>
                <w:shd w:val="clear" w:color="auto" w:fill="FFFFFF"/>
                <w:lang w:eastAsia="en-US"/>
              </w:rPr>
              <w:t xml:space="preserve"> и провести классный час на тему «Должен и обязан».</w:t>
            </w:r>
            <w:r w:rsidRPr="004A0145">
              <w:rPr>
                <w:spacing w:val="1"/>
                <w:lang w:eastAsia="en-US"/>
              </w:rPr>
              <w:t xml:space="preserve"> </w:t>
            </w:r>
          </w:p>
          <w:p w14:paraId="6B1350BE" w14:textId="3325AAAB" w:rsidR="004A0145" w:rsidRPr="004A0145" w:rsidRDefault="004A0145" w:rsidP="004A0145">
            <w:pPr>
              <w:spacing w:line="238" w:lineRule="atLeast"/>
              <w:ind w:left="142"/>
              <w:rPr>
                <w:spacing w:val="1"/>
                <w:shd w:val="clear" w:color="auto" w:fill="FFFFFF"/>
                <w:lang w:eastAsia="en-US"/>
              </w:rPr>
            </w:pPr>
            <w:r w:rsidRPr="004A0145">
              <w:rPr>
                <w:spacing w:val="1"/>
                <w:lang w:eastAsia="en-US"/>
              </w:rPr>
              <w:t>2.Провести</w:t>
            </w:r>
            <w:r w:rsidRPr="004A0145">
              <w:rPr>
                <w:spacing w:val="1"/>
                <w:shd w:val="clear" w:color="auto" w:fill="FFFFFF"/>
                <w:lang w:eastAsia="en-US"/>
              </w:rPr>
              <w:t xml:space="preserve"> анкетирование со всеми учащимися 5-6 классов</w:t>
            </w:r>
            <w:r w:rsidRPr="004A0145">
              <w:rPr>
                <w:spacing w:val="1"/>
                <w:lang w:eastAsia="en-US"/>
              </w:rPr>
              <w:br/>
            </w:r>
            <w:r w:rsidRPr="004A0145">
              <w:rPr>
                <w:spacing w:val="1"/>
                <w:shd w:val="clear" w:color="auto" w:fill="FFFFFF"/>
                <w:lang w:eastAsia="en-US"/>
              </w:rPr>
              <w:t>3. Включить в родительские вопросы по правовому всеобучу.</w:t>
            </w:r>
          </w:p>
          <w:p w14:paraId="5F0D864E" w14:textId="77777777" w:rsidR="004A0145" w:rsidRPr="004A0145" w:rsidRDefault="004A0145" w:rsidP="004A0145">
            <w:pPr>
              <w:spacing w:line="238" w:lineRule="atLeast"/>
              <w:ind w:left="142"/>
              <w:rPr>
                <w:spacing w:val="1"/>
                <w:shd w:val="clear" w:color="auto" w:fill="FFFFFF"/>
                <w:lang w:eastAsia="en-US"/>
              </w:rPr>
            </w:pPr>
          </w:p>
          <w:p w14:paraId="24E643DE" w14:textId="77777777" w:rsidR="004A0145" w:rsidRPr="004A0145" w:rsidRDefault="004A0145" w:rsidP="004A0145">
            <w:pPr>
              <w:shd w:val="clear" w:color="auto" w:fill="FFFFFF"/>
              <w:ind w:left="142"/>
              <w:outlineLvl w:val="1"/>
              <w:rPr>
                <w:b/>
              </w:rPr>
            </w:pPr>
            <w:r w:rsidRPr="004A0145">
              <w:rPr>
                <w:b/>
              </w:rPr>
              <w:t>3) Поликультурное и художественно-эстетическое воспитание;</w:t>
            </w:r>
          </w:p>
          <w:p w14:paraId="30C653D9" w14:textId="77777777" w:rsidR="004A0145" w:rsidRPr="004A0145" w:rsidRDefault="004A0145" w:rsidP="004A0145">
            <w:pPr>
              <w:shd w:val="clear" w:color="auto" w:fill="FFFFFF"/>
              <w:spacing w:line="238" w:lineRule="atLeast"/>
              <w:ind w:left="142"/>
              <w:rPr>
                <w:iCs/>
                <w:spacing w:val="1"/>
                <w:lang w:eastAsia="en-US"/>
              </w:rPr>
            </w:pPr>
            <w:r w:rsidRPr="004A0145">
              <w:rPr>
                <w:iCs/>
                <w:spacing w:val="1"/>
                <w:lang w:eastAsia="en-US"/>
              </w:rPr>
              <w:t>Цель поликультурного и художественно-эстетического воспитания нацелена на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поликультурной среды, в том числе через реализацию общенационального культурно-образовательного проекта «</w:t>
            </w:r>
            <w:proofErr w:type="spellStart"/>
            <w:r w:rsidRPr="004A0145">
              <w:rPr>
                <w:iCs/>
                <w:spacing w:val="1"/>
                <w:lang w:eastAsia="en-US"/>
              </w:rPr>
              <w:t>Дебатное</w:t>
            </w:r>
            <w:proofErr w:type="spellEnd"/>
            <w:r w:rsidRPr="004A0145">
              <w:rPr>
                <w:iCs/>
                <w:spacing w:val="1"/>
                <w:lang w:eastAsia="en-US"/>
              </w:rPr>
              <w:t xml:space="preserve"> движение школьников».</w:t>
            </w:r>
          </w:p>
          <w:p w14:paraId="438B6826"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В рамках плана по данному направлению были проведены следующие мероприятия:</w:t>
            </w:r>
          </w:p>
          <w:p w14:paraId="56275C1C" w14:textId="128ACF3E" w:rsidR="004A0145" w:rsidRPr="004A0145" w:rsidRDefault="004A0145" w:rsidP="006F7CBA">
            <w:pPr>
              <w:numPr>
                <w:ilvl w:val="0"/>
                <w:numId w:val="25"/>
              </w:numPr>
              <w:shd w:val="clear" w:color="auto" w:fill="FFFFFF"/>
              <w:rPr>
                <w:iCs/>
                <w:spacing w:val="1"/>
                <w:lang w:eastAsia="en-US"/>
              </w:rPr>
            </w:pPr>
            <w:r w:rsidRPr="004A0145">
              <w:rPr>
                <w:iCs/>
                <w:spacing w:val="1"/>
                <w:lang w:eastAsia="en-US"/>
              </w:rPr>
              <w:t xml:space="preserve">Работа школьного </w:t>
            </w:r>
            <w:proofErr w:type="spellStart"/>
            <w:r w:rsidRPr="004A0145">
              <w:rPr>
                <w:iCs/>
                <w:spacing w:val="1"/>
                <w:lang w:eastAsia="en-US"/>
              </w:rPr>
              <w:t>дебатного</w:t>
            </w:r>
            <w:proofErr w:type="spellEnd"/>
            <w:r w:rsidRPr="004A0145">
              <w:rPr>
                <w:iCs/>
                <w:spacing w:val="1"/>
                <w:lang w:eastAsia="en-US"/>
              </w:rPr>
              <w:t xml:space="preserve"> клуба. (русская, казахская, английская лига)</w:t>
            </w:r>
          </w:p>
          <w:p w14:paraId="3F058400" w14:textId="77777777" w:rsidR="004A0145" w:rsidRPr="004A0145" w:rsidRDefault="004A0145" w:rsidP="006F7CBA">
            <w:pPr>
              <w:numPr>
                <w:ilvl w:val="0"/>
                <w:numId w:val="25"/>
              </w:numPr>
              <w:shd w:val="clear" w:color="auto" w:fill="FFFFFF"/>
              <w:rPr>
                <w:iCs/>
                <w:spacing w:val="1"/>
                <w:lang w:eastAsia="en-US"/>
              </w:rPr>
            </w:pPr>
            <w:r w:rsidRPr="004A0145">
              <w:rPr>
                <w:iCs/>
                <w:spacing w:val="1"/>
                <w:lang w:eastAsia="en-US"/>
              </w:rPr>
              <w:lastRenderedPageBreak/>
              <w:t>Участие в школьных мероприятиях.</w:t>
            </w:r>
          </w:p>
          <w:p w14:paraId="51A5C812" w14:textId="77777777" w:rsidR="004A0145" w:rsidRPr="004A0145" w:rsidRDefault="004A0145" w:rsidP="006F7CBA">
            <w:pPr>
              <w:numPr>
                <w:ilvl w:val="0"/>
                <w:numId w:val="25"/>
              </w:numPr>
              <w:shd w:val="clear" w:color="auto" w:fill="FFFFFF"/>
              <w:rPr>
                <w:iCs/>
                <w:spacing w:val="1"/>
                <w:lang w:eastAsia="en-US"/>
              </w:rPr>
            </w:pPr>
            <w:r w:rsidRPr="004A0145">
              <w:rPr>
                <w:iCs/>
                <w:spacing w:val="1"/>
                <w:lang w:eastAsia="en-US"/>
              </w:rPr>
              <w:t>Мероприятия по отдельному плану каникул.</w:t>
            </w:r>
          </w:p>
          <w:p w14:paraId="5FF92CBC" w14:textId="77777777" w:rsidR="004A0145" w:rsidRPr="004A0145" w:rsidRDefault="004A0145" w:rsidP="006F7CBA">
            <w:pPr>
              <w:numPr>
                <w:ilvl w:val="0"/>
                <w:numId w:val="25"/>
              </w:numPr>
              <w:shd w:val="clear" w:color="auto" w:fill="FFFFFF"/>
              <w:rPr>
                <w:iCs/>
                <w:spacing w:val="1"/>
                <w:lang w:eastAsia="en-US"/>
              </w:rPr>
            </w:pPr>
            <w:r w:rsidRPr="004A0145">
              <w:rPr>
                <w:iCs/>
                <w:spacing w:val="1"/>
                <w:lang w:eastAsia="en-US"/>
              </w:rPr>
              <w:t>Уроки толерантности.</w:t>
            </w:r>
          </w:p>
          <w:p w14:paraId="75360C19" w14:textId="77777777" w:rsidR="004A0145" w:rsidRPr="004A0145" w:rsidRDefault="004A0145" w:rsidP="004A0145">
            <w:pPr>
              <w:rPr>
                <w:rFonts w:eastAsia="Calibri"/>
                <w:b/>
                <w:lang w:eastAsia="en-US"/>
              </w:rPr>
            </w:pPr>
            <w:r w:rsidRPr="004A0145">
              <w:rPr>
                <w:rFonts w:eastAsia="Calibri"/>
                <w:b/>
              </w:rPr>
              <w:t>Русская лига «</w:t>
            </w:r>
            <w:proofErr w:type="spellStart"/>
            <w:r w:rsidRPr="004A0145">
              <w:rPr>
                <w:rFonts w:eastAsia="Calibri"/>
                <w:b/>
              </w:rPr>
              <w:t>Жастар</w:t>
            </w:r>
            <w:proofErr w:type="spellEnd"/>
            <w:r w:rsidRPr="004A0145">
              <w:rPr>
                <w:rFonts w:eastAsia="Calibri"/>
                <w:b/>
              </w:rPr>
              <w:t>», Бабаева А. Т.:</w:t>
            </w:r>
          </w:p>
          <w:p w14:paraId="357B1930" w14:textId="46FED3CD" w:rsidR="004A0145" w:rsidRPr="004A0145" w:rsidRDefault="004A0145" w:rsidP="004A0145">
            <w:pPr>
              <w:rPr>
                <w:rFonts w:eastAsia="Calibri"/>
              </w:rPr>
            </w:pPr>
            <w:r w:rsidRPr="004A0145">
              <w:rPr>
                <w:rFonts w:eastAsia="Calibri"/>
              </w:rPr>
              <w:t>В сентября был составлен План работы клуба на 2022-2023 учебный год</w:t>
            </w:r>
          </w:p>
          <w:p w14:paraId="4E8214E3" w14:textId="77777777" w:rsidR="004A0145" w:rsidRPr="004A0145" w:rsidRDefault="004A0145" w:rsidP="004A0145">
            <w:pPr>
              <w:rPr>
                <w:rFonts w:eastAsia="Calibri"/>
              </w:rPr>
            </w:pPr>
            <w:r w:rsidRPr="004A0145">
              <w:rPr>
                <w:rFonts w:eastAsia="Calibri"/>
              </w:rPr>
              <w:t>В сентябре состоялся обучающий тренинг для начинающих «</w:t>
            </w:r>
            <w:proofErr w:type="spellStart"/>
            <w:r w:rsidRPr="004A0145">
              <w:rPr>
                <w:rFonts w:eastAsia="Calibri"/>
              </w:rPr>
              <w:t>Дебатная</w:t>
            </w:r>
            <w:proofErr w:type="spellEnd"/>
            <w:r w:rsidRPr="004A0145">
              <w:rPr>
                <w:rFonts w:eastAsia="Calibri"/>
              </w:rPr>
              <w:t xml:space="preserve"> игра». Организатором данного мероприятия являются члены </w:t>
            </w:r>
            <w:proofErr w:type="spellStart"/>
            <w:r w:rsidRPr="004A0145">
              <w:rPr>
                <w:rFonts w:eastAsia="Calibri"/>
              </w:rPr>
              <w:t>дебатного</w:t>
            </w:r>
            <w:proofErr w:type="spellEnd"/>
            <w:r w:rsidRPr="004A0145">
              <w:rPr>
                <w:rFonts w:eastAsia="Calibri"/>
              </w:rPr>
              <w:t xml:space="preserve"> клуба "</w:t>
            </w:r>
            <w:proofErr w:type="spellStart"/>
            <w:r w:rsidRPr="004A0145">
              <w:rPr>
                <w:rFonts w:eastAsia="Calibri"/>
              </w:rPr>
              <w:t>Жастар</w:t>
            </w:r>
            <w:proofErr w:type="spellEnd"/>
            <w:r w:rsidRPr="004A0145">
              <w:rPr>
                <w:rFonts w:eastAsia="Calibri"/>
              </w:rPr>
              <w:t>". Руководителем является Алтаева А.</w:t>
            </w:r>
          </w:p>
          <w:p w14:paraId="6F68291F" w14:textId="77777777" w:rsidR="004A0145" w:rsidRPr="004A0145" w:rsidRDefault="004A0145" w:rsidP="004A0145">
            <w:pPr>
              <w:rPr>
                <w:rFonts w:eastAsia="Calibri"/>
              </w:rPr>
            </w:pPr>
            <w:r w:rsidRPr="004A0145">
              <w:rPr>
                <w:rFonts w:eastAsia="Calibri"/>
              </w:rPr>
              <w:t xml:space="preserve">Основная цель тренинга - развивать дискуссионное движение нашей школы, повысить активность молодежи, научить правильно излагать мысли, спорить, развитие мышления. Тренинг проходил в два этапа. Первый этап: знакомство. Второй этап - небольшая игра между начинающими </w:t>
            </w:r>
            <w:proofErr w:type="spellStart"/>
            <w:r w:rsidRPr="004A0145">
              <w:rPr>
                <w:rFonts w:eastAsia="Calibri"/>
              </w:rPr>
              <w:t>дебатчиками</w:t>
            </w:r>
            <w:proofErr w:type="spellEnd"/>
            <w:r w:rsidRPr="004A0145">
              <w:rPr>
                <w:rFonts w:eastAsia="Calibri"/>
              </w:rPr>
              <w:t>.</w:t>
            </w:r>
          </w:p>
          <w:p w14:paraId="09FE703E" w14:textId="77777777" w:rsidR="004A0145" w:rsidRPr="004A0145" w:rsidRDefault="004A0145" w:rsidP="004A0145">
            <w:pPr>
              <w:rPr>
                <w:rFonts w:eastAsia="Calibri"/>
              </w:rPr>
            </w:pPr>
            <w:r w:rsidRPr="004A0145">
              <w:rPr>
                <w:rFonts w:eastAsia="Calibri"/>
              </w:rPr>
              <w:t xml:space="preserve">Игра проходила в американском парламентском формате, тема «Необходимо финансово мотивировать </w:t>
            </w:r>
            <w:proofErr w:type="spellStart"/>
            <w:r w:rsidRPr="004A0145">
              <w:rPr>
                <w:rFonts w:eastAsia="Calibri"/>
              </w:rPr>
              <w:t>волонтерство</w:t>
            </w:r>
            <w:proofErr w:type="spellEnd"/>
            <w:r w:rsidRPr="004A0145">
              <w:rPr>
                <w:rFonts w:eastAsia="Calibri"/>
              </w:rPr>
              <w:t xml:space="preserve"> в Республике Казахстан».</w:t>
            </w:r>
          </w:p>
          <w:p w14:paraId="0124B63F" w14:textId="28E7C6C2" w:rsidR="004A0145" w:rsidRPr="004A0145" w:rsidRDefault="004A0145" w:rsidP="004A0145">
            <w:pPr>
              <w:rPr>
                <w:rFonts w:eastAsia="Calibri"/>
              </w:rPr>
            </w:pPr>
            <w:r>
              <w:rPr>
                <w:rFonts w:eastAsia="Calibri"/>
              </w:rPr>
              <w:t xml:space="preserve">В конце молодые </w:t>
            </w:r>
            <w:proofErr w:type="spellStart"/>
            <w:r>
              <w:rPr>
                <w:rFonts w:eastAsia="Calibri"/>
              </w:rPr>
              <w:t>дебатеры</w:t>
            </w:r>
            <w:proofErr w:type="spellEnd"/>
            <w:r w:rsidRPr="004A0145">
              <w:rPr>
                <w:rFonts w:eastAsia="Calibri"/>
              </w:rPr>
              <w:t xml:space="preserve"> обменялись мнениями и поделились своими впечатлениями о игре.</w:t>
            </w:r>
          </w:p>
          <w:p w14:paraId="78703971" w14:textId="77777777" w:rsidR="004A0145" w:rsidRPr="004A0145" w:rsidRDefault="004A0145" w:rsidP="004A0145">
            <w:pPr>
              <w:rPr>
                <w:rFonts w:eastAsia="Calibri"/>
              </w:rPr>
            </w:pPr>
            <w:r w:rsidRPr="004A0145">
              <w:rPr>
                <w:rFonts w:eastAsia="Calibri"/>
              </w:rPr>
              <w:t>В октябре были проведены Клубные игры на тему «Школа моими глазами» 6-7 классы.</w:t>
            </w:r>
          </w:p>
          <w:p w14:paraId="0458AADA" w14:textId="77777777" w:rsidR="004A0145" w:rsidRPr="004A0145" w:rsidRDefault="004A0145" w:rsidP="004A0145">
            <w:pPr>
              <w:rPr>
                <w:rFonts w:eastAsia="Calibri"/>
              </w:rPr>
            </w:pPr>
            <w:r w:rsidRPr="004A0145">
              <w:rPr>
                <w:rFonts w:eastAsia="Calibri"/>
              </w:rPr>
              <w:t>Данный турнир направлен на повышение интеллектуальных и творческих способностей молодежи, который проходил в формате БПФ (британский парламентский формат) и Линкольн Дуглас.  Турнир проходил на русском и английском языках.</w:t>
            </w:r>
          </w:p>
          <w:p w14:paraId="589F2384" w14:textId="77777777" w:rsidR="004A0145" w:rsidRPr="004A0145" w:rsidRDefault="004A0145" w:rsidP="004A0145">
            <w:pPr>
              <w:rPr>
                <w:rFonts w:eastAsia="Calibri"/>
              </w:rPr>
            </w:pPr>
            <w:r w:rsidRPr="004A0145">
              <w:rPr>
                <w:rFonts w:eastAsia="Calibri"/>
              </w:rPr>
              <w:t>В декабре Клубные игры на тему «Терроризм и борьба с ними» 8-9 классы.</w:t>
            </w:r>
          </w:p>
          <w:p w14:paraId="6C22733D" w14:textId="77777777" w:rsidR="004A0145" w:rsidRPr="004A0145" w:rsidRDefault="004A0145" w:rsidP="004A0145">
            <w:pPr>
              <w:rPr>
                <w:rFonts w:eastAsia="Calibri"/>
              </w:rPr>
            </w:pPr>
            <w:r w:rsidRPr="004A0145">
              <w:rPr>
                <w:rFonts w:eastAsia="Calibri"/>
              </w:rPr>
              <w:t>Целью турнира является создание новых идей, обмен опытом интеллектуальной молодежи и развитие патриотического, духовного, всестороннего развития молодежи, творческих возможностей и развитие государственного языка. Турнир завершил свою работу церемонией награждения.</w:t>
            </w:r>
          </w:p>
          <w:p w14:paraId="00ABE7C5" w14:textId="77777777" w:rsidR="004A0145" w:rsidRPr="004A0145" w:rsidRDefault="004A0145" w:rsidP="004A0145">
            <w:pPr>
              <w:rPr>
                <w:rFonts w:eastAsia="Calibri"/>
                <w:b/>
              </w:rPr>
            </w:pPr>
            <w:r w:rsidRPr="004A0145">
              <w:rPr>
                <w:rFonts w:eastAsia="Calibri"/>
                <w:b/>
              </w:rPr>
              <w:t xml:space="preserve">Достижения </w:t>
            </w:r>
            <w:proofErr w:type="spellStart"/>
            <w:r w:rsidRPr="004A0145">
              <w:rPr>
                <w:rFonts w:eastAsia="Calibri"/>
                <w:b/>
              </w:rPr>
              <w:t>Дебатного</w:t>
            </w:r>
            <w:proofErr w:type="spellEnd"/>
            <w:r w:rsidRPr="004A0145">
              <w:rPr>
                <w:rFonts w:eastAsia="Calibri"/>
                <w:b/>
              </w:rPr>
              <w:t xml:space="preserve"> клуба «</w:t>
            </w:r>
            <w:proofErr w:type="spellStart"/>
            <w:r w:rsidRPr="004A0145">
              <w:rPr>
                <w:rFonts w:eastAsia="Calibri"/>
                <w:b/>
              </w:rPr>
              <w:t>Жастар</w:t>
            </w:r>
            <w:proofErr w:type="spellEnd"/>
            <w:r w:rsidRPr="004A0145">
              <w:rPr>
                <w:rFonts w:eastAsia="Calibri"/>
                <w:b/>
              </w:rPr>
              <w:t xml:space="preserve">» </w:t>
            </w:r>
          </w:p>
          <w:p w14:paraId="5DE726BD" w14:textId="77777777" w:rsidR="004A0145" w:rsidRPr="004A0145" w:rsidRDefault="004A0145" w:rsidP="004A0145">
            <w:pPr>
              <w:rPr>
                <w:rFonts w:eastAsia="Calibri"/>
              </w:rPr>
            </w:pPr>
            <w:r w:rsidRPr="004A0145">
              <w:rPr>
                <w:rFonts w:eastAsia="Calibri"/>
              </w:rPr>
              <w:t xml:space="preserve">Дети занимали звания как лучшие спикеры </w:t>
            </w:r>
          </w:p>
          <w:p w14:paraId="07C60704" w14:textId="77777777" w:rsidR="004A0145" w:rsidRPr="004A0145" w:rsidRDefault="004A0145" w:rsidP="004A0145">
            <w:pPr>
              <w:rPr>
                <w:rFonts w:eastAsia="Calibri"/>
              </w:rPr>
            </w:pPr>
            <w:proofErr w:type="spellStart"/>
            <w:r w:rsidRPr="004A0145">
              <w:rPr>
                <w:rFonts w:eastAsia="Calibri"/>
              </w:rPr>
              <w:t>Жузанова</w:t>
            </w:r>
            <w:proofErr w:type="spellEnd"/>
            <w:r w:rsidRPr="004A0145">
              <w:rPr>
                <w:rFonts w:eastAsia="Calibri"/>
              </w:rPr>
              <w:t xml:space="preserve"> Дарья</w:t>
            </w:r>
          </w:p>
          <w:p w14:paraId="5307E80A" w14:textId="77777777" w:rsidR="004A0145" w:rsidRPr="004A0145" w:rsidRDefault="004A0145" w:rsidP="004A0145">
            <w:pPr>
              <w:rPr>
                <w:rFonts w:eastAsia="Calibri"/>
              </w:rPr>
            </w:pPr>
            <w:proofErr w:type="spellStart"/>
            <w:r w:rsidRPr="004A0145">
              <w:rPr>
                <w:rFonts w:eastAsia="Calibri"/>
              </w:rPr>
              <w:t>Металиди</w:t>
            </w:r>
            <w:proofErr w:type="spellEnd"/>
            <w:r w:rsidRPr="004A0145">
              <w:rPr>
                <w:rFonts w:eastAsia="Calibri"/>
              </w:rPr>
              <w:t xml:space="preserve"> Влад</w:t>
            </w:r>
          </w:p>
          <w:p w14:paraId="715D9B53" w14:textId="77777777" w:rsidR="004A0145" w:rsidRPr="004A0145" w:rsidRDefault="004A0145" w:rsidP="004A0145">
            <w:pPr>
              <w:rPr>
                <w:rFonts w:eastAsia="Calibri"/>
              </w:rPr>
            </w:pPr>
            <w:r w:rsidRPr="004A0145">
              <w:rPr>
                <w:rFonts w:eastAsia="Calibri"/>
              </w:rPr>
              <w:t>Алтаева Анастасия</w:t>
            </w:r>
          </w:p>
          <w:p w14:paraId="2F1CBB3C" w14:textId="77777777" w:rsidR="004A0145" w:rsidRPr="004A0145" w:rsidRDefault="004A0145" w:rsidP="004A0145">
            <w:pPr>
              <w:rPr>
                <w:rFonts w:eastAsia="Calibri"/>
              </w:rPr>
            </w:pPr>
            <w:r w:rsidRPr="004A0145">
              <w:rPr>
                <w:rFonts w:eastAsia="Calibri"/>
              </w:rPr>
              <w:t xml:space="preserve">Участники клуба участвовали в </w:t>
            </w:r>
            <w:proofErr w:type="spellStart"/>
            <w:r w:rsidRPr="004A0145">
              <w:rPr>
                <w:rFonts w:eastAsia="Calibri"/>
              </w:rPr>
              <w:t>дебатных</w:t>
            </w:r>
            <w:proofErr w:type="spellEnd"/>
            <w:r w:rsidRPr="004A0145">
              <w:rPr>
                <w:rFonts w:eastAsia="Calibri"/>
              </w:rPr>
              <w:t xml:space="preserve"> турнирах среди учащихся </w:t>
            </w:r>
            <w:proofErr w:type="spellStart"/>
            <w:r w:rsidRPr="004A0145">
              <w:rPr>
                <w:rFonts w:eastAsia="Calibri"/>
              </w:rPr>
              <w:t>Бурабайского</w:t>
            </w:r>
            <w:proofErr w:type="spellEnd"/>
            <w:r w:rsidRPr="004A0145">
              <w:rPr>
                <w:rFonts w:eastAsia="Calibri"/>
              </w:rPr>
              <w:t xml:space="preserve"> района, где заняли почетные места.</w:t>
            </w:r>
          </w:p>
          <w:p w14:paraId="7C47BED7" w14:textId="77777777" w:rsidR="004A0145" w:rsidRPr="004A0145" w:rsidRDefault="004A0145" w:rsidP="004A0145">
            <w:pPr>
              <w:rPr>
                <w:rFonts w:eastAsia="Calibri"/>
                <w:b/>
              </w:rPr>
            </w:pPr>
            <w:r w:rsidRPr="004A0145">
              <w:rPr>
                <w:rFonts w:eastAsia="Calibri"/>
                <w:b/>
              </w:rPr>
              <w:t>Английская лига «</w:t>
            </w:r>
            <w:r w:rsidRPr="004A0145">
              <w:rPr>
                <w:rFonts w:eastAsia="Calibri"/>
                <w:b/>
                <w:lang w:val="en-US"/>
              </w:rPr>
              <w:t>Go</w:t>
            </w:r>
            <w:r w:rsidRPr="004A0145">
              <w:rPr>
                <w:rFonts w:eastAsia="Calibri"/>
                <w:b/>
              </w:rPr>
              <w:t>-</w:t>
            </w:r>
            <w:r w:rsidRPr="004A0145">
              <w:rPr>
                <w:rFonts w:eastAsia="Calibri"/>
                <w:b/>
                <w:lang w:val="en-US"/>
              </w:rPr>
              <w:t>getter</w:t>
            </w:r>
            <w:r w:rsidRPr="004A0145">
              <w:rPr>
                <w:rFonts w:eastAsia="Calibri"/>
                <w:b/>
              </w:rPr>
              <w:t>», Покуса Л. Н.:</w:t>
            </w:r>
          </w:p>
          <w:p w14:paraId="67713A56" w14:textId="6DFD4F31" w:rsidR="004A0145" w:rsidRPr="004A0145" w:rsidRDefault="004A0145" w:rsidP="004A0145">
            <w:pPr>
              <w:ind w:firstLine="126"/>
              <w:jc w:val="both"/>
            </w:pPr>
            <w:r w:rsidRPr="004A0145">
              <w:t>В рамках реализация    общенационального    культурно-образовательного    проекта «</w:t>
            </w:r>
            <w:proofErr w:type="spellStart"/>
            <w:r w:rsidRPr="004A0145">
              <w:t>Дебатное</w:t>
            </w:r>
            <w:proofErr w:type="spellEnd"/>
            <w:r w:rsidRPr="004A0145">
              <w:t xml:space="preserve"> движение школьников «</w:t>
            </w:r>
            <w:proofErr w:type="spellStart"/>
            <w:r w:rsidRPr="004A0145">
              <w:t>Ұшқыр</w:t>
            </w:r>
            <w:proofErr w:type="spellEnd"/>
            <w:r w:rsidRPr="004A0145">
              <w:t xml:space="preserve"> ой </w:t>
            </w:r>
            <w:proofErr w:type="spellStart"/>
            <w:r w:rsidRPr="004A0145">
              <w:t>алаңы</w:t>
            </w:r>
            <w:proofErr w:type="spellEnd"/>
            <w:r w:rsidRPr="004A0145">
              <w:t xml:space="preserve">», которое позволит сформировать у обучающихся навык работы в команде, научит проявлять уважительное отношение к противоположному мнению, активно отстаивать собственные взгляды и суждения, на базе школы действует </w:t>
            </w:r>
            <w:proofErr w:type="spellStart"/>
            <w:r w:rsidRPr="004A0145">
              <w:t>дебатный</w:t>
            </w:r>
            <w:proofErr w:type="spellEnd"/>
            <w:r w:rsidRPr="004A0145">
              <w:t xml:space="preserve"> клуб «NOMAD». Для обучения мастерству аргументированного спора приглашаются учащиеся 8 – 11 классов.</w:t>
            </w:r>
          </w:p>
          <w:p w14:paraId="7DD7D55F" w14:textId="77777777" w:rsidR="004A0145" w:rsidRPr="004A0145" w:rsidRDefault="004A0145" w:rsidP="004A0145">
            <w:pPr>
              <w:ind w:firstLine="126"/>
              <w:jc w:val="both"/>
            </w:pPr>
            <w:r w:rsidRPr="004A0145">
              <w:t xml:space="preserve">Еженедельно с учащимися школы проводились занятия согласно разработанному плану мероприятий. В течение периода обучения на занятиях, параллельно обучению </w:t>
            </w:r>
            <w:proofErr w:type="spellStart"/>
            <w:r w:rsidRPr="004A0145">
              <w:t>дебатирования</w:t>
            </w:r>
            <w:proofErr w:type="spellEnd"/>
            <w:r w:rsidRPr="004A0145">
              <w:t xml:space="preserve">, проводились турниры между участниками клуба, но данные турниры показали, что участникам сложно выстраивать как позицию доказательств палаты правительства, так и оппозиционный кейс. Проблемы при </w:t>
            </w:r>
            <w:r w:rsidRPr="004A0145">
              <w:lastRenderedPageBreak/>
              <w:t>проведении турниров возникают в связи с тем, что ребята слабо владеют навыками публичной речи, составления доказательного кейса и анализа представленных аргументов. Поэтому дальнейшая работа строилась на обучении учащихся данным навыкам.</w:t>
            </w:r>
          </w:p>
          <w:p w14:paraId="5C219F70" w14:textId="77777777" w:rsidR="004A0145" w:rsidRPr="004A0145" w:rsidRDefault="004A0145" w:rsidP="004A0145">
            <w:pPr>
              <w:ind w:right="12" w:firstLine="126"/>
              <w:jc w:val="both"/>
            </w:pPr>
            <w:r w:rsidRPr="004A0145">
              <w:t xml:space="preserve">В период с сентября по декабрь 2022 года на занятиях были рассмотрены темы «Тезис, аспекты, аргументы, критерий», «Резолюция», «Типы кейсов. Случаи запрещения кейса», «Техника публичных выступлений», «Правила ведения дискуссии на дебатах», «Культура речи, её роль в дебатах». Было проведено три мастер-класса </w:t>
            </w:r>
            <w:r w:rsidRPr="004A0145">
              <w:rPr>
                <w:bCs/>
              </w:rPr>
              <w:t>«Построение кейса Правительства», «Построение кейса оппозиции», «Сравнительный анализ позиций сторон» с ц</w:t>
            </w:r>
            <w:r w:rsidRPr="004A0145">
              <w:rPr>
                <w:iCs/>
              </w:rPr>
              <w:t>елью</w:t>
            </w:r>
            <w:r w:rsidRPr="004A0145">
              <w:t xml:space="preserve"> научить </w:t>
            </w:r>
            <w:proofErr w:type="spellStart"/>
            <w:r w:rsidRPr="004A0145">
              <w:t>дебатёров</w:t>
            </w:r>
            <w:proofErr w:type="spellEnd"/>
            <w:r w:rsidRPr="004A0145">
              <w:t xml:space="preserve"> сравнивать аргументы и находить в них слабые места. Работа строилась в форме упражнений по критическому мышлению. Учащиеся работали с текстами статей, в которых содержались аргументы как в пользу, так и против некоторого тезиса, и необходимо было сравнить эти аргументы и оценить их убедительность.</w:t>
            </w:r>
          </w:p>
          <w:p w14:paraId="10EE6455" w14:textId="77777777" w:rsidR="004A0145" w:rsidRPr="004A0145" w:rsidRDefault="004A0145" w:rsidP="004A0145">
            <w:pPr>
              <w:ind w:right="12" w:firstLine="126"/>
              <w:jc w:val="both"/>
            </w:pPr>
            <w:r w:rsidRPr="004A0145">
              <w:t xml:space="preserve">В марте месяце было проведено две игры с полным анализом итогов деятельности учащихся. Темы игр: толерантность в современном обществе принимает любой выбор человека, неконтролируемая миграция опасна для общества.  </w:t>
            </w:r>
          </w:p>
          <w:p w14:paraId="248BBFC9" w14:textId="40310FB0" w:rsidR="004A0145" w:rsidRPr="004A0145" w:rsidRDefault="004A0145" w:rsidP="004A0145">
            <w:pPr>
              <w:ind w:right="12" w:firstLine="126"/>
              <w:jc w:val="both"/>
            </w:pPr>
            <w:r w:rsidRPr="004A0145">
              <w:t xml:space="preserve">Проведённые игры показали, что участники ещё слабо владеют навыками создания кейса и анализа аргументов. Работа с учащимися продолжается. Одним из методов совершенствования навыков </w:t>
            </w:r>
            <w:proofErr w:type="spellStart"/>
            <w:r w:rsidRPr="004A0145">
              <w:t>дебатирования</w:t>
            </w:r>
            <w:proofErr w:type="spellEnd"/>
            <w:r w:rsidRPr="004A0145">
              <w:t xml:space="preserve"> считаем и присутствие на проводимых турнирах разного уровня, анализ просмотренных игр. </w:t>
            </w:r>
          </w:p>
          <w:p w14:paraId="2049509F" w14:textId="77777777" w:rsidR="004A0145" w:rsidRPr="004A0145" w:rsidRDefault="004A0145" w:rsidP="004A0145">
            <w:pPr>
              <w:ind w:right="12" w:firstLine="126"/>
              <w:jc w:val="both"/>
            </w:pPr>
            <w:r w:rsidRPr="004A0145">
              <w:t>Но несмотря на то, что обучение находится ещё на начальном уровне, имеются и достижения. В городских турнирах наши ребята занимают призовые места с учётом спикерских баллов, как гладиаторы.</w:t>
            </w:r>
            <w:r w:rsidRPr="004A0145">
              <w:rPr>
                <w:snapToGrid w:val="0"/>
                <w:w w:val="1"/>
                <w:bdr w:val="none" w:sz="0" w:space="0" w:color="auto" w:frame="1"/>
                <w:shd w:val="clear" w:color="auto" w:fill="000000"/>
                <w:lang w:val="x-none" w:eastAsia="x-none" w:bidi="x-none"/>
              </w:rPr>
              <w:t xml:space="preserve"> </w:t>
            </w:r>
          </w:p>
          <w:p w14:paraId="37A6ABFE" w14:textId="77777777" w:rsidR="004A0145" w:rsidRPr="004A0145" w:rsidRDefault="004A0145" w:rsidP="004A0145">
            <w:pPr>
              <w:rPr>
                <w:rFonts w:eastAsia="Calibri"/>
                <w:b/>
              </w:rPr>
            </w:pPr>
            <w:r w:rsidRPr="004A0145">
              <w:rPr>
                <w:rFonts w:eastAsia="Calibri"/>
                <w:b/>
              </w:rPr>
              <w:t>Казахская лига «</w:t>
            </w:r>
            <w:r w:rsidRPr="004A0145">
              <w:rPr>
                <w:rFonts w:eastAsia="Calibri"/>
                <w:b/>
                <w:bCs/>
                <w:shd w:val="clear" w:color="auto" w:fill="FFFFFF"/>
                <w:lang w:val="kk-KZ"/>
              </w:rPr>
              <w:t>Алғыр</w:t>
            </w:r>
            <w:r w:rsidRPr="004A0145">
              <w:rPr>
                <w:rFonts w:eastAsia="Calibri"/>
                <w:b/>
              </w:rPr>
              <w:t xml:space="preserve">», </w:t>
            </w:r>
            <w:proofErr w:type="spellStart"/>
            <w:r w:rsidRPr="004A0145">
              <w:rPr>
                <w:rFonts w:eastAsia="Calibri"/>
                <w:b/>
              </w:rPr>
              <w:t>Жылкайдарова</w:t>
            </w:r>
            <w:proofErr w:type="spellEnd"/>
            <w:r w:rsidRPr="004A0145">
              <w:rPr>
                <w:rFonts w:eastAsia="Calibri"/>
                <w:b/>
              </w:rPr>
              <w:t xml:space="preserve"> Г. Т.:</w:t>
            </w:r>
          </w:p>
          <w:p w14:paraId="10210D03" w14:textId="77777777" w:rsidR="004A0145" w:rsidRPr="004A0145" w:rsidRDefault="004A0145" w:rsidP="004A0145">
            <w:pPr>
              <w:jc w:val="both"/>
              <w:rPr>
                <w:bCs/>
                <w:shd w:val="clear" w:color="auto" w:fill="FFFFFF"/>
                <w:lang w:val="kk-KZ"/>
              </w:rPr>
            </w:pPr>
            <w:r w:rsidRPr="004A0145">
              <w:rPr>
                <w:bCs/>
                <w:shd w:val="clear" w:color="auto" w:fill="FFFFFF"/>
                <w:lang w:val="kk-KZ"/>
              </w:rPr>
              <w:t>Біздің білім ордасындағы мектепiшiлiк “Алғыр” дебат клубы 2021-2023 оқу жылынан бастап, қазақ тілі мен әдебиеті пәнінің мұғалімі Жылкайдарова Гүлмира Талғатқызы жетекшілiгiмен белсенді жұмыс атқаруда. Нәтиже де оқушылармен бірге тақырып бойынша ізденіп, бірнеше мәселелер оқушыларға түсіндірілді.</w:t>
            </w:r>
          </w:p>
          <w:p w14:paraId="5EFCE87B" w14:textId="77777777" w:rsidR="004A0145" w:rsidRPr="004A0145" w:rsidRDefault="004A0145" w:rsidP="004A0145">
            <w:pPr>
              <w:jc w:val="both"/>
              <w:rPr>
                <w:lang w:val="kk-KZ"/>
              </w:rPr>
            </w:pPr>
            <w:r w:rsidRPr="004A0145">
              <w:rPr>
                <w:shd w:val="clear" w:color="auto" w:fill="FFFFFF"/>
                <w:lang w:val="kk-KZ"/>
              </w:rPr>
              <w:t xml:space="preserve">2022 оқу жыл аудандық турнирде оқушылар  белсенді қатысты. </w:t>
            </w:r>
          </w:p>
          <w:p w14:paraId="276F9FF6" w14:textId="77777777" w:rsidR="004A0145" w:rsidRPr="004A0145" w:rsidRDefault="004A0145" w:rsidP="004A0145">
            <w:pPr>
              <w:jc w:val="both"/>
              <w:rPr>
                <w:shd w:val="clear" w:color="auto" w:fill="FFFFFF"/>
                <w:lang w:val="kk-KZ"/>
              </w:rPr>
            </w:pPr>
            <w:r w:rsidRPr="004A0145">
              <w:rPr>
                <w:shd w:val="clear" w:color="auto" w:fill="FFFFFF"/>
                <w:lang w:val="kk-KZ"/>
              </w:rPr>
              <w:t xml:space="preserve">Бірінші рет қатысып көрсе де, өз ойларын анық жеткізуге тырысты. Орыс мектебінен болған соң бір шама қиындықтар болды.  </w:t>
            </w:r>
          </w:p>
          <w:p w14:paraId="00585BB7" w14:textId="77777777" w:rsidR="004A0145" w:rsidRPr="004A0145" w:rsidRDefault="004A0145" w:rsidP="004A0145">
            <w:pPr>
              <w:jc w:val="both"/>
              <w:rPr>
                <w:shd w:val="clear" w:color="auto" w:fill="FFFFFF"/>
                <w:lang w:val="kk-KZ"/>
              </w:rPr>
            </w:pPr>
            <w:r w:rsidRPr="004A0145">
              <w:rPr>
                <w:shd w:val="clear" w:color="auto" w:fill="FFFFFF"/>
                <w:lang w:val="kk-KZ"/>
              </w:rPr>
              <w:t xml:space="preserve">  2022-2023 оқу жылында оқушылар тағы да бағын сынап көрді. Дебат барысында қарсылас команданың пікіріне жауап қайтара алды. Өздерін еркін ұстап, еркін сөйлеуге , барлық ойын нақты жеткізуге тырысты.</w:t>
            </w:r>
          </w:p>
          <w:p w14:paraId="58C3298F" w14:textId="77777777" w:rsidR="004A0145" w:rsidRPr="004A0145" w:rsidRDefault="004A0145" w:rsidP="004A0145">
            <w:pPr>
              <w:jc w:val="both"/>
              <w:rPr>
                <w:shd w:val="clear" w:color="auto" w:fill="FFFFFF"/>
                <w:lang w:val="kk-KZ"/>
              </w:rPr>
            </w:pPr>
            <w:r w:rsidRPr="004A0145">
              <w:rPr>
                <w:shd w:val="clear" w:color="auto" w:fill="FFFFFF"/>
                <w:lang w:val="kk-KZ"/>
              </w:rPr>
              <w:t xml:space="preserve">   Мектепшілік оқушылар арасында  дебат жұмысы ұйымдастырылды.</w:t>
            </w:r>
          </w:p>
          <w:p w14:paraId="521E47FD" w14:textId="77777777" w:rsidR="004A0145" w:rsidRPr="004A0145" w:rsidRDefault="004A0145" w:rsidP="004A0145">
            <w:pPr>
              <w:jc w:val="both"/>
              <w:rPr>
                <w:bCs/>
                <w:lang w:val="kk-KZ"/>
              </w:rPr>
            </w:pPr>
            <w:r w:rsidRPr="004A0145">
              <w:rPr>
                <w:bCs/>
                <w:shd w:val="clear" w:color="auto" w:fill="FFFFFF"/>
                <w:lang w:val="kk-KZ"/>
              </w:rPr>
              <w:t>Қатысушылар екіге бөлініп, “Екінші дүние жүзілік соғыстағы Кеңес Одағының рөлі” тақырыбында пікірсайыс жүргізді. Бірі “Жалын” тобы: Рамазанова Даяна;Ракишева Зейнеп; Ал екінші топ «Алғыр»Бегімбет Наргиз және Ошақбаева Аруна.  Әр топтың оқушылары өз дайындықтары, өздерін ұстаулары, сөйлеу мәдениетi мен сөз алу тәртiбi бойынша дебатқа деген ынталарын танытты. Оқушылардың белсенді жұмыстары мен дайындық нәтижелері сүйсіндірдi.</w:t>
            </w:r>
          </w:p>
          <w:p w14:paraId="6EBC927E" w14:textId="77777777" w:rsidR="004A0145" w:rsidRPr="004A0145" w:rsidRDefault="004A0145" w:rsidP="004A0145">
            <w:pPr>
              <w:jc w:val="both"/>
              <w:rPr>
                <w:bCs/>
                <w:shd w:val="clear" w:color="auto" w:fill="FFFFFF"/>
                <w:lang w:val="kk-KZ"/>
              </w:rPr>
            </w:pPr>
            <w:r w:rsidRPr="004A0145">
              <w:rPr>
                <w:shd w:val="clear" w:color="auto" w:fill="FFFFFF"/>
                <w:lang w:val="kk-KZ"/>
              </w:rPr>
              <w:t>Болашақтарына үлкен сенiммен қарап, сәттілік тілей отырып, жаңа формат бойынша қосымша бағдар берiлдi. Бiрлескен жұмыстың нақты натижелерi молынан болсын! Жұлдызды сәттер көп болсын! Келесi пікірсайыс алаңына дайындап жүрген дебат сайыскерлернi шығару жоспарлануда. “Алғыр” дебат клубындағы барлық белсенді шәкірттерімізге сәттілік тілейміз!</w:t>
            </w:r>
          </w:p>
          <w:p w14:paraId="534CE6F4" w14:textId="77777777" w:rsidR="004A0145" w:rsidRPr="004A0145" w:rsidRDefault="004A0145" w:rsidP="004A0145">
            <w:pPr>
              <w:shd w:val="clear" w:color="auto" w:fill="FFFFFF"/>
              <w:outlineLvl w:val="1"/>
              <w:rPr>
                <w:b/>
              </w:rPr>
            </w:pPr>
            <w:r w:rsidRPr="004A0145">
              <w:rPr>
                <w:shd w:val="clear" w:color="auto" w:fill="FFFFFF"/>
              </w:rPr>
              <w:t xml:space="preserve">Проведение бесед «О внешнем виде школьников», «Как надо разговаривать со взрослыми», «Опасные игры», «Все мы равны», конкурс рисунков «Берегите Землю». Наиболее ярким был конкурс рисунков «Берегите Землю», участие в социальном проекте </w:t>
            </w:r>
            <w:r w:rsidRPr="004A0145">
              <w:rPr>
                <w:shd w:val="clear" w:color="auto" w:fill="FFFFFF"/>
              </w:rPr>
              <w:lastRenderedPageBreak/>
              <w:t>«Веселые переменки», где были организованы игры с первоклассниками силами учащихся старших классов.</w:t>
            </w:r>
            <w:r w:rsidRPr="004A0145">
              <w:br/>
            </w:r>
            <w:r w:rsidRPr="004A0145">
              <w:rPr>
                <w:shd w:val="clear" w:color="auto" w:fill="FFFFFF"/>
              </w:rPr>
              <w:t>(проект длился с октября по май, дети на переменках играли в веселые и подвижные игры).</w:t>
            </w:r>
            <w:r w:rsidRPr="004A0145">
              <w:br/>
            </w:r>
            <w:r w:rsidRPr="004A0145">
              <w:rPr>
                <w:shd w:val="clear" w:color="auto" w:fill="FFFFFF"/>
              </w:rPr>
              <w:t>Анализируя результаты воспитательной работы по поликультурному и художественно-эстетическому направлению, у учащихся в течение первого полугодия учебного года формировались общекультурные навыки поведения в обществе, развивалась готовность личности к восприятию, освоению, оценке эстетических объектов в искусстве и действительности.</w:t>
            </w:r>
            <w:r w:rsidRPr="004A0145">
              <w:br/>
            </w:r>
            <w:r w:rsidRPr="004A0145">
              <w:rPr>
                <w:b/>
                <w:shd w:val="clear" w:color="auto" w:fill="FFFFFF"/>
              </w:rPr>
              <w:t>Проблемы:</w:t>
            </w:r>
            <w:r w:rsidRPr="004A0145">
              <w:rPr>
                <w:shd w:val="clear" w:color="auto" w:fill="FFFFFF"/>
              </w:rPr>
              <w:t xml:space="preserve"> учащиеся часто не осознают в полной мере важности эстетического воспитания в процессе обучения, поэтому воспитательный потенциал школьных предметов остается нереализованным в полной мере.</w:t>
            </w:r>
            <w:r w:rsidRPr="004A0145">
              <w:br/>
            </w:r>
            <w:r w:rsidRPr="004A0145">
              <w:rPr>
                <w:b/>
                <w:shd w:val="clear" w:color="auto" w:fill="FFFFFF"/>
              </w:rPr>
              <w:t>Пути решения</w:t>
            </w:r>
            <w:r w:rsidRPr="004A0145">
              <w:rPr>
                <w:shd w:val="clear" w:color="auto" w:fill="FFFFFF"/>
              </w:rPr>
              <w:t xml:space="preserve"> проблем поликультурного и художественно-эстетического воспитания: 1.Формирование способов художественно-творческой деятельности;</w:t>
            </w:r>
            <w:r w:rsidRPr="004A0145">
              <w:br/>
            </w:r>
            <w:r w:rsidRPr="004A0145">
              <w:rPr>
                <w:shd w:val="clear" w:color="auto" w:fill="FFFFFF"/>
              </w:rPr>
              <w:t>2.поддержка одаренных детей: выработка опыта (умений и навыков) организации среды обитания, труда, учения с учетом эстетических норм и потребностей.</w:t>
            </w:r>
          </w:p>
          <w:p w14:paraId="48451028" w14:textId="77777777" w:rsidR="004A0145" w:rsidRPr="004A0145" w:rsidRDefault="004A0145" w:rsidP="004A0145">
            <w:pPr>
              <w:shd w:val="clear" w:color="auto" w:fill="FFFFFF"/>
              <w:outlineLvl w:val="1"/>
              <w:rPr>
                <w:b/>
              </w:rPr>
            </w:pPr>
          </w:p>
          <w:p w14:paraId="1C89AF7E" w14:textId="77777777" w:rsidR="004A0145" w:rsidRPr="004A0145" w:rsidRDefault="004A0145" w:rsidP="004A0145">
            <w:pPr>
              <w:shd w:val="clear" w:color="auto" w:fill="FFFFFF"/>
              <w:outlineLvl w:val="1"/>
              <w:rPr>
                <w:b/>
              </w:rPr>
            </w:pPr>
            <w:r w:rsidRPr="004A0145">
              <w:rPr>
                <w:b/>
              </w:rPr>
              <w:t>4) Трудовое, экономическое и экологическое воспитание;</w:t>
            </w:r>
          </w:p>
          <w:p w14:paraId="691E29E5" w14:textId="77777777" w:rsidR="004A0145" w:rsidRPr="004A0145" w:rsidRDefault="004A0145" w:rsidP="004A0145">
            <w:pPr>
              <w:shd w:val="clear" w:color="auto" w:fill="FFFFFF"/>
              <w:spacing w:line="238" w:lineRule="atLeast"/>
              <w:ind w:left="142"/>
              <w:rPr>
                <w:iCs/>
                <w:spacing w:val="1"/>
                <w:lang w:eastAsia="en-US"/>
              </w:rPr>
            </w:pPr>
            <w:r w:rsidRPr="004A0145">
              <w:rPr>
                <w:iCs/>
                <w:spacing w:val="1"/>
                <w:lang w:eastAsia="en-US"/>
              </w:rPr>
              <w:t>Работа по данному направлению нацелена на формирование осознанного отношения к профессиональному самоопределению, развитие экономического мышления и экологической культуры личности.</w:t>
            </w:r>
          </w:p>
          <w:p w14:paraId="453A2E14"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В рамках плана по данному направлению были проведены следующие мероприятия:</w:t>
            </w:r>
          </w:p>
          <w:p w14:paraId="640680B7"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Конкурс поделок и рисунков «Осень»</w:t>
            </w:r>
          </w:p>
          <w:p w14:paraId="6884E94F"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Акции по защите животных</w:t>
            </w:r>
          </w:p>
          <w:p w14:paraId="4DF76D11" w14:textId="77777777" w:rsidR="004A0145" w:rsidRPr="004A0145" w:rsidRDefault="004A0145" w:rsidP="004A0145">
            <w:pPr>
              <w:shd w:val="clear" w:color="auto" w:fill="FFFFFF"/>
              <w:spacing w:line="238" w:lineRule="atLeast"/>
              <w:rPr>
                <w:iCs/>
                <w:spacing w:val="1"/>
                <w:lang w:eastAsia="en-US"/>
              </w:rPr>
            </w:pPr>
            <w:r w:rsidRPr="004A0145">
              <w:rPr>
                <w:iCs/>
                <w:spacing w:val="1"/>
                <w:lang w:eastAsia="en-US"/>
              </w:rPr>
              <w:t>Изготовление кормушек и забота о пернатых.</w:t>
            </w:r>
          </w:p>
          <w:p w14:paraId="281FF833"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Работа по очистке территории школы и домашних участков.</w:t>
            </w:r>
          </w:p>
          <w:p w14:paraId="6D8179E4"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Экологические часы по отдельному плану.</w:t>
            </w:r>
          </w:p>
          <w:p w14:paraId="1B2E16F7"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Работа по поддержке пожилых людей.</w:t>
            </w:r>
          </w:p>
          <w:p w14:paraId="5233D460" w14:textId="77777777" w:rsidR="004A0145" w:rsidRPr="004A0145" w:rsidRDefault="004A0145" w:rsidP="004A0145">
            <w:pPr>
              <w:shd w:val="clear" w:color="auto" w:fill="FFFFFF"/>
              <w:spacing w:line="238" w:lineRule="atLeast"/>
              <w:rPr>
                <w:iCs/>
                <w:spacing w:val="1"/>
                <w:lang w:eastAsia="en-US"/>
              </w:rPr>
            </w:pPr>
            <w:r w:rsidRPr="004A0145">
              <w:rPr>
                <w:iCs/>
                <w:spacing w:val="1"/>
                <w:lang w:eastAsia="en-US"/>
              </w:rPr>
              <w:t>Изготовление поделок ко дню пожилых людей, вручение подарков ветеранам труда.</w:t>
            </w:r>
          </w:p>
          <w:p w14:paraId="29674E21"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Работа по отдельному плану каникул.</w:t>
            </w:r>
          </w:p>
          <w:p w14:paraId="7B2D0700" w14:textId="77777777" w:rsidR="004A0145" w:rsidRPr="004A0145" w:rsidRDefault="004A0145" w:rsidP="006F7CBA">
            <w:pPr>
              <w:numPr>
                <w:ilvl w:val="0"/>
                <w:numId w:val="26"/>
              </w:numPr>
              <w:shd w:val="clear" w:color="auto" w:fill="FFFFFF"/>
              <w:rPr>
                <w:iCs/>
                <w:spacing w:val="1"/>
                <w:lang w:eastAsia="en-US"/>
              </w:rPr>
            </w:pPr>
            <w:r w:rsidRPr="004A0145">
              <w:rPr>
                <w:iCs/>
                <w:spacing w:val="1"/>
                <w:lang w:eastAsia="en-US"/>
              </w:rPr>
              <w:t>Волонтерская работа школы.</w:t>
            </w:r>
          </w:p>
          <w:p w14:paraId="097281FD" w14:textId="77777777" w:rsidR="004A0145" w:rsidRPr="004A0145" w:rsidRDefault="004A0145" w:rsidP="004A0145">
            <w:pPr>
              <w:shd w:val="clear" w:color="auto" w:fill="FFFFFF"/>
              <w:spacing w:line="238" w:lineRule="atLeast"/>
              <w:rPr>
                <w:iCs/>
                <w:spacing w:val="1"/>
                <w:lang w:eastAsia="en-US"/>
              </w:rPr>
            </w:pPr>
            <w:r w:rsidRPr="004A0145">
              <w:rPr>
                <w:iCs/>
                <w:spacing w:val="1"/>
                <w:lang w:eastAsia="en-US"/>
              </w:rPr>
              <w:t>Работа с детским приютом. Сбор новых вещей и вручение дома малютки.</w:t>
            </w:r>
          </w:p>
          <w:p w14:paraId="08F18B79" w14:textId="77777777" w:rsidR="004A0145" w:rsidRPr="004A0145" w:rsidRDefault="004A0145" w:rsidP="004A0145">
            <w:pPr>
              <w:shd w:val="clear" w:color="auto" w:fill="FFFFFF"/>
              <w:outlineLvl w:val="1"/>
              <w:rPr>
                <w:b/>
              </w:rPr>
            </w:pPr>
            <w:r w:rsidRPr="004A0145">
              <w:rPr>
                <w:b/>
                <w:shd w:val="clear" w:color="auto" w:fill="FFFFFF"/>
              </w:rPr>
              <w:t>Проблемы:</w:t>
            </w:r>
            <w:r w:rsidRPr="004A0145">
              <w:rPr>
                <w:shd w:val="clear" w:color="auto" w:fill="FFFFFF"/>
              </w:rPr>
              <w:t xml:space="preserve"> встречаются учащиеся, у которых на первый план выдвигаются материальное благополучие, увлечение компьютерными играми, раскованность, а результатом этого – равнодушие, агрессия, нежелание трудиться.</w:t>
            </w:r>
            <w:r w:rsidRPr="004A0145">
              <w:br/>
            </w:r>
            <w:r w:rsidRPr="004A0145">
              <w:rPr>
                <w:b/>
                <w:shd w:val="clear" w:color="auto" w:fill="FFFFFF"/>
              </w:rPr>
              <w:t>Пути решения</w:t>
            </w:r>
            <w:r w:rsidRPr="004A0145">
              <w:rPr>
                <w:shd w:val="clear" w:color="auto" w:fill="FFFFFF"/>
              </w:rPr>
              <w:t xml:space="preserve"> проблем трудового, экономического и экологического воспитания:</w:t>
            </w:r>
            <w:r w:rsidRPr="004A0145">
              <w:br/>
            </w:r>
            <w:r w:rsidRPr="004A0145">
              <w:rPr>
                <w:shd w:val="clear" w:color="auto" w:fill="FFFFFF"/>
              </w:rPr>
              <w:t>1.пробуждать в учащихся дух коллективизма, желание жить и трудиться в коллективе.</w:t>
            </w:r>
            <w:r w:rsidRPr="004A0145">
              <w:br/>
            </w:r>
            <w:r w:rsidRPr="004A0145">
              <w:rPr>
                <w:shd w:val="clear" w:color="auto" w:fill="FFFFFF"/>
              </w:rPr>
              <w:t>2. развивать экономическое мышление, экологическую культуру личности. привлекать учащихся к участию в экологических акциях, субботниках, генеральных уборках класса.</w:t>
            </w:r>
          </w:p>
          <w:p w14:paraId="35805C27" w14:textId="77777777" w:rsidR="004A0145" w:rsidRPr="004A0145" w:rsidRDefault="004A0145" w:rsidP="004A0145">
            <w:pPr>
              <w:shd w:val="clear" w:color="auto" w:fill="FFFFFF"/>
              <w:rPr>
                <w:b/>
              </w:rPr>
            </w:pPr>
          </w:p>
          <w:p w14:paraId="185C0AAE" w14:textId="77777777" w:rsidR="004A0145" w:rsidRPr="004A0145" w:rsidRDefault="004A0145" w:rsidP="004A0145">
            <w:pPr>
              <w:shd w:val="clear" w:color="auto" w:fill="FFFFFF"/>
              <w:outlineLvl w:val="1"/>
              <w:rPr>
                <w:b/>
              </w:rPr>
            </w:pPr>
            <w:r w:rsidRPr="004A0145">
              <w:rPr>
                <w:b/>
              </w:rPr>
              <w:t>5) Физическое воспитание, здоровый образ жизни.</w:t>
            </w:r>
          </w:p>
          <w:p w14:paraId="1E1265C4"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lastRenderedPageBreak/>
              <w:t>Большую часть педагогического воздействия на ребенка выполняет профилактическая работа: вовлечение учащихся во внеурочную деятельность, воспитание познавательных интересов через систему классных часов и мероприятий, работу кружков и факультативов, участие в конкурсах различного уровня, проведение традиционных праздников, организация досуга детей по методике коллективной творческой деятельности (КТД), занятость в работе школьного самоуправления и проектная деятельность.</w:t>
            </w:r>
          </w:p>
          <w:p w14:paraId="42D6DEA7"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Необходимым условием успешного воспитательного процесса в любой школе является четкое системное планирование.</w:t>
            </w:r>
          </w:p>
          <w:p w14:paraId="48288D53"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В данном учебном заведении планы воспитателей составляются на основе годового общешкольного плана, циклограммы школы, согласуются заместителем директора по воспитательной работе и утверждаются директором.</w:t>
            </w:r>
          </w:p>
          <w:p w14:paraId="56C28F21"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Традиционные общешкольные праздники и дела: “День Знаний”, “День Учителя” “Осенний бал”, “День Семьи”, Новогодние праздники.</w:t>
            </w:r>
          </w:p>
          <w:p w14:paraId="00F9C700" w14:textId="77777777" w:rsidR="004A0145" w:rsidRPr="004A0145" w:rsidRDefault="004A0145" w:rsidP="004A0145">
            <w:pPr>
              <w:shd w:val="clear" w:color="auto" w:fill="FFFFFF"/>
              <w:spacing w:line="238" w:lineRule="atLeast"/>
              <w:ind w:left="142"/>
              <w:jc w:val="both"/>
              <w:rPr>
                <w:spacing w:val="1"/>
                <w:lang w:eastAsia="en-US"/>
              </w:rPr>
            </w:pPr>
            <w:r w:rsidRPr="004A0145">
              <w:rPr>
                <w:spacing w:val="1"/>
                <w:lang w:eastAsia="en-US"/>
              </w:rPr>
              <w:t xml:space="preserve">         В школе сформирована система дополнительного образования, включающая кружки по интересам и спортивные секции. Кружковой работой охвачены все дети, кроме детей, обучающихся на дому и не посещающих самоподготовку по состоянию здоровья; многие ребята посещают несколько кружков. Спортивные секции проводят учителя физической культуры: Гончаров Иван Алексеевич, </w:t>
            </w:r>
            <w:proofErr w:type="spellStart"/>
            <w:r w:rsidRPr="004A0145">
              <w:rPr>
                <w:spacing w:val="1"/>
                <w:lang w:eastAsia="en-US"/>
              </w:rPr>
              <w:t>Гучинский</w:t>
            </w:r>
            <w:proofErr w:type="spellEnd"/>
            <w:r w:rsidRPr="004A0145">
              <w:rPr>
                <w:spacing w:val="1"/>
                <w:lang w:eastAsia="en-US"/>
              </w:rPr>
              <w:t xml:space="preserve"> Геннадий Анатольевич, Ткаченко Оксана Викторовна, Данилова Елена Витальевна.</w:t>
            </w:r>
          </w:p>
          <w:p w14:paraId="0953EE98" w14:textId="77777777" w:rsidR="004A0145" w:rsidRPr="004A0145" w:rsidRDefault="004A0145" w:rsidP="004A0145">
            <w:pPr>
              <w:shd w:val="clear" w:color="auto" w:fill="FFFFFF"/>
              <w:jc w:val="center"/>
            </w:pPr>
            <w:r w:rsidRPr="004A0145">
              <w:rPr>
                <w:b/>
                <w:bCs/>
              </w:rPr>
              <w:t>Анализ работы кружка «Лыжные гонки»</w:t>
            </w:r>
          </w:p>
          <w:p w14:paraId="73F4FB68" w14:textId="77777777" w:rsidR="004A0145" w:rsidRPr="004A0145" w:rsidRDefault="004A0145" w:rsidP="004A0145">
            <w:pPr>
              <w:shd w:val="clear" w:color="auto" w:fill="FFFFFF"/>
            </w:pPr>
            <w:r w:rsidRPr="004A0145">
              <w:t>В ходе работы за отчетный период с сентября 2022 учебный год (первое полугодие), была определена актуальность работы:</w:t>
            </w:r>
          </w:p>
          <w:p w14:paraId="185DC759" w14:textId="77777777" w:rsidR="004A0145" w:rsidRPr="004A0145" w:rsidRDefault="004A0145" w:rsidP="006F7CBA">
            <w:pPr>
              <w:numPr>
                <w:ilvl w:val="0"/>
                <w:numId w:val="27"/>
              </w:numPr>
              <w:shd w:val="clear" w:color="auto" w:fill="FFFFFF"/>
            </w:pPr>
            <w:r w:rsidRPr="004A0145">
              <w:rPr>
                <w:b/>
                <w:bCs/>
              </w:rPr>
              <w:t>Целью</w:t>
            </w:r>
            <w:r w:rsidRPr="004A0145">
              <w:t> работы является охрана и укрепление физического и психического здоровья, развитие физических качеств детей.</w:t>
            </w:r>
          </w:p>
          <w:p w14:paraId="60B55541" w14:textId="77777777" w:rsidR="004A0145" w:rsidRPr="004A0145" w:rsidRDefault="004A0145" w:rsidP="006F7CBA">
            <w:pPr>
              <w:numPr>
                <w:ilvl w:val="0"/>
                <w:numId w:val="27"/>
              </w:numPr>
              <w:shd w:val="clear" w:color="auto" w:fill="FFFFFF"/>
            </w:pPr>
            <w:r w:rsidRPr="004A0145">
              <w:t>Коррекция имеющихся двигательных нарушений и предупреждение возникновения вторичных дефектов;</w:t>
            </w:r>
          </w:p>
          <w:p w14:paraId="27949A19" w14:textId="77777777" w:rsidR="004A0145" w:rsidRPr="004A0145" w:rsidRDefault="004A0145" w:rsidP="004A0145">
            <w:pPr>
              <w:shd w:val="clear" w:color="auto" w:fill="FFFFFF"/>
            </w:pPr>
            <w:r w:rsidRPr="004A0145">
              <w:t>Были определены основные задачи:</w:t>
            </w:r>
          </w:p>
          <w:p w14:paraId="0AE871C0" w14:textId="77777777" w:rsidR="004A0145" w:rsidRPr="004A0145" w:rsidRDefault="004A0145" w:rsidP="004A0145">
            <w:pPr>
              <w:shd w:val="clear" w:color="auto" w:fill="FFFFFF"/>
            </w:pPr>
            <w:r w:rsidRPr="004A0145">
              <w:rPr>
                <w:b/>
                <w:bCs/>
              </w:rPr>
              <w:t>Задачи:</w:t>
            </w:r>
          </w:p>
          <w:p w14:paraId="12607CDD" w14:textId="77777777" w:rsidR="004A0145" w:rsidRPr="004A0145" w:rsidRDefault="004A0145" w:rsidP="006F7CBA">
            <w:pPr>
              <w:numPr>
                <w:ilvl w:val="0"/>
                <w:numId w:val="28"/>
              </w:numPr>
              <w:shd w:val="clear" w:color="auto" w:fill="FFFFFF"/>
            </w:pPr>
            <w:r w:rsidRPr="004A0145">
              <w:t>1. Содействовать укреплению здоровья, закаливать организм;</w:t>
            </w:r>
          </w:p>
          <w:p w14:paraId="1AA2E0E9" w14:textId="77777777" w:rsidR="004A0145" w:rsidRPr="004A0145" w:rsidRDefault="004A0145" w:rsidP="006F7CBA">
            <w:pPr>
              <w:numPr>
                <w:ilvl w:val="0"/>
                <w:numId w:val="28"/>
              </w:numPr>
              <w:shd w:val="clear" w:color="auto" w:fill="FFFFFF"/>
            </w:pPr>
            <w:r w:rsidRPr="004A0145">
              <w:t>2. Способствовать разностороннему физическому развитию учащихся,</w:t>
            </w:r>
          </w:p>
          <w:p w14:paraId="759B0E14" w14:textId="77777777" w:rsidR="004A0145" w:rsidRPr="004A0145" w:rsidRDefault="004A0145" w:rsidP="006F7CBA">
            <w:pPr>
              <w:numPr>
                <w:ilvl w:val="0"/>
                <w:numId w:val="28"/>
              </w:numPr>
              <w:shd w:val="clear" w:color="auto" w:fill="FFFFFF"/>
            </w:pPr>
            <w:r w:rsidRPr="004A0145">
              <w:t>3.Содействовать успешному выполнению учебной программы по физической культуре, а также воспитание определенных организационных навыков у детей и привычки к систематическим занятиям физической культурой и спортом.</w:t>
            </w:r>
          </w:p>
          <w:p w14:paraId="58780163" w14:textId="77777777" w:rsidR="004A0145" w:rsidRPr="004A0145" w:rsidRDefault="004A0145" w:rsidP="004A0145">
            <w:pPr>
              <w:shd w:val="clear" w:color="auto" w:fill="FFFFFF"/>
            </w:pPr>
            <w:r w:rsidRPr="004A0145">
              <w:t>Кружок за отчетный период посещали 15 воспитанника разных возрастных категорий. Все воспитанники, посещающие спортивный кружок допущены по медицинским показаниям. На занятиях изучались следующие дисциплины: легкая атлетика, лыжная подготовка. Занятия проводились в соответствии с погодными условиями.</w:t>
            </w:r>
          </w:p>
          <w:p w14:paraId="0EDA1101" w14:textId="77777777" w:rsidR="004A0145" w:rsidRPr="004A0145" w:rsidRDefault="004A0145" w:rsidP="004A0145">
            <w:pPr>
              <w:shd w:val="clear" w:color="auto" w:fill="FFFFFF"/>
            </w:pPr>
            <w:r w:rsidRPr="004A0145">
              <w:t>Материальная база соответствует нормам, позволяющим полноценно вести кружковую деятельность.</w:t>
            </w:r>
          </w:p>
          <w:p w14:paraId="5ECB0544" w14:textId="77777777" w:rsidR="004A0145" w:rsidRPr="004A0145" w:rsidRDefault="004A0145" w:rsidP="004A0145">
            <w:pPr>
              <w:shd w:val="clear" w:color="auto" w:fill="FFFFFF"/>
            </w:pPr>
            <w:r w:rsidRPr="004A0145">
              <w:t>Занятия на спортивном кружке были направлены на формирование товарищества, коллективизма, развитие физической и двигательной активности, овладение спортивными навыками. Во время занятий ребята пробовали самостоятельно судить игры. Тем самым для них это стало опытом принятия ответственных решений.</w:t>
            </w:r>
          </w:p>
          <w:p w14:paraId="2D95DA7F" w14:textId="77777777" w:rsidR="004A0145" w:rsidRPr="004A0145" w:rsidRDefault="004A0145" w:rsidP="004A0145">
            <w:pPr>
              <w:shd w:val="clear" w:color="auto" w:fill="FFFFFF"/>
            </w:pPr>
            <w:r w:rsidRPr="004A0145">
              <w:t>За отчетный период проводились соревнования по волейболу, баскетболу, пионерболу, эстафеты, веселые старты на лыжах.</w:t>
            </w:r>
          </w:p>
          <w:p w14:paraId="68EBF6FA" w14:textId="77777777" w:rsidR="004A0145" w:rsidRPr="004A0145" w:rsidRDefault="004A0145" w:rsidP="004A0145">
            <w:pPr>
              <w:rPr>
                <w:rFonts w:eastAsia="Calibri"/>
                <w:lang w:eastAsia="en-US"/>
              </w:rPr>
            </w:pPr>
            <w:r w:rsidRPr="004A0145">
              <w:rPr>
                <w:rFonts w:eastAsia="Calibri"/>
              </w:rPr>
              <w:t xml:space="preserve">     Задачи организации физкультурно-оздоровительной и спортивно-массовой работы: - всесторонняя забота о сохранности жизни и здоровья, физическом, психическом развитии детей и подростков; - пропаганда и утверждение здорового образа жизни среди детей и подростков, их родителей, педагогов школы; - организация содержательного, познавательно-развлекательного досуга детей и </w:t>
            </w:r>
            <w:r w:rsidRPr="004A0145">
              <w:rPr>
                <w:rFonts w:eastAsia="Calibri"/>
              </w:rPr>
              <w:lastRenderedPageBreak/>
              <w:t>подростков; - создание условий для социализации личности подростка на ранней стадии его становления; - осуществление мониторинга здоровья детей и подростков и оценка эффективности проводимых мероприятий; - внедрение работ по проектам.</w:t>
            </w:r>
          </w:p>
          <w:p w14:paraId="3F6EC18B" w14:textId="77777777" w:rsidR="004A0145" w:rsidRPr="004A0145" w:rsidRDefault="004A0145" w:rsidP="004A0145">
            <w:pPr>
              <w:rPr>
                <w:rFonts w:eastAsia="Calibri"/>
              </w:rPr>
            </w:pPr>
            <w:r w:rsidRPr="004A0145">
              <w:rPr>
                <w:rFonts w:eastAsia="Calibri"/>
              </w:rPr>
              <w:t xml:space="preserve">Ожидаемые результаты программы: </w:t>
            </w:r>
          </w:p>
          <w:p w14:paraId="1703BA7B" w14:textId="77777777" w:rsidR="004A0145" w:rsidRPr="004A0145" w:rsidRDefault="004A0145" w:rsidP="004A0145">
            <w:pPr>
              <w:rPr>
                <w:rFonts w:eastAsia="Calibri"/>
              </w:rPr>
            </w:pPr>
            <w:r w:rsidRPr="004A0145">
              <w:rPr>
                <w:rFonts w:eastAsia="Calibri"/>
              </w:rPr>
              <w:t xml:space="preserve">1. Формирование отношения детей и родителей к своему здоровью как к основному фактору успеха на последующих этапах жизни; </w:t>
            </w:r>
          </w:p>
          <w:p w14:paraId="0515B104" w14:textId="77777777" w:rsidR="004A0145" w:rsidRPr="004A0145" w:rsidRDefault="004A0145" w:rsidP="004A0145">
            <w:pPr>
              <w:rPr>
                <w:rFonts w:eastAsia="Calibri"/>
              </w:rPr>
            </w:pPr>
            <w:r w:rsidRPr="004A0145">
              <w:rPr>
                <w:rFonts w:eastAsia="Calibri"/>
              </w:rPr>
              <w:t>2. Повышение уровня физического, умственного, психического, социального здоровья всех участников учебно-воспитательного процесса;</w:t>
            </w:r>
          </w:p>
          <w:p w14:paraId="2C34A000" w14:textId="77777777" w:rsidR="004A0145" w:rsidRPr="004A0145" w:rsidRDefault="004A0145" w:rsidP="004A0145">
            <w:pPr>
              <w:jc w:val="both"/>
            </w:pPr>
            <w:r w:rsidRPr="004A0145">
              <w:rPr>
                <w:b/>
                <w:noProof/>
              </w:rPr>
              <w:drawing>
                <wp:inline distT="0" distB="0" distL="0" distR="0" wp14:anchorId="02F7D62D" wp14:editId="78E03E5B">
                  <wp:extent cx="2686050" cy="1562100"/>
                  <wp:effectExtent l="0" t="0" r="0" b="0"/>
                  <wp:docPr id="13" name="Рисунок 13" descr="IMG-20200116-WA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IMG-20200116-WA008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86050" cy="1562100"/>
                          </a:xfrm>
                          <a:prstGeom prst="rect">
                            <a:avLst/>
                          </a:prstGeom>
                          <a:noFill/>
                          <a:ln>
                            <a:noFill/>
                          </a:ln>
                        </pic:spPr>
                      </pic:pic>
                    </a:graphicData>
                  </a:graphic>
                </wp:inline>
              </w:drawing>
            </w:r>
            <w:r w:rsidRPr="004A0145">
              <w:rPr>
                <w:noProof/>
              </w:rPr>
              <w:drawing>
                <wp:inline distT="0" distB="0" distL="0" distR="0" wp14:anchorId="4DC52A3D" wp14:editId="1FF23669">
                  <wp:extent cx="2733675" cy="1562100"/>
                  <wp:effectExtent l="0" t="0" r="9525" b="0"/>
                  <wp:docPr id="14" name="Рисунок 14" descr="IMG-20200116-WA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IMG-20200116-WA0092"/>
                          <pic:cNvPicPr>
                            <a:picLocks noChangeAspect="1" noChangeArrowheads="1"/>
                          </pic:cNvPicPr>
                        </pic:nvPicPr>
                        <pic:blipFill>
                          <a:blip r:embed="rId22" cstate="print">
                            <a:extLst>
                              <a:ext uri="{28A0092B-C50C-407E-A947-70E740481C1C}">
                                <a14:useLocalDpi xmlns:a14="http://schemas.microsoft.com/office/drawing/2010/main" val="0"/>
                              </a:ext>
                            </a:extLst>
                          </a:blip>
                          <a:srcRect t="17952"/>
                          <a:stretch>
                            <a:fillRect/>
                          </a:stretch>
                        </pic:blipFill>
                        <pic:spPr bwMode="auto">
                          <a:xfrm>
                            <a:off x="0" y="0"/>
                            <a:ext cx="2733675" cy="1562100"/>
                          </a:xfrm>
                          <a:prstGeom prst="rect">
                            <a:avLst/>
                          </a:prstGeom>
                          <a:noFill/>
                          <a:ln>
                            <a:noFill/>
                          </a:ln>
                        </pic:spPr>
                      </pic:pic>
                    </a:graphicData>
                  </a:graphic>
                </wp:inline>
              </w:drawing>
            </w:r>
          </w:p>
          <w:p w14:paraId="79EAE6A7" w14:textId="77777777" w:rsidR="004A0145" w:rsidRPr="004A0145" w:rsidRDefault="004A0145" w:rsidP="004A0145">
            <w:pPr>
              <w:shd w:val="clear" w:color="auto" w:fill="FFFFFF"/>
              <w:jc w:val="center"/>
              <w:rPr>
                <w:b/>
                <w:bCs/>
              </w:rPr>
            </w:pPr>
            <w:r w:rsidRPr="004A0145">
              <w:rPr>
                <w:b/>
                <w:bCs/>
              </w:rPr>
              <w:t>Анализ работы кружка «Баскетбол»</w:t>
            </w:r>
          </w:p>
          <w:p w14:paraId="439F9FE3" w14:textId="1C696998" w:rsidR="004A0145" w:rsidRPr="004A0145" w:rsidRDefault="004A0145" w:rsidP="004A0145">
            <w:pPr>
              <w:shd w:val="clear" w:color="auto" w:fill="FFFFFF"/>
            </w:pPr>
            <w:r w:rsidRPr="004A0145">
              <w:t>Целью работы с учащимися является формирование физической культуры личности. Для достижения поставленной цели предусматривается решение следующих задач:</w:t>
            </w:r>
            <w:r w:rsidRPr="004A0145">
              <w:br/>
              <w:t>- понимание своей роли на занятиях в спортивной секции по баскетболу;</w:t>
            </w:r>
            <w:r w:rsidRPr="004A0145">
              <w:br/>
              <w:t>- подготовка к участию в соревнованиях за честь школы, района, округа;</w:t>
            </w:r>
            <w:r w:rsidRPr="004A0145">
              <w:br/>
              <w:t>- овладение системой практических умений и навыков, обеспечивающих участие в соревнованиях по данному виду спорта;</w:t>
            </w:r>
            <w:r w:rsidRPr="004A0145">
              <w:br/>
              <w:t>- развитие и популяризация баскетбола в школе, районе, округе;</w:t>
            </w:r>
            <w:r w:rsidRPr="004A0145">
              <w:br/>
              <w:t>- привлечение к занятиям в спортивной секции учащихся 5-8 классов;</w:t>
            </w:r>
            <w:r w:rsidRPr="004A0145">
              <w:br/>
              <w:t>- укрепление дружбы между учащимися разного возраста;</w:t>
            </w:r>
            <w:r w:rsidRPr="004A0145">
              <w:br/>
              <w:t>- выявление способных учащихся с целью формирования команды, для участия в районных соревнованиях</w:t>
            </w:r>
            <w:r w:rsidRPr="004A0145">
              <w:br/>
              <w:t>За время работы с группой начальной подготовки учащиеся овладели основами техники баскетбола. Ознакомились с основными правилами игры.</w:t>
            </w:r>
            <w:r w:rsidRPr="004A0145">
              <w:br/>
              <w:t xml:space="preserve">Каждый из занимающихся в группе имеет большой потенциал, который еще предстоит раскрыть в учебно-тренировочном процессе. По ходу работы спортивной секции хочется отличить наиболее способных и ответственных учащихся: Генрих Артём, Рысев Егор, Ковалёв Глеб, Милкин Семён, </w:t>
            </w:r>
            <w:proofErr w:type="spellStart"/>
            <w:r w:rsidRPr="004A0145">
              <w:t>Макашев</w:t>
            </w:r>
            <w:proofErr w:type="spellEnd"/>
            <w:r w:rsidRPr="004A0145">
              <w:t xml:space="preserve"> </w:t>
            </w:r>
            <w:proofErr w:type="spellStart"/>
            <w:r w:rsidRPr="004A0145">
              <w:t>Алдияр</w:t>
            </w:r>
            <w:proofErr w:type="spellEnd"/>
            <w:r w:rsidRPr="004A0145">
              <w:t xml:space="preserve">, Ахмедов </w:t>
            </w:r>
            <w:proofErr w:type="spellStart"/>
            <w:r w:rsidRPr="004A0145">
              <w:t>Мухамед</w:t>
            </w:r>
            <w:proofErr w:type="spellEnd"/>
            <w:r w:rsidRPr="004A0145">
              <w:t xml:space="preserve">, </w:t>
            </w:r>
            <w:proofErr w:type="spellStart"/>
            <w:r w:rsidRPr="004A0145">
              <w:t>Одерейко</w:t>
            </w:r>
            <w:proofErr w:type="spellEnd"/>
            <w:r w:rsidRPr="004A0145">
              <w:t xml:space="preserve"> София, </w:t>
            </w:r>
            <w:proofErr w:type="spellStart"/>
            <w:r w:rsidRPr="004A0145">
              <w:t>Тлепова</w:t>
            </w:r>
            <w:proofErr w:type="spellEnd"/>
            <w:r w:rsidRPr="004A0145">
              <w:t xml:space="preserve"> Диана, Иванова Вероника</w:t>
            </w:r>
          </w:p>
          <w:p w14:paraId="5DC58DD2" w14:textId="77777777" w:rsidR="004A0145" w:rsidRPr="004A0145" w:rsidRDefault="004A0145" w:rsidP="004A0145">
            <w:pPr>
              <w:shd w:val="clear" w:color="auto" w:fill="FFFFFF"/>
              <w:spacing w:line="238" w:lineRule="atLeast"/>
              <w:jc w:val="center"/>
              <w:rPr>
                <w:spacing w:val="1"/>
                <w:lang w:eastAsia="en-US"/>
              </w:rPr>
            </w:pPr>
            <w:r w:rsidRPr="004A0145">
              <w:rPr>
                <w:b/>
                <w:bCs/>
                <w:spacing w:val="1"/>
                <w:lang w:eastAsia="en-US"/>
              </w:rPr>
              <w:t>Анализ работы спортивной секции «Настольный теннис»</w:t>
            </w:r>
          </w:p>
          <w:p w14:paraId="7EDEA0A1"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 xml:space="preserve">Спортивная секция «Настольный теннис» пропагандирует здоровый образ жизни и служит средством профилактики и коррекции здоровья. Особое внимание уделяется формированию правильной осанки, воспитанию и развитию основных физических качеств: </w:t>
            </w:r>
            <w:r w:rsidRPr="004A0145">
              <w:rPr>
                <w:spacing w:val="1"/>
                <w:lang w:eastAsia="en-US"/>
              </w:rPr>
              <w:lastRenderedPageBreak/>
              <w:t>быстроты, выносливости, силы, гибкости, ловкости. Физическая подготовка теннисиста осуществляется в тесной связи с овладением техники выполнения каждого упражнения. Одна из главных задач физической подготовки – повышение эффективности техники</w:t>
            </w:r>
          </w:p>
          <w:p w14:paraId="3DC53D8B" w14:textId="77777777" w:rsidR="004A0145" w:rsidRPr="004A0145" w:rsidRDefault="004A0145" w:rsidP="004A0145">
            <w:pPr>
              <w:shd w:val="clear" w:color="auto" w:fill="FFFFFF"/>
              <w:spacing w:line="238" w:lineRule="atLeast"/>
              <w:rPr>
                <w:spacing w:val="1"/>
                <w:lang w:eastAsia="en-US"/>
              </w:rPr>
            </w:pPr>
            <w:r w:rsidRPr="004A0145">
              <w:rPr>
                <w:b/>
                <w:bCs/>
                <w:spacing w:val="1"/>
                <w:lang w:eastAsia="en-US"/>
              </w:rPr>
              <w:t>Целью проведения спортивной секции является: </w:t>
            </w:r>
            <w:r w:rsidRPr="004A0145">
              <w:rPr>
                <w:spacing w:val="1"/>
                <w:lang w:eastAsia="en-US"/>
              </w:rPr>
              <w:t>Развитие и совершенствование у занимающихся основных физических качеств, формирование различных двигательных навыков, укрепление здоровья через занятия настольным теннисом.</w:t>
            </w:r>
          </w:p>
          <w:p w14:paraId="52D6DD7A"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Педагогом поставлены следующие задачи:</w:t>
            </w:r>
          </w:p>
          <w:p w14:paraId="17FB8550" w14:textId="77777777" w:rsidR="004A0145" w:rsidRPr="004A0145" w:rsidRDefault="004A0145" w:rsidP="004A0145">
            <w:pPr>
              <w:shd w:val="clear" w:color="auto" w:fill="FFFFFF"/>
              <w:spacing w:line="238" w:lineRule="atLeast"/>
              <w:rPr>
                <w:spacing w:val="1"/>
                <w:lang w:eastAsia="en-US"/>
              </w:rPr>
            </w:pPr>
            <w:r w:rsidRPr="004A0145">
              <w:rPr>
                <w:i/>
                <w:iCs/>
                <w:spacing w:val="1"/>
                <w:lang w:eastAsia="en-US"/>
              </w:rPr>
              <w:t>Образовательные:</w:t>
            </w:r>
          </w:p>
          <w:p w14:paraId="2736086F"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обучать правилам игры в теннис, обучать основным приемам игры.</w:t>
            </w:r>
          </w:p>
          <w:p w14:paraId="5EEE50E8" w14:textId="77777777" w:rsidR="004A0145" w:rsidRPr="004A0145" w:rsidRDefault="004A0145" w:rsidP="004A0145">
            <w:pPr>
              <w:shd w:val="clear" w:color="auto" w:fill="FFFFFF"/>
              <w:spacing w:line="238" w:lineRule="atLeast"/>
              <w:rPr>
                <w:spacing w:val="1"/>
                <w:lang w:eastAsia="en-US"/>
              </w:rPr>
            </w:pPr>
            <w:r w:rsidRPr="004A0145">
              <w:rPr>
                <w:i/>
                <w:iCs/>
                <w:spacing w:val="1"/>
                <w:lang w:eastAsia="en-US"/>
              </w:rPr>
              <w:t>Развивающие:</w:t>
            </w:r>
          </w:p>
          <w:p w14:paraId="77A2B22A"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развивать скоростную выносливость, гибкость, быстроту реакции,</w:t>
            </w:r>
          </w:p>
          <w:p w14:paraId="3799E5F3"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совершенствовать координацию и быстроту движений,</w:t>
            </w:r>
          </w:p>
          <w:p w14:paraId="26177C50"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развивать оперативное мышление, умение концентрировать и переключать внимание.</w:t>
            </w:r>
          </w:p>
          <w:p w14:paraId="6E08C527" w14:textId="77777777" w:rsidR="004A0145" w:rsidRPr="004A0145" w:rsidRDefault="004A0145" w:rsidP="004A0145">
            <w:pPr>
              <w:shd w:val="clear" w:color="auto" w:fill="FFFFFF"/>
              <w:spacing w:line="238" w:lineRule="atLeast"/>
              <w:rPr>
                <w:spacing w:val="1"/>
                <w:lang w:eastAsia="en-US"/>
              </w:rPr>
            </w:pPr>
            <w:r w:rsidRPr="004A0145">
              <w:rPr>
                <w:i/>
                <w:iCs/>
                <w:spacing w:val="1"/>
                <w:lang w:eastAsia="en-US"/>
              </w:rPr>
              <w:t>Воспитательные:</w:t>
            </w:r>
          </w:p>
          <w:p w14:paraId="61805CEE"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воспитывать спортивную дисциплину, чувство товарищества и взаимовыручки.</w:t>
            </w:r>
          </w:p>
          <w:p w14:paraId="147A08BB" w14:textId="77777777" w:rsidR="004A0145" w:rsidRPr="004A0145" w:rsidRDefault="004A0145" w:rsidP="004A0145">
            <w:pPr>
              <w:shd w:val="clear" w:color="auto" w:fill="FFFFFF"/>
              <w:spacing w:line="238" w:lineRule="atLeast"/>
              <w:rPr>
                <w:spacing w:val="1"/>
                <w:lang w:eastAsia="en-US"/>
              </w:rPr>
            </w:pPr>
            <w:r w:rsidRPr="004A0145">
              <w:rPr>
                <w:spacing w:val="1"/>
                <w:lang w:eastAsia="en-US"/>
              </w:rPr>
              <w:t>Секцию посещают 12 обучающихся 4-9 классов. В течение первого полугодия усвоены и пройдены занятия по темам:</w:t>
            </w:r>
          </w:p>
          <w:p w14:paraId="28ADA17C" w14:textId="77777777" w:rsidR="004A0145" w:rsidRPr="004A0145" w:rsidRDefault="004A0145" w:rsidP="004A0145">
            <w:pPr>
              <w:spacing w:line="238" w:lineRule="atLeast"/>
              <w:rPr>
                <w:b/>
                <w:bCs/>
                <w:iCs/>
                <w:spacing w:val="1"/>
              </w:rPr>
            </w:pPr>
            <w:r w:rsidRPr="004A0145">
              <w:rPr>
                <w:b/>
                <w:spacing w:val="1"/>
                <w:lang w:eastAsia="en-US"/>
              </w:rPr>
              <w:t>Воспитание в рамках самоуправления:</w:t>
            </w:r>
          </w:p>
          <w:p w14:paraId="2818EAB0" w14:textId="35C24691" w:rsidR="004A0145" w:rsidRPr="004A0145" w:rsidRDefault="004A0145" w:rsidP="004A0145">
            <w:pPr>
              <w:spacing w:line="238" w:lineRule="atLeast"/>
              <w:ind w:left="142"/>
              <w:rPr>
                <w:spacing w:val="1"/>
              </w:rPr>
            </w:pPr>
            <w:r w:rsidRPr="004A0145">
              <w:rPr>
                <w:spacing w:val="1"/>
                <w:lang w:eastAsia="en-US"/>
              </w:rPr>
              <w:t>В школе продолжилась работа самоуправления. Работа самоуправления включает в себя 7 подпрограмм: «</w:t>
            </w:r>
            <w:proofErr w:type="spellStart"/>
            <w:r w:rsidRPr="004A0145">
              <w:rPr>
                <w:spacing w:val="1"/>
                <w:lang w:eastAsia="en-US"/>
              </w:rPr>
              <w:t>Отан</w:t>
            </w:r>
            <w:proofErr w:type="spellEnd"/>
            <w:r w:rsidRPr="004A0145">
              <w:rPr>
                <w:spacing w:val="1"/>
                <w:lang w:eastAsia="en-US"/>
              </w:rPr>
              <w:t>», «</w:t>
            </w:r>
            <w:proofErr w:type="spellStart"/>
            <w:r w:rsidRPr="004A0145">
              <w:rPr>
                <w:spacing w:val="1"/>
                <w:lang w:eastAsia="en-US"/>
              </w:rPr>
              <w:t>Зерде</w:t>
            </w:r>
            <w:proofErr w:type="spellEnd"/>
            <w:r w:rsidRPr="004A0145">
              <w:rPr>
                <w:spacing w:val="1"/>
                <w:lang w:eastAsia="en-US"/>
              </w:rPr>
              <w:t>», «</w:t>
            </w:r>
            <w:proofErr w:type="spellStart"/>
            <w:r w:rsidRPr="004A0145">
              <w:rPr>
                <w:spacing w:val="1"/>
                <w:lang w:eastAsia="en-US"/>
              </w:rPr>
              <w:t>Экоэлем</w:t>
            </w:r>
            <w:proofErr w:type="spellEnd"/>
            <w:r w:rsidRPr="004A0145">
              <w:rPr>
                <w:spacing w:val="1"/>
                <w:lang w:eastAsia="en-US"/>
              </w:rPr>
              <w:t>», «</w:t>
            </w:r>
            <w:proofErr w:type="spellStart"/>
            <w:r w:rsidRPr="004A0145">
              <w:rPr>
                <w:spacing w:val="1"/>
                <w:lang w:eastAsia="en-US"/>
              </w:rPr>
              <w:t>Руханият</w:t>
            </w:r>
            <w:proofErr w:type="spellEnd"/>
            <w:r w:rsidRPr="004A0145">
              <w:rPr>
                <w:spacing w:val="1"/>
                <w:lang w:eastAsia="en-US"/>
              </w:rPr>
              <w:t>», «</w:t>
            </w:r>
            <w:proofErr w:type="spellStart"/>
            <w:r w:rsidRPr="004A0145">
              <w:rPr>
                <w:spacing w:val="1"/>
                <w:lang w:eastAsia="en-US"/>
              </w:rPr>
              <w:t>Салауат</w:t>
            </w:r>
            <w:proofErr w:type="spellEnd"/>
            <w:r w:rsidRPr="004A0145">
              <w:rPr>
                <w:spacing w:val="1"/>
                <w:lang w:eastAsia="en-US"/>
              </w:rPr>
              <w:t>», «</w:t>
            </w:r>
            <w:proofErr w:type="spellStart"/>
            <w:r w:rsidRPr="004A0145">
              <w:rPr>
                <w:spacing w:val="1"/>
                <w:lang w:eastAsia="en-US"/>
              </w:rPr>
              <w:t>Жетэ</w:t>
            </w:r>
            <w:proofErr w:type="spellEnd"/>
            <w:r w:rsidRPr="004A0145">
              <w:rPr>
                <w:spacing w:val="1"/>
                <w:lang w:eastAsia="en-US"/>
              </w:rPr>
              <w:t xml:space="preserve"> </w:t>
            </w:r>
            <w:proofErr w:type="spellStart"/>
            <w:r w:rsidRPr="004A0145">
              <w:rPr>
                <w:spacing w:val="1"/>
                <w:lang w:eastAsia="en-US"/>
              </w:rPr>
              <w:t>жаргы</w:t>
            </w:r>
            <w:proofErr w:type="spellEnd"/>
            <w:r w:rsidRPr="004A0145">
              <w:rPr>
                <w:spacing w:val="1"/>
                <w:lang w:eastAsia="en-US"/>
              </w:rPr>
              <w:t>», «</w:t>
            </w:r>
            <w:proofErr w:type="spellStart"/>
            <w:r w:rsidRPr="004A0145">
              <w:rPr>
                <w:spacing w:val="1"/>
                <w:lang w:eastAsia="en-US"/>
              </w:rPr>
              <w:t>Енбек</w:t>
            </w:r>
            <w:proofErr w:type="spellEnd"/>
            <w:r w:rsidRPr="004A0145">
              <w:rPr>
                <w:spacing w:val="1"/>
                <w:lang w:eastAsia="en-US"/>
              </w:rPr>
              <w:t xml:space="preserve">». Главным органом самоуправления является Улан басы школы, избранный в сентябре школой – </w:t>
            </w:r>
            <w:proofErr w:type="spellStart"/>
            <w:r w:rsidRPr="004A0145">
              <w:rPr>
                <w:spacing w:val="1"/>
                <w:lang w:eastAsia="en-US"/>
              </w:rPr>
              <w:t>Жузанова</w:t>
            </w:r>
            <w:proofErr w:type="spellEnd"/>
            <w:r w:rsidRPr="004A0145">
              <w:rPr>
                <w:spacing w:val="1"/>
                <w:lang w:eastAsia="en-US"/>
              </w:rPr>
              <w:t xml:space="preserve"> Дарья. Один раз в четверть проходит заседание организации самоуправления. На заседании ребята высказывают свои мысли, идеи, предложения, ищут пути их реализации, решают различные вопросы. </w:t>
            </w:r>
          </w:p>
          <w:p w14:paraId="5EF03734" w14:textId="77777777" w:rsidR="004A0145" w:rsidRPr="004A0145" w:rsidRDefault="004A0145" w:rsidP="004A0145">
            <w:pPr>
              <w:spacing w:line="238" w:lineRule="atLeast"/>
              <w:ind w:left="142"/>
              <w:rPr>
                <w:b/>
                <w:spacing w:val="1"/>
                <w:lang w:eastAsia="en-US"/>
              </w:rPr>
            </w:pPr>
            <w:r w:rsidRPr="004A0145">
              <w:rPr>
                <w:b/>
                <w:spacing w:val="1"/>
                <w:lang w:eastAsia="en-US"/>
              </w:rPr>
              <w:t>Результат:</w:t>
            </w:r>
          </w:p>
          <w:p w14:paraId="4082BADB" w14:textId="77777777" w:rsidR="004A0145" w:rsidRPr="004A0145" w:rsidRDefault="004A0145" w:rsidP="004A0145">
            <w:pPr>
              <w:spacing w:line="238" w:lineRule="atLeast"/>
              <w:ind w:left="142"/>
              <w:rPr>
                <w:spacing w:val="1"/>
              </w:rPr>
            </w:pPr>
            <w:r w:rsidRPr="004A0145">
              <w:rPr>
                <w:spacing w:val="1"/>
                <w:lang w:eastAsia="en-US"/>
              </w:rPr>
              <w:t>1.Работу школьного самоуправления и отрядов за истекший год можно признать удовлетворительной.</w:t>
            </w:r>
          </w:p>
          <w:p w14:paraId="72472BC9" w14:textId="77777777" w:rsidR="004A0145" w:rsidRPr="004A0145" w:rsidRDefault="004A0145" w:rsidP="004A0145">
            <w:pPr>
              <w:spacing w:line="238" w:lineRule="atLeast"/>
              <w:ind w:left="142"/>
              <w:rPr>
                <w:b/>
                <w:bCs/>
                <w:i/>
                <w:iCs/>
                <w:spacing w:val="1"/>
                <w:lang w:eastAsia="en-US"/>
              </w:rPr>
            </w:pPr>
            <w:r w:rsidRPr="004A0145">
              <w:rPr>
                <w:spacing w:val="1"/>
                <w:lang w:eastAsia="en-US"/>
              </w:rPr>
              <w:t>Возможные пути преодоления недостатков:</w:t>
            </w:r>
          </w:p>
          <w:p w14:paraId="2F67C21F" w14:textId="77777777" w:rsidR="004A0145" w:rsidRPr="004A0145" w:rsidRDefault="004A0145" w:rsidP="004A0145">
            <w:pPr>
              <w:spacing w:line="238" w:lineRule="atLeast"/>
              <w:ind w:left="142"/>
              <w:rPr>
                <w:spacing w:val="1"/>
              </w:rPr>
            </w:pPr>
            <w:r w:rsidRPr="004A0145">
              <w:rPr>
                <w:spacing w:val="1"/>
                <w:lang w:eastAsia="en-US"/>
              </w:rPr>
              <w:t>1.Необходимо активизировать работу всех отделов самоуправления.</w:t>
            </w:r>
          </w:p>
          <w:p w14:paraId="3A8EDBBB" w14:textId="77777777" w:rsidR="004A0145" w:rsidRPr="004A0145" w:rsidRDefault="004A0145" w:rsidP="004A0145">
            <w:pPr>
              <w:spacing w:line="238" w:lineRule="atLeast"/>
              <w:ind w:left="142"/>
              <w:rPr>
                <w:spacing w:val="1"/>
              </w:rPr>
            </w:pPr>
            <w:r w:rsidRPr="004A0145">
              <w:rPr>
                <w:spacing w:val="1"/>
                <w:lang w:eastAsia="en-US"/>
              </w:rPr>
              <w:t>2.Воспитывать самостоятельность и инициативность у учащихся, привлекать большее их число для активного участия в самоуправлении.</w:t>
            </w:r>
          </w:p>
          <w:p w14:paraId="15905ED1" w14:textId="77777777" w:rsidR="004A0145" w:rsidRPr="004A0145" w:rsidRDefault="004A0145" w:rsidP="004A0145">
            <w:pPr>
              <w:spacing w:line="238" w:lineRule="atLeast"/>
              <w:ind w:left="142"/>
              <w:rPr>
                <w:spacing w:val="1"/>
              </w:rPr>
            </w:pPr>
          </w:p>
          <w:p w14:paraId="5E922F25" w14:textId="48C4B169" w:rsidR="004A0145" w:rsidRPr="004A0145" w:rsidRDefault="004A0145" w:rsidP="004A0145">
            <w:pPr>
              <w:spacing w:line="238" w:lineRule="atLeast"/>
              <w:ind w:left="142"/>
              <w:rPr>
                <w:spacing w:val="1"/>
                <w:lang w:eastAsia="en-US"/>
              </w:rPr>
            </w:pPr>
            <w:r w:rsidRPr="004A0145">
              <w:rPr>
                <w:b/>
                <w:spacing w:val="1"/>
                <w:lang w:eastAsia="en-US"/>
              </w:rPr>
              <w:t xml:space="preserve"> Выводы:</w:t>
            </w:r>
            <w:r w:rsidRPr="004A0145">
              <w:rPr>
                <w:spacing w:val="1"/>
                <w:lang w:eastAsia="en-US"/>
              </w:rPr>
              <w:t xml:space="preserve"> Исходя из анализа воспитательной работы, необходимо отметить, что в целом поставленные задачи воспитательной работы 2022-2023 учебного года можно считать решенными, цель достигнута. На основе тех проблем, которые выделились в процессе работы, можно сформулировать задачи на будущий учебный год:</w:t>
            </w:r>
          </w:p>
          <w:p w14:paraId="292799A0" w14:textId="77777777" w:rsidR="004A0145" w:rsidRPr="004A0145" w:rsidRDefault="004A0145" w:rsidP="004A0145">
            <w:pPr>
              <w:spacing w:line="238" w:lineRule="atLeast"/>
              <w:ind w:left="142"/>
              <w:rPr>
                <w:spacing w:val="1"/>
                <w:lang w:eastAsia="en-US"/>
              </w:rPr>
            </w:pPr>
            <w:r w:rsidRPr="004A0145">
              <w:rPr>
                <w:spacing w:val="1"/>
                <w:lang w:eastAsia="en-US"/>
              </w:rPr>
              <w:t xml:space="preserve"> -  продолжить работу по повышению уровня педагогического коллектива в области воспитания детей;</w:t>
            </w:r>
          </w:p>
          <w:p w14:paraId="6F3D5A47" w14:textId="77777777" w:rsidR="004A0145" w:rsidRPr="004A0145" w:rsidRDefault="004A0145" w:rsidP="004A0145">
            <w:pPr>
              <w:spacing w:line="238" w:lineRule="atLeast"/>
              <w:ind w:left="142"/>
              <w:rPr>
                <w:spacing w:val="1"/>
                <w:lang w:eastAsia="en-US"/>
              </w:rPr>
            </w:pPr>
            <w:r w:rsidRPr="004A0145">
              <w:rPr>
                <w:spacing w:val="1"/>
                <w:lang w:eastAsia="en-US"/>
              </w:rPr>
              <w:t xml:space="preserve"> -  совершенствовать систему формирования и развитие коллектива класса;</w:t>
            </w:r>
          </w:p>
          <w:p w14:paraId="1FBD36C1" w14:textId="77777777" w:rsidR="004A0145" w:rsidRPr="004A0145" w:rsidRDefault="004A0145" w:rsidP="004A0145">
            <w:pPr>
              <w:spacing w:line="238" w:lineRule="atLeast"/>
              <w:ind w:left="142"/>
              <w:rPr>
                <w:spacing w:val="1"/>
                <w:lang w:eastAsia="en-US"/>
              </w:rPr>
            </w:pPr>
            <w:r w:rsidRPr="004A0145">
              <w:rPr>
                <w:spacing w:val="1"/>
                <w:lang w:eastAsia="en-US"/>
              </w:rPr>
              <w:t xml:space="preserve"> -  формирование у обучающихся нравственных смыслов и духовных ориентиров;</w:t>
            </w:r>
          </w:p>
          <w:p w14:paraId="38EA3F63" w14:textId="77777777" w:rsidR="004A0145" w:rsidRPr="004A0145" w:rsidRDefault="004A0145" w:rsidP="004A0145">
            <w:pPr>
              <w:spacing w:line="238" w:lineRule="atLeast"/>
              <w:ind w:left="142"/>
              <w:rPr>
                <w:spacing w:val="1"/>
                <w:lang w:eastAsia="en-US"/>
              </w:rPr>
            </w:pPr>
            <w:r w:rsidRPr="004A0145">
              <w:rPr>
                <w:spacing w:val="1"/>
                <w:lang w:eastAsia="en-US"/>
              </w:rPr>
              <w:lastRenderedPageBreak/>
              <w:t xml:space="preserve"> -  совершенствовать профилактическую работу среди несовершеннолетних, уделив приоритетное внимание формированию толерантных отношений, противостоянию алкоголю, табаку, наркотикам, суицидальным настроениям.</w:t>
            </w:r>
          </w:p>
          <w:p w14:paraId="0D8E986D" w14:textId="77777777" w:rsidR="004A0145" w:rsidRPr="004A0145" w:rsidRDefault="004A0145" w:rsidP="004A0145">
            <w:pPr>
              <w:spacing w:line="238" w:lineRule="atLeast"/>
              <w:ind w:left="142"/>
              <w:rPr>
                <w:spacing w:val="1"/>
                <w:lang w:eastAsia="en-US"/>
              </w:rPr>
            </w:pPr>
            <w:r w:rsidRPr="004A0145">
              <w:rPr>
                <w:spacing w:val="1"/>
                <w:lang w:eastAsia="en-US"/>
              </w:rPr>
              <w:t xml:space="preserve"> - формирование у учащихся представления о здоровом образе жизни, продолжать и развивать систему работы по охране здоровья учащихся.</w:t>
            </w:r>
          </w:p>
          <w:p w14:paraId="327A50CF" w14:textId="77777777" w:rsidR="004A0145" w:rsidRPr="004A0145" w:rsidRDefault="004A0145" w:rsidP="004A0145">
            <w:pPr>
              <w:spacing w:line="238" w:lineRule="atLeast"/>
              <w:ind w:left="142"/>
              <w:rPr>
                <w:spacing w:val="1"/>
                <w:lang w:eastAsia="en-US"/>
              </w:rPr>
            </w:pPr>
            <w:r w:rsidRPr="004A0145">
              <w:rPr>
                <w:spacing w:val="1"/>
                <w:lang w:eastAsia="en-US"/>
              </w:rPr>
              <w:t>- совершенствовать работу школьного ученического самоуправления, МО классных руководителей.</w:t>
            </w:r>
          </w:p>
        </w:tc>
      </w:tr>
    </w:tbl>
    <w:p w14:paraId="40984C84" w14:textId="77777777" w:rsidR="00BD6275" w:rsidRPr="00C17788" w:rsidRDefault="00BD6275" w:rsidP="00527D6A">
      <w:pPr>
        <w:rPr>
          <w:b/>
        </w:rPr>
      </w:pPr>
      <w:r w:rsidRPr="00C17788">
        <w:rPr>
          <w:b/>
        </w:rPr>
        <w:lastRenderedPageBreak/>
        <w:t>5) реализация профильного обучения с учетом индивидуальных интересов и потребностей обучающихся (углубленный и стандартный уровни обучения);</w:t>
      </w:r>
    </w:p>
    <w:tbl>
      <w:tblPr>
        <w:tblStyle w:val="a3"/>
        <w:tblW w:w="15163" w:type="dxa"/>
        <w:tblLook w:val="04A0" w:firstRow="1" w:lastRow="0" w:firstColumn="1" w:lastColumn="0" w:noHBand="0" w:noVBand="1"/>
      </w:tblPr>
      <w:tblGrid>
        <w:gridCol w:w="15163"/>
      </w:tblGrid>
      <w:tr w:rsidR="00C17788" w14:paraId="70D1ACD8" w14:textId="77777777" w:rsidTr="00BE14E6">
        <w:tc>
          <w:tcPr>
            <w:tcW w:w="15163" w:type="dxa"/>
          </w:tcPr>
          <w:p w14:paraId="0CC1C1B6" w14:textId="29F3A76E" w:rsidR="006831B8" w:rsidRPr="006831B8" w:rsidRDefault="006831B8" w:rsidP="006831B8">
            <w:pPr>
              <w:spacing w:line="276" w:lineRule="auto"/>
              <w:jc w:val="center"/>
              <w:rPr>
                <w:b/>
                <w:color w:val="FF0000"/>
                <w:lang w:eastAsia="en-US"/>
              </w:rPr>
            </w:pPr>
            <w:bookmarkStart w:id="11" w:name="z89"/>
            <w:bookmarkEnd w:id="8"/>
            <w:r>
              <w:rPr>
                <w:b/>
                <w:color w:val="FF0000"/>
                <w:lang w:eastAsia="en-US"/>
              </w:rPr>
              <w:t xml:space="preserve">1 </w:t>
            </w:r>
            <w:r w:rsidRPr="00FF687A">
              <w:rPr>
                <w:b/>
                <w:color w:val="FF0000"/>
                <w:lang w:eastAsia="en-US"/>
              </w:rPr>
              <w:t>полугодие:</w:t>
            </w:r>
          </w:p>
          <w:p w14:paraId="76EA403A" w14:textId="77777777" w:rsidR="005A0781" w:rsidRPr="001D3662" w:rsidRDefault="005A0781" w:rsidP="005A0781">
            <w:pPr>
              <w:ind w:left="567" w:hanging="27"/>
              <w:jc w:val="both"/>
              <w:rPr>
                <w:b/>
              </w:rPr>
            </w:pPr>
            <w:r w:rsidRPr="001D3662">
              <w:rPr>
                <w:b/>
              </w:rPr>
              <w:t>Вариативная часть учебного плана.</w:t>
            </w:r>
          </w:p>
          <w:p w14:paraId="13AEDADF" w14:textId="77777777" w:rsidR="005A0781" w:rsidRPr="001D3662" w:rsidRDefault="005A0781" w:rsidP="005A0781">
            <w:pPr>
              <w:jc w:val="both"/>
            </w:pPr>
            <w:r w:rsidRPr="001D3662">
              <w:t xml:space="preserve">         </w:t>
            </w:r>
            <w:r>
              <w:t>В типовом учебном плане</w:t>
            </w:r>
            <w:r w:rsidRPr="001D3662">
              <w:t xml:space="preserve"> начального образования для классов с русским языком обучения вариативный компонент не предусмотрен.</w:t>
            </w:r>
          </w:p>
          <w:p w14:paraId="360F62C5" w14:textId="77777777" w:rsidR="005A0781" w:rsidRPr="00821BD0" w:rsidRDefault="005A0781" w:rsidP="005A0781">
            <w:pPr>
              <w:jc w:val="both"/>
            </w:pPr>
            <w:r w:rsidRPr="001D3662">
              <w:t xml:space="preserve">         </w:t>
            </w:r>
            <w:r>
              <w:t xml:space="preserve">В вариативный компонент типового учебного плана </w:t>
            </w:r>
            <w:r w:rsidRPr="001D3662">
              <w:t xml:space="preserve">основного среднего образования для классов с русским языком обучения </w:t>
            </w:r>
            <w:r>
              <w:t xml:space="preserve">включен </w:t>
            </w:r>
            <w:r>
              <w:rPr>
                <w:b/>
              </w:rPr>
              <w:t>курс</w:t>
            </w:r>
            <w:r w:rsidRPr="00B54325">
              <w:rPr>
                <w:b/>
              </w:rPr>
              <w:t xml:space="preserve"> «Глобальные компетенции»</w:t>
            </w:r>
            <w:r>
              <w:rPr>
                <w:b/>
              </w:rPr>
              <w:t xml:space="preserve">. </w:t>
            </w:r>
            <w:r w:rsidRPr="00821BD0">
              <w:t>Цель курса: формирование конкурентоспособной личности, обладающей компетенциями глобальной гражданственности.</w:t>
            </w:r>
            <w:r>
              <w:t xml:space="preserve"> </w:t>
            </w:r>
            <w:r w:rsidRPr="00821BD0">
              <w:t xml:space="preserve">Содержание курса предполагает развитие навыков исследования и поиска необходимой актуальной информации, критического осмысления и рефлексии, коммуникативных компетенций. </w:t>
            </w:r>
          </w:p>
          <w:p w14:paraId="074CFD88" w14:textId="77777777" w:rsidR="005A0781" w:rsidRPr="00821BD0" w:rsidRDefault="005A0781" w:rsidP="005A0781">
            <w:pPr>
              <w:pStyle w:val="j11"/>
            </w:pPr>
            <w:r w:rsidRPr="00821BD0">
              <w:t xml:space="preserve">Обозначенные цели и задачи курса предусматривают преемственность и взаимосвязь с содержанием среднего образования, расширяют воспитательный контент как неотъемлемую составляющую процесса обучения. </w:t>
            </w:r>
          </w:p>
          <w:p w14:paraId="2FA6F557" w14:textId="77777777" w:rsidR="005A0781" w:rsidRPr="00821BD0" w:rsidRDefault="005A0781" w:rsidP="005A0781">
            <w:pPr>
              <w:pStyle w:val="j11"/>
            </w:pPr>
            <w:r w:rsidRPr="00821BD0">
              <w:t xml:space="preserve">Объем учебной нагрузки Типовой учебной программы курса «Глобальные компетенции» составляет в: </w:t>
            </w:r>
          </w:p>
          <w:p w14:paraId="331EE785" w14:textId="77777777" w:rsidR="005A0781" w:rsidRPr="00821BD0" w:rsidRDefault="005A0781" w:rsidP="005A0781">
            <w:pPr>
              <w:pStyle w:val="j11"/>
            </w:pPr>
            <w:r w:rsidRPr="00821BD0">
              <w:t xml:space="preserve">• 5-8 классах – 0,5 часа (один раз в две недели), 18 часов в учебном году </w:t>
            </w:r>
          </w:p>
          <w:p w14:paraId="43A495C9" w14:textId="77777777" w:rsidR="005A0781" w:rsidRDefault="005A0781" w:rsidP="005A0781">
            <w:pPr>
              <w:pStyle w:val="j11"/>
            </w:pPr>
            <w:r w:rsidRPr="00821BD0">
              <w:t xml:space="preserve">• 9 классе – 1 час в неделю, 36 часов в учебном году </w:t>
            </w:r>
          </w:p>
          <w:p w14:paraId="1C1309E7" w14:textId="77777777" w:rsidR="005A0781" w:rsidRPr="00821BD0" w:rsidRDefault="005A0781" w:rsidP="005A0781">
            <w:pPr>
              <w:pStyle w:val="j11"/>
            </w:pPr>
            <w:r w:rsidRPr="00821BD0">
              <w:t xml:space="preserve">Курс с нагрузкой 0, 5 часов проводится 1 раз в две недели. </w:t>
            </w:r>
          </w:p>
          <w:p w14:paraId="216F9A24" w14:textId="77777777" w:rsidR="005A0781" w:rsidRDefault="005A0781" w:rsidP="005A0781">
            <w:pPr>
              <w:jc w:val="both"/>
            </w:pPr>
            <w:r>
              <w:rPr>
                <w:b/>
              </w:rPr>
              <w:t>(5 класс-М</w:t>
            </w:r>
            <w:r>
              <w:rPr>
                <w:b/>
                <w:lang w:val="kk-KZ"/>
              </w:rPr>
              <w:t>ү</w:t>
            </w:r>
            <w:r>
              <w:rPr>
                <w:b/>
              </w:rPr>
              <w:t>скен М.Е., учитель самопознания, 6 классы-</w:t>
            </w:r>
            <w:proofErr w:type="spellStart"/>
            <w:r>
              <w:rPr>
                <w:b/>
              </w:rPr>
              <w:t>Сейдахметова</w:t>
            </w:r>
            <w:proofErr w:type="spellEnd"/>
            <w:r>
              <w:rPr>
                <w:b/>
              </w:rPr>
              <w:t xml:space="preserve"> Г.И., учитель биологии, 7 классы-Бабаева А.Т., учитель истории, 8-9 классы-</w:t>
            </w:r>
            <w:proofErr w:type="spellStart"/>
            <w:r>
              <w:rPr>
                <w:b/>
              </w:rPr>
              <w:t>Тупенова</w:t>
            </w:r>
            <w:proofErr w:type="spellEnd"/>
            <w:r>
              <w:rPr>
                <w:b/>
              </w:rPr>
              <w:t xml:space="preserve"> Г.А., учитель самопознания)</w:t>
            </w:r>
          </w:p>
          <w:p w14:paraId="51792BE5" w14:textId="77777777" w:rsidR="005A0781" w:rsidRPr="001D3662" w:rsidRDefault="005A0781" w:rsidP="005A0781">
            <w:pPr>
              <w:jc w:val="both"/>
            </w:pPr>
            <w:r>
              <w:t>Элективные курсы не предусмотрены</w:t>
            </w:r>
            <w:r w:rsidRPr="001D3662">
              <w:t>.</w:t>
            </w:r>
          </w:p>
          <w:p w14:paraId="3095E1B6" w14:textId="77777777" w:rsidR="005A0781" w:rsidRDefault="005A0781" w:rsidP="005A0781">
            <w:pPr>
              <w:ind w:firstLine="567"/>
              <w:jc w:val="both"/>
            </w:pPr>
            <w:r w:rsidRPr="001D3662">
              <w:rPr>
                <w:b/>
              </w:rPr>
              <w:t>На уровне старшей ступени выбрано естественно-математическое направление</w:t>
            </w:r>
            <w:r>
              <w:rPr>
                <w:b/>
              </w:rPr>
              <w:t xml:space="preserve">, продолжается обучение по </w:t>
            </w:r>
            <w:r w:rsidRPr="001D3662">
              <w:rPr>
                <w:b/>
              </w:rPr>
              <w:t>химико-биологическом</w:t>
            </w:r>
            <w:r>
              <w:rPr>
                <w:b/>
              </w:rPr>
              <w:t xml:space="preserve">у профилю </w:t>
            </w:r>
            <w:r w:rsidRPr="001D3662">
              <w:rPr>
                <w:b/>
              </w:rPr>
              <w:t>в 1</w:t>
            </w:r>
            <w:r>
              <w:rPr>
                <w:b/>
              </w:rPr>
              <w:t>1</w:t>
            </w:r>
            <w:r w:rsidRPr="001D3662">
              <w:rPr>
                <w:b/>
              </w:rPr>
              <w:t xml:space="preserve"> классе</w:t>
            </w:r>
            <w:r>
              <w:t>.</w:t>
            </w:r>
          </w:p>
          <w:p w14:paraId="0100BDB7" w14:textId="77777777" w:rsidR="005A0781" w:rsidRPr="00E7408A" w:rsidRDefault="005A0781" w:rsidP="005A0781">
            <w:pPr>
              <w:ind w:firstLine="567"/>
              <w:jc w:val="both"/>
            </w:pPr>
            <w:r w:rsidRPr="00E7408A">
              <w:t xml:space="preserve">Согласно </w:t>
            </w:r>
            <w:r w:rsidRPr="001D3662">
              <w:rPr>
                <w:bCs/>
                <w:lang w:val="kk-KZ"/>
              </w:rPr>
              <w:t>Приказа</w:t>
            </w:r>
            <w:r w:rsidRPr="00E7408A">
              <w:t xml:space="preserve"> Министра образования и науки Республики Казахстан от 8 ноября 2012 года № 500 </w:t>
            </w:r>
            <w:r w:rsidRPr="00770CE1">
              <w:rPr>
                <w:b/>
                <w:bCs/>
                <w:i/>
                <w:iCs/>
                <w:spacing w:val="83"/>
              </w:rPr>
              <w:t>(</w:t>
            </w:r>
            <w:r w:rsidRPr="00770CE1">
              <w:rPr>
                <w:b/>
                <w:i/>
                <w:spacing w:val="2"/>
                <w:shd w:val="clear" w:color="auto" w:fill="FFFFFF"/>
              </w:rPr>
              <w:t>Приложение 24 - в редакции приказа Министра просвещения РК от 12.08.2022 № 365</w:t>
            </w:r>
            <w:r w:rsidRPr="00770CE1">
              <w:rPr>
                <w:b/>
                <w:i/>
              </w:rPr>
              <w:t xml:space="preserve">) </w:t>
            </w:r>
          </w:p>
          <w:p w14:paraId="147ACA9C" w14:textId="77777777" w:rsidR="005A0781" w:rsidRDefault="005A0781" w:rsidP="005A0781">
            <w:pPr>
              <w:jc w:val="both"/>
            </w:pPr>
            <w:r w:rsidRPr="001D3662">
              <w:rPr>
                <w:bCs/>
                <w:lang w:val="kk-KZ"/>
              </w:rPr>
              <w:t xml:space="preserve"> </w:t>
            </w:r>
            <w:r w:rsidRPr="001D3662">
              <w:t xml:space="preserve">на </w:t>
            </w:r>
            <w:r w:rsidRPr="001D3662">
              <w:rPr>
                <w:lang w:val="kk-KZ"/>
              </w:rPr>
              <w:t>предметы по выбору из инвариантного компонента учебного</w:t>
            </w:r>
            <w:r w:rsidRPr="001D3662">
              <w:t xml:space="preserve"> плана естественно-математического направления</w:t>
            </w:r>
            <w:r>
              <w:t xml:space="preserve"> отводится по 3</w:t>
            </w:r>
            <w:r w:rsidRPr="001D3662">
              <w:t xml:space="preserve"> часа</w:t>
            </w:r>
            <w:r>
              <w:t xml:space="preserve"> (углубленный уровень)</w:t>
            </w:r>
            <w:r w:rsidRPr="001D3662">
              <w:t>.</w:t>
            </w:r>
            <w:r>
              <w:t xml:space="preserve"> Предмет по выбору из инвариантного компонента «Основы права» (стандартный уровень) изучается 2 часа.</w:t>
            </w:r>
          </w:p>
          <w:p w14:paraId="45BB6DD5" w14:textId="77777777" w:rsidR="005A0781" w:rsidRPr="007F5A93" w:rsidRDefault="005A0781" w:rsidP="005A0781">
            <w:pPr>
              <w:jc w:val="both"/>
            </w:pPr>
            <w:r w:rsidRPr="001D3662">
              <w:t>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w:t>
            </w:r>
            <w:r>
              <w:t xml:space="preserve"> в 11 классе</w:t>
            </w:r>
            <w:r w:rsidRPr="001D3662">
              <w:t xml:space="preserve"> взяты </w:t>
            </w:r>
            <w:r>
              <w:t>следующие курсы:</w:t>
            </w:r>
            <w:r>
              <w:rPr>
                <w:b/>
              </w:rPr>
              <w:t xml:space="preserve"> «Физика, География» (</w:t>
            </w:r>
            <w:proofErr w:type="spellStart"/>
            <w:r>
              <w:rPr>
                <w:b/>
              </w:rPr>
              <w:t>Ланцевич</w:t>
            </w:r>
            <w:proofErr w:type="spellEnd"/>
            <w:r>
              <w:rPr>
                <w:b/>
              </w:rPr>
              <w:t xml:space="preserve"> В.В., учитель физики, </w:t>
            </w:r>
            <w:proofErr w:type="spellStart"/>
            <w:r>
              <w:rPr>
                <w:b/>
              </w:rPr>
              <w:t>Махметова</w:t>
            </w:r>
            <w:proofErr w:type="spellEnd"/>
            <w:r>
              <w:rPr>
                <w:b/>
              </w:rPr>
              <w:t xml:space="preserve"> Ж.О., учитель географии)</w:t>
            </w:r>
          </w:p>
          <w:p w14:paraId="42715B55" w14:textId="77777777" w:rsidR="005A0781" w:rsidRDefault="005A0781" w:rsidP="005A0781">
            <w:pPr>
              <w:jc w:val="both"/>
              <w:rPr>
                <w:b/>
              </w:rPr>
            </w:pPr>
            <w:r>
              <w:t>В типовом</w:t>
            </w:r>
            <w:r w:rsidRPr="00770CE1">
              <w:t xml:space="preserve"> у</w:t>
            </w:r>
            <w:r>
              <w:t>чебном плане</w:t>
            </w:r>
            <w:r w:rsidRPr="00770CE1">
              <w:t xml:space="preserve"> общего среднего образования</w:t>
            </w:r>
            <w:r w:rsidRPr="00770CE1">
              <w:rPr>
                <w:b/>
              </w:rPr>
              <w:t xml:space="preserve"> </w:t>
            </w:r>
            <w:r w:rsidRPr="00770CE1">
              <w:t>естественно-математического направления с русским языком обучения</w:t>
            </w:r>
            <w:r>
              <w:t xml:space="preserve"> предусмотрен 1 недельный час </w:t>
            </w:r>
            <w:r w:rsidRPr="00AF47D8">
              <w:rPr>
                <w:b/>
              </w:rPr>
              <w:t>курса «Глобальные компетенции»</w:t>
            </w:r>
            <w:r>
              <w:rPr>
                <w:b/>
              </w:rPr>
              <w:t xml:space="preserve"> (10-11 классы -</w:t>
            </w:r>
            <w:proofErr w:type="spellStart"/>
            <w:r>
              <w:rPr>
                <w:b/>
              </w:rPr>
              <w:t>Тупенова</w:t>
            </w:r>
            <w:proofErr w:type="spellEnd"/>
            <w:r>
              <w:rPr>
                <w:b/>
              </w:rPr>
              <w:t xml:space="preserve"> Г.А., учитель самопознания)</w:t>
            </w:r>
          </w:p>
          <w:p w14:paraId="11C9B109" w14:textId="77777777" w:rsidR="005A0781" w:rsidRPr="00821BD0" w:rsidRDefault="005A0781" w:rsidP="005A0781">
            <w:pPr>
              <w:pStyle w:val="15"/>
              <w:jc w:val="both"/>
              <w:rPr>
                <w:rFonts w:ascii="Times New Roman" w:hAnsi="Times New Roman" w:cs="Times New Roman"/>
                <w:sz w:val="24"/>
                <w:szCs w:val="24"/>
              </w:rPr>
            </w:pPr>
            <w:r w:rsidRPr="00821BD0">
              <w:rPr>
                <w:rFonts w:ascii="Times New Roman" w:hAnsi="Times New Roman" w:cs="Times New Roman"/>
                <w:sz w:val="24"/>
                <w:szCs w:val="24"/>
              </w:rPr>
              <w:lastRenderedPageBreak/>
              <w:t>Объем учебной нагрузки Типовой учебной программы курса «Глобаль</w:t>
            </w:r>
            <w:r>
              <w:rPr>
                <w:rFonts w:ascii="Times New Roman" w:hAnsi="Times New Roman" w:cs="Times New Roman"/>
                <w:sz w:val="24"/>
                <w:szCs w:val="24"/>
              </w:rPr>
              <w:t xml:space="preserve">ные компетенции» составляет в </w:t>
            </w:r>
            <w:r w:rsidRPr="00821BD0">
              <w:rPr>
                <w:rFonts w:ascii="Times New Roman" w:hAnsi="Times New Roman" w:cs="Times New Roman"/>
                <w:sz w:val="24"/>
                <w:szCs w:val="24"/>
              </w:rPr>
              <w:t>10-11 классах – 1 час в не</w:t>
            </w:r>
            <w:r>
              <w:rPr>
                <w:rFonts w:ascii="Times New Roman" w:hAnsi="Times New Roman" w:cs="Times New Roman"/>
                <w:sz w:val="24"/>
                <w:szCs w:val="24"/>
              </w:rPr>
              <w:t xml:space="preserve">делю, 36 часов в учебном году. </w:t>
            </w:r>
          </w:p>
          <w:p w14:paraId="01D505B8" w14:textId="7450F7D4" w:rsidR="005A0781" w:rsidRDefault="005A0781" w:rsidP="005A0781">
            <w:pPr>
              <w:jc w:val="both"/>
              <w:rPr>
                <w:b/>
              </w:rPr>
            </w:pPr>
            <w:r w:rsidRPr="001D3662">
              <w:rPr>
                <w:b/>
              </w:rPr>
              <w:t>Э</w:t>
            </w:r>
            <w:r>
              <w:rPr>
                <w:b/>
              </w:rPr>
              <w:t>лективные курсы в 10-11 классах не предусмотрены.</w:t>
            </w:r>
          </w:p>
          <w:p w14:paraId="036AEFF2" w14:textId="77777777" w:rsidR="006831B8" w:rsidRDefault="006831B8" w:rsidP="006831B8">
            <w:pPr>
              <w:spacing w:line="276" w:lineRule="auto"/>
              <w:jc w:val="center"/>
              <w:rPr>
                <w:b/>
                <w:color w:val="FF0000"/>
                <w:lang w:eastAsia="en-US"/>
              </w:rPr>
            </w:pPr>
            <w:r>
              <w:rPr>
                <w:b/>
                <w:color w:val="FF0000"/>
                <w:lang w:eastAsia="en-US"/>
              </w:rPr>
              <w:t>2</w:t>
            </w:r>
            <w:r w:rsidRPr="00FF687A">
              <w:rPr>
                <w:b/>
                <w:color w:val="FF0000"/>
                <w:lang w:eastAsia="en-US"/>
              </w:rPr>
              <w:t xml:space="preserve"> полугодие:</w:t>
            </w:r>
          </w:p>
          <w:p w14:paraId="07D0D38E" w14:textId="77777777" w:rsidR="005A0781" w:rsidRPr="001D3662" w:rsidRDefault="005A0781" w:rsidP="005A0781">
            <w:pPr>
              <w:ind w:left="567" w:hanging="27"/>
              <w:jc w:val="both"/>
              <w:rPr>
                <w:b/>
              </w:rPr>
            </w:pPr>
            <w:r w:rsidRPr="001D3662">
              <w:rPr>
                <w:b/>
              </w:rPr>
              <w:t>Вариативная часть учебного плана.</w:t>
            </w:r>
          </w:p>
          <w:p w14:paraId="7150A2E2" w14:textId="77777777" w:rsidR="005A0781" w:rsidRPr="001D3662" w:rsidRDefault="005A0781" w:rsidP="005A0781">
            <w:pPr>
              <w:jc w:val="both"/>
            </w:pPr>
            <w:r w:rsidRPr="001D3662">
              <w:t xml:space="preserve">         </w:t>
            </w:r>
            <w:r>
              <w:t>В типовом учебном плане</w:t>
            </w:r>
            <w:r w:rsidRPr="001D3662">
              <w:t xml:space="preserve"> начального образования для классов с русским языком обучения вариативный компонент не предусмотрен.</w:t>
            </w:r>
          </w:p>
          <w:p w14:paraId="3D85B010" w14:textId="77777777" w:rsidR="005A0781" w:rsidRPr="00821BD0" w:rsidRDefault="005A0781" w:rsidP="005A0781">
            <w:pPr>
              <w:jc w:val="both"/>
            </w:pPr>
            <w:r w:rsidRPr="001D3662">
              <w:t xml:space="preserve">         </w:t>
            </w:r>
            <w:r>
              <w:t xml:space="preserve">В вариативный компонент типового учебного плана </w:t>
            </w:r>
            <w:r w:rsidRPr="001D3662">
              <w:t xml:space="preserve">основного среднего образования для классов с русским языком обучения </w:t>
            </w:r>
            <w:r>
              <w:t xml:space="preserve">включен </w:t>
            </w:r>
            <w:r>
              <w:rPr>
                <w:b/>
              </w:rPr>
              <w:t>курс</w:t>
            </w:r>
            <w:r w:rsidRPr="00B54325">
              <w:rPr>
                <w:b/>
              </w:rPr>
              <w:t xml:space="preserve"> «Глобальные компетенции»</w:t>
            </w:r>
            <w:r>
              <w:rPr>
                <w:b/>
              </w:rPr>
              <w:t xml:space="preserve">. </w:t>
            </w:r>
            <w:r w:rsidRPr="00821BD0">
              <w:t>Цель курса: формирование конкурентоспособной личности, обладающей компетенциями глобальной гражданственности.</w:t>
            </w:r>
            <w:r>
              <w:t xml:space="preserve"> </w:t>
            </w:r>
            <w:r w:rsidRPr="00821BD0">
              <w:t xml:space="preserve">Содержание курса предполагает развитие навыков исследования и поиска необходимой актуальной информации, критического осмысления и рефлексии, коммуникативных компетенций. </w:t>
            </w:r>
          </w:p>
          <w:p w14:paraId="4CC0284F" w14:textId="77777777" w:rsidR="005A0781" w:rsidRPr="00821BD0" w:rsidRDefault="005A0781" w:rsidP="005A0781">
            <w:pPr>
              <w:pStyle w:val="j11"/>
            </w:pPr>
            <w:r w:rsidRPr="00821BD0">
              <w:t xml:space="preserve">Обозначенные цели и задачи курса предусматривают преемственность и взаимосвязь с содержанием среднего образования, расширяют воспитательный контент как неотъемлемую составляющую процесса обучения. </w:t>
            </w:r>
          </w:p>
          <w:p w14:paraId="02D73805" w14:textId="77777777" w:rsidR="005A0781" w:rsidRPr="00821BD0" w:rsidRDefault="005A0781" w:rsidP="005A0781">
            <w:pPr>
              <w:pStyle w:val="j11"/>
            </w:pPr>
            <w:r w:rsidRPr="00821BD0">
              <w:t xml:space="preserve">Объем учебной нагрузки Типовой учебной программы курса «Глобальные компетенции» составляет в: </w:t>
            </w:r>
          </w:p>
          <w:p w14:paraId="158CB8B6" w14:textId="77777777" w:rsidR="005A0781" w:rsidRPr="00821BD0" w:rsidRDefault="005A0781" w:rsidP="005A0781">
            <w:pPr>
              <w:pStyle w:val="j11"/>
            </w:pPr>
            <w:r w:rsidRPr="00821BD0">
              <w:t xml:space="preserve">• 5-8 классах – 0,5 часа (один раз в две недели), 18 часов в учебном году </w:t>
            </w:r>
          </w:p>
          <w:p w14:paraId="5296EDFE" w14:textId="77777777" w:rsidR="005A0781" w:rsidRDefault="005A0781" w:rsidP="005A0781">
            <w:pPr>
              <w:pStyle w:val="j11"/>
            </w:pPr>
            <w:r w:rsidRPr="00821BD0">
              <w:t xml:space="preserve">• 9 классе – 1 час в неделю, 36 часов в учебном году </w:t>
            </w:r>
          </w:p>
          <w:p w14:paraId="03350BE2" w14:textId="77777777" w:rsidR="005A0781" w:rsidRPr="00821BD0" w:rsidRDefault="005A0781" w:rsidP="005A0781">
            <w:pPr>
              <w:pStyle w:val="j11"/>
            </w:pPr>
            <w:r w:rsidRPr="00821BD0">
              <w:t xml:space="preserve">Курс с нагрузкой 0, 5 часов проводится 1 раз в две недели. </w:t>
            </w:r>
          </w:p>
          <w:p w14:paraId="25159214" w14:textId="77777777" w:rsidR="005A0781" w:rsidRDefault="005A0781" w:rsidP="005A0781">
            <w:pPr>
              <w:jc w:val="both"/>
            </w:pPr>
            <w:r>
              <w:rPr>
                <w:b/>
              </w:rPr>
              <w:t>(5 класс-М</w:t>
            </w:r>
            <w:r>
              <w:rPr>
                <w:b/>
                <w:lang w:val="kk-KZ"/>
              </w:rPr>
              <w:t>ү</w:t>
            </w:r>
            <w:r>
              <w:rPr>
                <w:b/>
              </w:rPr>
              <w:t>скен М.Е., учитель самопознания, 6 классы-</w:t>
            </w:r>
            <w:proofErr w:type="spellStart"/>
            <w:r>
              <w:rPr>
                <w:b/>
              </w:rPr>
              <w:t>Сейдахметова</w:t>
            </w:r>
            <w:proofErr w:type="spellEnd"/>
            <w:r>
              <w:rPr>
                <w:b/>
              </w:rPr>
              <w:t xml:space="preserve"> Г.И., учитель биологии, 7 классы-Бабаева А.Т., учитель истории, 8-9 классы-</w:t>
            </w:r>
            <w:proofErr w:type="spellStart"/>
            <w:r>
              <w:rPr>
                <w:b/>
              </w:rPr>
              <w:t>Тупенова</w:t>
            </w:r>
            <w:proofErr w:type="spellEnd"/>
            <w:r>
              <w:rPr>
                <w:b/>
              </w:rPr>
              <w:t xml:space="preserve"> Г.А., учитель самопознания)</w:t>
            </w:r>
          </w:p>
          <w:p w14:paraId="4791CCDA" w14:textId="77777777" w:rsidR="005A0781" w:rsidRPr="001D3662" w:rsidRDefault="005A0781" w:rsidP="005A0781">
            <w:pPr>
              <w:jc w:val="both"/>
            </w:pPr>
            <w:r>
              <w:t>Элективные курсы не предусмотрены</w:t>
            </w:r>
            <w:r w:rsidRPr="001D3662">
              <w:t>.</w:t>
            </w:r>
          </w:p>
          <w:p w14:paraId="3F6CB1E5" w14:textId="77777777" w:rsidR="005A0781" w:rsidRPr="001D3662" w:rsidRDefault="005A0781" w:rsidP="005A0781">
            <w:pPr>
              <w:ind w:firstLine="567"/>
              <w:jc w:val="both"/>
            </w:pPr>
            <w:r w:rsidRPr="001D3662">
              <w:rPr>
                <w:b/>
              </w:rPr>
              <w:t>На уровне старшей ступени выбрано естественно-математическое направление</w:t>
            </w:r>
            <w:r>
              <w:rPr>
                <w:b/>
              </w:rPr>
              <w:t xml:space="preserve">, продолжается обучение по </w:t>
            </w:r>
            <w:r w:rsidRPr="001D3662">
              <w:rPr>
                <w:b/>
              </w:rPr>
              <w:t>химико-биологическом</w:t>
            </w:r>
            <w:r>
              <w:rPr>
                <w:b/>
              </w:rPr>
              <w:t xml:space="preserve">у профилю </w:t>
            </w:r>
            <w:r w:rsidRPr="001D3662">
              <w:rPr>
                <w:b/>
              </w:rPr>
              <w:t>в 1</w:t>
            </w:r>
            <w:r>
              <w:rPr>
                <w:b/>
              </w:rPr>
              <w:t>1</w:t>
            </w:r>
            <w:r w:rsidRPr="001D3662">
              <w:rPr>
                <w:b/>
              </w:rPr>
              <w:t xml:space="preserve"> классе</w:t>
            </w:r>
            <w:r w:rsidRPr="001D3662">
              <w:t>.</w:t>
            </w:r>
          </w:p>
          <w:p w14:paraId="139CB358" w14:textId="232FF4F4" w:rsidR="005A0781" w:rsidRPr="005A0781" w:rsidRDefault="005A0781" w:rsidP="005A0781">
            <w:pPr>
              <w:pStyle w:val="Default"/>
              <w:widowControl w:val="0"/>
              <w:jc w:val="both"/>
              <w:rPr>
                <w:b/>
                <w:i/>
                <w:color w:val="auto"/>
                <w:lang w:val="kk-KZ"/>
              </w:rPr>
            </w:pPr>
            <w:r w:rsidRPr="003C27E1">
              <w:t xml:space="preserve"> Согласно </w:t>
            </w:r>
            <w:r w:rsidRPr="003C27E1">
              <w:rPr>
                <w:bCs/>
                <w:lang w:val="kk-KZ"/>
              </w:rPr>
              <w:t>Приказа</w:t>
            </w:r>
            <w:r w:rsidRPr="003C27E1">
              <w:t xml:space="preserve"> Министра образования и науки Республики Казахстан от 8 ноября 2012 года № 500 </w:t>
            </w:r>
            <w:r w:rsidRPr="003C27E1">
              <w:rPr>
                <w:b/>
                <w:bCs/>
                <w:i/>
                <w:iCs/>
                <w:color w:val="auto"/>
                <w:spacing w:val="83"/>
              </w:rPr>
              <w:t>(</w:t>
            </w:r>
            <w:r w:rsidRPr="003C27E1">
              <w:rPr>
                <w:b/>
                <w:i/>
                <w:spacing w:val="2"/>
                <w:shd w:val="clear" w:color="auto" w:fill="FFFFFF"/>
              </w:rPr>
              <w:t>Приложение 24</w:t>
            </w:r>
            <w:r w:rsidRPr="003C27E1">
              <w:rPr>
                <w:b/>
                <w:i/>
                <w:color w:val="auto"/>
                <w:spacing w:val="2"/>
                <w:shd w:val="clear" w:color="auto" w:fill="FFFFFF"/>
              </w:rPr>
              <w:t xml:space="preserve"> - в редакции приказа Министра просвещения РК от 30.09.2022 № 412</w:t>
            </w:r>
            <w:r w:rsidRPr="003C27E1">
              <w:rPr>
                <w:b/>
                <w:i/>
                <w:color w:val="auto"/>
              </w:rPr>
              <w:t xml:space="preserve">) </w:t>
            </w:r>
            <w:r w:rsidRPr="001D3662">
              <w:t xml:space="preserve">на </w:t>
            </w:r>
            <w:r w:rsidRPr="001D3662">
              <w:rPr>
                <w:lang w:val="kk-KZ"/>
              </w:rPr>
              <w:t>предметы по выбору из инвариантного компонента учебного</w:t>
            </w:r>
            <w:r w:rsidRPr="001D3662">
              <w:t xml:space="preserve"> плана естественно-математического направления</w:t>
            </w:r>
            <w:r>
              <w:t xml:space="preserve"> отводится по 3</w:t>
            </w:r>
            <w:r w:rsidRPr="001D3662">
              <w:t xml:space="preserve"> часа.</w:t>
            </w:r>
            <w:r>
              <w:t xml:space="preserve"> Предметы по выбору Стандартного уровня Всемирная история», «Основы права», на каждый из которых отводится по 1 недельному часу согласно РУП. </w:t>
            </w:r>
            <w:r w:rsidRPr="001D3662">
              <w:t>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w:t>
            </w:r>
            <w:r>
              <w:t xml:space="preserve"> в 11 классе</w:t>
            </w:r>
            <w:r w:rsidRPr="001D3662">
              <w:t xml:space="preserve"> взяты </w:t>
            </w:r>
            <w:r>
              <w:t>следующие курсы:</w:t>
            </w:r>
            <w:r>
              <w:rPr>
                <w:b/>
              </w:rPr>
              <w:t xml:space="preserve"> «Физика, География» (</w:t>
            </w:r>
            <w:proofErr w:type="spellStart"/>
            <w:r>
              <w:rPr>
                <w:b/>
              </w:rPr>
              <w:t>Ланцевич</w:t>
            </w:r>
            <w:proofErr w:type="spellEnd"/>
            <w:r>
              <w:rPr>
                <w:b/>
              </w:rPr>
              <w:t xml:space="preserve"> В.В., учитель физики, </w:t>
            </w:r>
            <w:proofErr w:type="spellStart"/>
            <w:r>
              <w:rPr>
                <w:b/>
              </w:rPr>
              <w:t>Махметова</w:t>
            </w:r>
            <w:proofErr w:type="spellEnd"/>
            <w:r>
              <w:rPr>
                <w:b/>
              </w:rPr>
              <w:t xml:space="preserve"> Ж.О., учитель географии), </w:t>
            </w:r>
            <w:r w:rsidRPr="00AD2824">
              <w:t xml:space="preserve">элективный курс </w:t>
            </w:r>
            <w:r w:rsidRPr="00AD2824">
              <w:rPr>
                <w:b/>
              </w:rPr>
              <w:t xml:space="preserve">«Страноведение» (10 класс) – </w:t>
            </w:r>
            <w:r w:rsidRPr="00AD2824">
              <w:t xml:space="preserve">преподаватель географии </w:t>
            </w:r>
            <w:proofErr w:type="spellStart"/>
            <w:r w:rsidRPr="00AD2824">
              <w:t>Махметова</w:t>
            </w:r>
            <w:proofErr w:type="spellEnd"/>
            <w:r w:rsidRPr="00AD2824">
              <w:t xml:space="preserve"> Ж.О., педагог-исследователь.</w:t>
            </w:r>
          </w:p>
          <w:p w14:paraId="7D98E665" w14:textId="77777777" w:rsidR="005A0781" w:rsidRDefault="005A0781" w:rsidP="005A0781">
            <w:pPr>
              <w:jc w:val="both"/>
              <w:rPr>
                <w:b/>
              </w:rPr>
            </w:pPr>
            <w:r>
              <w:t>В типовом</w:t>
            </w:r>
            <w:r w:rsidRPr="00770CE1">
              <w:t xml:space="preserve"> у</w:t>
            </w:r>
            <w:r>
              <w:t>чебном плане</w:t>
            </w:r>
            <w:r w:rsidRPr="00770CE1">
              <w:t xml:space="preserve"> общего среднего образования</w:t>
            </w:r>
            <w:r w:rsidRPr="00770CE1">
              <w:rPr>
                <w:b/>
              </w:rPr>
              <w:t xml:space="preserve"> </w:t>
            </w:r>
            <w:r w:rsidRPr="00770CE1">
              <w:t>естественно-математического направления с русским языком обучения</w:t>
            </w:r>
            <w:r>
              <w:t xml:space="preserve"> предусмотрен 1 недельный час </w:t>
            </w:r>
            <w:r w:rsidRPr="00AF47D8">
              <w:rPr>
                <w:b/>
              </w:rPr>
              <w:t>курса «Глобальные компетенции»</w:t>
            </w:r>
            <w:r>
              <w:rPr>
                <w:b/>
              </w:rPr>
              <w:t xml:space="preserve"> (10-11 классы -</w:t>
            </w:r>
            <w:proofErr w:type="spellStart"/>
            <w:r>
              <w:rPr>
                <w:b/>
              </w:rPr>
              <w:t>Тупенова</w:t>
            </w:r>
            <w:proofErr w:type="spellEnd"/>
            <w:r>
              <w:rPr>
                <w:b/>
              </w:rPr>
              <w:t xml:space="preserve"> Г.А., учитель самопознания)</w:t>
            </w:r>
          </w:p>
          <w:p w14:paraId="6DCBB011" w14:textId="77777777" w:rsidR="005A0781" w:rsidRDefault="005A0781" w:rsidP="005A0781">
            <w:pPr>
              <w:pStyle w:val="15"/>
              <w:jc w:val="both"/>
              <w:rPr>
                <w:rFonts w:ascii="Times New Roman" w:hAnsi="Times New Roman" w:cs="Times New Roman"/>
                <w:sz w:val="24"/>
                <w:szCs w:val="24"/>
              </w:rPr>
            </w:pPr>
            <w:r w:rsidRPr="00821BD0">
              <w:rPr>
                <w:rFonts w:ascii="Times New Roman" w:hAnsi="Times New Roman" w:cs="Times New Roman"/>
                <w:sz w:val="24"/>
                <w:szCs w:val="24"/>
              </w:rPr>
              <w:t>Объем учебной нагрузки Типовой учебной программы курса «Глобаль</w:t>
            </w:r>
            <w:r>
              <w:rPr>
                <w:rFonts w:ascii="Times New Roman" w:hAnsi="Times New Roman" w:cs="Times New Roman"/>
                <w:sz w:val="24"/>
                <w:szCs w:val="24"/>
              </w:rPr>
              <w:t xml:space="preserve">ные компетенции» составляет в </w:t>
            </w:r>
            <w:r w:rsidRPr="00821BD0">
              <w:rPr>
                <w:rFonts w:ascii="Times New Roman" w:hAnsi="Times New Roman" w:cs="Times New Roman"/>
                <w:sz w:val="24"/>
                <w:szCs w:val="24"/>
              </w:rPr>
              <w:t>10-11 классах – 1 час в не</w:t>
            </w:r>
            <w:r>
              <w:rPr>
                <w:rFonts w:ascii="Times New Roman" w:hAnsi="Times New Roman" w:cs="Times New Roman"/>
                <w:sz w:val="24"/>
                <w:szCs w:val="24"/>
              </w:rPr>
              <w:t xml:space="preserve">делю, 36 часов в учебном году. </w:t>
            </w:r>
          </w:p>
          <w:p w14:paraId="0380B641" w14:textId="77777777" w:rsidR="006831B8" w:rsidRDefault="005A0781" w:rsidP="005A0781">
            <w:pPr>
              <w:pStyle w:val="j11"/>
              <w:rPr>
                <w:rFonts w:ascii="Times New Roman" w:hAnsi="Times New Roman" w:cs="Times New Roman"/>
                <w:b/>
              </w:rPr>
            </w:pPr>
            <w:r w:rsidRPr="00AD2824">
              <w:rPr>
                <w:rFonts w:ascii="Times New Roman" w:hAnsi="Times New Roman" w:cs="Times New Roman"/>
                <w:b/>
              </w:rPr>
              <w:lastRenderedPageBreak/>
              <w:t>Элективный курс в 11 классе не предусмотрен по типовому учебному плану</w:t>
            </w:r>
            <w:r>
              <w:rPr>
                <w:rFonts w:ascii="Times New Roman" w:hAnsi="Times New Roman" w:cs="Times New Roman"/>
                <w:b/>
              </w:rPr>
              <w:t>.</w:t>
            </w:r>
          </w:p>
          <w:p w14:paraId="78A86FB0" w14:textId="614086D0" w:rsidR="005A0781" w:rsidRPr="005A0781" w:rsidRDefault="005A0781" w:rsidP="005A0781">
            <w:pPr>
              <w:pStyle w:val="j11"/>
              <w:rPr>
                <w:rFonts w:ascii="Times New Roman" w:hAnsi="Times New Roman" w:cs="Times New Roman"/>
                <w:b/>
              </w:rPr>
            </w:pPr>
          </w:p>
        </w:tc>
      </w:tr>
    </w:tbl>
    <w:p w14:paraId="19229849" w14:textId="77777777" w:rsidR="00C17788" w:rsidRDefault="00C17788" w:rsidP="004315C1">
      <w:pPr>
        <w:jc w:val="both"/>
      </w:pPr>
    </w:p>
    <w:p w14:paraId="2DBC27EA" w14:textId="77777777" w:rsidR="00BD6275" w:rsidRDefault="00BD6275" w:rsidP="00BD6275">
      <w:pPr>
        <w:ind w:firstLine="708"/>
        <w:jc w:val="both"/>
        <w:rPr>
          <w:b/>
        </w:rPr>
      </w:pPr>
      <w:r w:rsidRPr="00981B7F">
        <w:rPr>
          <w:b/>
        </w:rPr>
        <w:t>6) организация учебного процесса с учетом особых образовательных потребностей и индивидуальных возможностей обучающихся;</w:t>
      </w:r>
    </w:p>
    <w:tbl>
      <w:tblPr>
        <w:tblStyle w:val="a3"/>
        <w:tblW w:w="15169" w:type="dxa"/>
        <w:tblLook w:val="04A0" w:firstRow="1" w:lastRow="0" w:firstColumn="1" w:lastColumn="0" w:noHBand="0" w:noVBand="1"/>
      </w:tblPr>
      <w:tblGrid>
        <w:gridCol w:w="15174"/>
      </w:tblGrid>
      <w:tr w:rsidR="007D4CD5" w14:paraId="5F3C3B01" w14:textId="77777777" w:rsidTr="004A0145">
        <w:tc>
          <w:tcPr>
            <w:tcW w:w="15169" w:type="dxa"/>
          </w:tcPr>
          <w:p w14:paraId="3930EF99" w14:textId="77777777" w:rsidR="00C544E4" w:rsidRPr="00C544E4" w:rsidRDefault="00C544E4" w:rsidP="00C544E4">
            <w:pPr>
              <w:jc w:val="center"/>
              <w:rPr>
                <w:b/>
                <w:color w:val="FF0000"/>
              </w:rPr>
            </w:pPr>
            <w:r w:rsidRPr="00C544E4">
              <w:rPr>
                <w:b/>
                <w:color w:val="FF0000"/>
              </w:rPr>
              <w:t>РУП (обучение на дому)</w:t>
            </w:r>
          </w:p>
          <w:p w14:paraId="256491BB" w14:textId="77777777" w:rsidR="00C544E4" w:rsidRPr="00B77EDA" w:rsidRDefault="00C544E4" w:rsidP="00C544E4">
            <w:pPr>
              <w:shd w:val="clear" w:color="auto" w:fill="FFFFFF"/>
              <w:jc w:val="both"/>
              <w:rPr>
                <w:b/>
                <w:i/>
                <w:color w:val="000000"/>
              </w:rPr>
            </w:pPr>
            <w:r w:rsidRPr="00B77EDA">
              <w:rPr>
                <w:b/>
                <w:i/>
                <w:color w:val="000000"/>
              </w:rPr>
              <w:t>Учебный план школы для организации индивидуального бесп</w:t>
            </w:r>
            <w:r>
              <w:rPr>
                <w:b/>
                <w:i/>
                <w:color w:val="000000"/>
              </w:rPr>
              <w:t xml:space="preserve">латного обучения на дому уч-ся 2д, 6а,8ав,9б </w:t>
            </w:r>
            <w:r w:rsidRPr="00B77EDA">
              <w:rPr>
                <w:b/>
                <w:i/>
                <w:color w:val="000000"/>
              </w:rPr>
              <w:t>классов, разработан на основе</w:t>
            </w:r>
            <w:r>
              <w:rPr>
                <w:b/>
                <w:i/>
                <w:color w:val="000000"/>
              </w:rPr>
              <w:t>:</w:t>
            </w:r>
            <w:r w:rsidRPr="00B77EDA">
              <w:rPr>
                <w:b/>
                <w:i/>
                <w:color w:val="000000"/>
              </w:rPr>
              <w:t xml:space="preserve">  </w:t>
            </w:r>
          </w:p>
          <w:p w14:paraId="1E3781E9" w14:textId="77777777" w:rsidR="00C544E4" w:rsidRPr="00770CE1" w:rsidRDefault="00C544E4" w:rsidP="006F7CBA">
            <w:pPr>
              <w:pStyle w:val="Default"/>
              <w:widowControl w:val="0"/>
              <w:numPr>
                <w:ilvl w:val="0"/>
                <w:numId w:val="2"/>
              </w:numPr>
              <w:jc w:val="both"/>
              <w:rPr>
                <w:color w:val="auto"/>
                <w:lang w:val="kk-KZ"/>
              </w:rPr>
            </w:pPr>
            <w:r w:rsidRPr="0052625D">
              <w:rPr>
                <w:color w:val="auto"/>
              </w:rPr>
              <w:t>Государственного общеобязательного стандарта начального образования, утвержденного приказом Министра образования и науки Республики Казахстан (приказ Министра просвещения Республики Казахстан от 3 августа 2022 года № 348)</w:t>
            </w:r>
          </w:p>
          <w:p w14:paraId="527F8C5A" w14:textId="77777777" w:rsidR="00C544E4" w:rsidRPr="00B54325" w:rsidRDefault="00C544E4" w:rsidP="006F7CBA">
            <w:pPr>
              <w:pStyle w:val="Default"/>
              <w:widowControl w:val="0"/>
              <w:numPr>
                <w:ilvl w:val="0"/>
                <w:numId w:val="2"/>
              </w:numPr>
              <w:jc w:val="both"/>
              <w:rPr>
                <w:b/>
                <w:i/>
                <w:color w:val="auto"/>
                <w:lang w:val="kk-KZ"/>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w:t>
            </w:r>
            <w:r>
              <w:rPr>
                <w:color w:val="auto"/>
              </w:rPr>
              <w:t xml:space="preserve">начального </w:t>
            </w:r>
            <w:r w:rsidRPr="00770CE1">
              <w:rPr>
                <w:color w:val="auto"/>
              </w:rPr>
              <w:t>образования</w:t>
            </w:r>
            <w:r w:rsidRPr="00770CE1">
              <w:rPr>
                <w:b/>
                <w:color w:val="auto"/>
              </w:rPr>
              <w:t xml:space="preserve"> </w:t>
            </w:r>
            <w:r>
              <w:rPr>
                <w:color w:val="auto"/>
              </w:rPr>
              <w:t xml:space="preserve">для индивидуального бесплатного обучения на дому учащихся с легкими нарушениями интеллекта </w:t>
            </w:r>
            <w:r w:rsidRPr="00770CE1">
              <w:rPr>
                <w:color w:val="auto"/>
              </w:rPr>
              <w:t xml:space="preserve">с русским языком обучения, утвержденных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Pr>
                <w:b/>
                <w:i/>
                <w:color w:val="auto"/>
                <w:spacing w:val="2"/>
                <w:shd w:val="clear" w:color="auto" w:fill="FFFFFF"/>
              </w:rPr>
              <w:t xml:space="preserve">Приложение 54 </w:t>
            </w:r>
            <w:r w:rsidRPr="00770CE1">
              <w:rPr>
                <w:b/>
                <w:i/>
                <w:color w:val="auto"/>
                <w:spacing w:val="2"/>
                <w:shd w:val="clear" w:color="auto" w:fill="FFFFFF"/>
              </w:rPr>
              <w:t>- в редакции приказа Министра просвещения РК от 12.08.2022 № 365</w:t>
            </w:r>
            <w:r w:rsidRPr="00770CE1">
              <w:rPr>
                <w:b/>
                <w:i/>
                <w:color w:val="auto"/>
              </w:rPr>
              <w:t xml:space="preserve">) </w:t>
            </w:r>
            <w:r w:rsidRPr="00B54325">
              <w:rPr>
                <w:b/>
                <w:i/>
                <w:color w:val="auto"/>
                <w:u w:val="single"/>
              </w:rPr>
              <w:t>Глава 10</w:t>
            </w:r>
          </w:p>
          <w:p w14:paraId="02384831" w14:textId="77777777" w:rsidR="00C544E4" w:rsidRPr="000C343B" w:rsidRDefault="00C544E4" w:rsidP="006F7CBA">
            <w:pPr>
              <w:pStyle w:val="Default"/>
              <w:widowControl w:val="0"/>
              <w:numPr>
                <w:ilvl w:val="0"/>
                <w:numId w:val="2"/>
              </w:numPr>
              <w:jc w:val="both"/>
              <w:rPr>
                <w:b/>
                <w:i/>
                <w:color w:val="auto"/>
                <w:lang w:val="kk-KZ"/>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w:t>
            </w:r>
            <w:r>
              <w:rPr>
                <w:color w:val="auto"/>
              </w:rPr>
              <w:t xml:space="preserve">основного среднего </w:t>
            </w:r>
            <w:r w:rsidRPr="00770CE1">
              <w:rPr>
                <w:color w:val="auto"/>
              </w:rPr>
              <w:t>образования</w:t>
            </w:r>
            <w:r w:rsidRPr="00770CE1">
              <w:rPr>
                <w:b/>
                <w:color w:val="auto"/>
              </w:rPr>
              <w:t xml:space="preserve"> </w:t>
            </w:r>
            <w:r>
              <w:rPr>
                <w:color w:val="auto"/>
              </w:rPr>
              <w:t xml:space="preserve">для индивидуального бесплатного обучения на дому учащихся с легкими нарушениями интеллекта </w:t>
            </w:r>
            <w:r w:rsidRPr="00770CE1">
              <w:rPr>
                <w:color w:val="auto"/>
              </w:rPr>
              <w:t xml:space="preserve">с русским языком обучения, утвержденных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Pr>
                <w:b/>
                <w:i/>
                <w:color w:val="auto"/>
                <w:spacing w:val="2"/>
                <w:shd w:val="clear" w:color="auto" w:fill="FFFFFF"/>
              </w:rPr>
              <w:t xml:space="preserve">Приложение 56 </w:t>
            </w:r>
            <w:r w:rsidRPr="00770CE1">
              <w:rPr>
                <w:b/>
                <w:i/>
                <w:color w:val="auto"/>
                <w:spacing w:val="2"/>
                <w:shd w:val="clear" w:color="auto" w:fill="FFFFFF"/>
              </w:rPr>
              <w:t>- в редакции приказа Министра просвещения РК от 12.08.2022 № 365</w:t>
            </w:r>
            <w:r w:rsidRPr="00770CE1">
              <w:rPr>
                <w:b/>
                <w:i/>
                <w:color w:val="auto"/>
              </w:rPr>
              <w:t xml:space="preserve">) </w:t>
            </w:r>
            <w:r w:rsidRPr="00B54325">
              <w:rPr>
                <w:b/>
                <w:i/>
                <w:color w:val="auto"/>
                <w:u w:val="single"/>
              </w:rPr>
              <w:t>Глава 10</w:t>
            </w:r>
          </w:p>
          <w:p w14:paraId="14D2E1E2" w14:textId="13EDB2FB" w:rsidR="00C544E4" w:rsidRPr="00BE14E6" w:rsidRDefault="00C544E4" w:rsidP="00C544E4">
            <w:pPr>
              <w:pStyle w:val="Default"/>
              <w:widowControl w:val="0"/>
              <w:numPr>
                <w:ilvl w:val="0"/>
                <w:numId w:val="2"/>
              </w:numPr>
              <w:jc w:val="both"/>
              <w:rPr>
                <w:sz w:val="22"/>
                <w:szCs w:val="22"/>
                <w:lang w:eastAsia="en-US"/>
              </w:rPr>
            </w:pPr>
            <w:r w:rsidRPr="00770CE1">
              <w:rPr>
                <w:color w:val="auto"/>
              </w:rPr>
              <w:t>Т</w:t>
            </w:r>
            <w:r w:rsidRPr="00770CE1">
              <w:t>ипового</w:t>
            </w:r>
            <w:r w:rsidRPr="00770CE1">
              <w:rPr>
                <w:color w:val="auto"/>
              </w:rPr>
              <w:t xml:space="preserve"> у</w:t>
            </w:r>
            <w:r w:rsidRPr="00770CE1">
              <w:t>чебного плана</w:t>
            </w:r>
            <w:r w:rsidRPr="00770CE1">
              <w:rPr>
                <w:color w:val="auto"/>
              </w:rPr>
              <w:t xml:space="preserve"> </w:t>
            </w:r>
            <w:r>
              <w:rPr>
                <w:color w:val="auto"/>
              </w:rPr>
              <w:t xml:space="preserve">основного среднего </w:t>
            </w:r>
            <w:r w:rsidRPr="00770CE1">
              <w:rPr>
                <w:color w:val="auto"/>
              </w:rPr>
              <w:t>образования</w:t>
            </w:r>
            <w:r w:rsidRPr="00770CE1">
              <w:rPr>
                <w:b/>
                <w:color w:val="auto"/>
              </w:rPr>
              <w:t xml:space="preserve"> </w:t>
            </w:r>
            <w:r>
              <w:rPr>
                <w:color w:val="auto"/>
              </w:rPr>
              <w:t xml:space="preserve">для обучения на дому учащихся </w:t>
            </w:r>
            <w:r w:rsidRPr="00770CE1">
              <w:rPr>
                <w:color w:val="auto"/>
              </w:rPr>
              <w:t xml:space="preserve">с русским языком обучения, утвержденных </w:t>
            </w:r>
            <w:r w:rsidRPr="00770CE1">
              <w:rPr>
                <w:b/>
                <w:bCs/>
                <w:i/>
                <w:iCs/>
                <w:color w:val="auto"/>
              </w:rPr>
              <w:t>приказом</w:t>
            </w:r>
            <w:r w:rsidRPr="00770CE1">
              <w:rPr>
                <w:b/>
                <w:bCs/>
                <w:i/>
                <w:iCs/>
                <w:color w:val="auto"/>
                <w:spacing w:val="67"/>
              </w:rPr>
              <w:t xml:space="preserve"> </w:t>
            </w:r>
            <w:r w:rsidRPr="00770CE1">
              <w:rPr>
                <w:b/>
                <w:bCs/>
                <w:i/>
                <w:iCs/>
                <w:color w:val="auto"/>
              </w:rPr>
              <w:t>МОН</w:t>
            </w:r>
            <w:r w:rsidRPr="00770CE1">
              <w:rPr>
                <w:b/>
                <w:bCs/>
                <w:i/>
                <w:iCs/>
                <w:color w:val="auto"/>
                <w:spacing w:val="67"/>
              </w:rPr>
              <w:t xml:space="preserve"> </w:t>
            </w:r>
            <w:r w:rsidRPr="00770CE1">
              <w:rPr>
                <w:b/>
                <w:bCs/>
                <w:i/>
                <w:iCs/>
                <w:color w:val="auto"/>
                <w:spacing w:val="-2"/>
              </w:rPr>
              <w:t>Р</w:t>
            </w:r>
            <w:r w:rsidRPr="00770CE1">
              <w:rPr>
                <w:b/>
                <w:bCs/>
                <w:i/>
                <w:iCs/>
                <w:color w:val="auto"/>
              </w:rPr>
              <w:t>К</w:t>
            </w:r>
            <w:r w:rsidRPr="00770CE1">
              <w:rPr>
                <w:b/>
                <w:bCs/>
                <w:i/>
                <w:iCs/>
                <w:color w:val="auto"/>
                <w:spacing w:val="66"/>
              </w:rPr>
              <w:t xml:space="preserve"> </w:t>
            </w:r>
            <w:r w:rsidRPr="00770CE1">
              <w:rPr>
                <w:b/>
                <w:bCs/>
                <w:i/>
                <w:iCs/>
                <w:color w:val="auto"/>
                <w:spacing w:val="-2"/>
              </w:rPr>
              <w:t>о</w:t>
            </w:r>
            <w:r w:rsidRPr="00770CE1">
              <w:rPr>
                <w:b/>
                <w:bCs/>
                <w:i/>
                <w:iCs/>
                <w:color w:val="auto"/>
              </w:rPr>
              <w:t>т</w:t>
            </w:r>
            <w:r w:rsidRPr="00770CE1">
              <w:rPr>
                <w:b/>
                <w:bCs/>
                <w:i/>
                <w:iCs/>
                <w:color w:val="auto"/>
                <w:spacing w:val="68"/>
              </w:rPr>
              <w:t xml:space="preserve"> </w:t>
            </w:r>
            <w:r w:rsidRPr="00770CE1">
              <w:rPr>
                <w:b/>
                <w:bCs/>
                <w:i/>
                <w:iCs/>
                <w:color w:val="auto"/>
                <w:spacing w:val="1"/>
              </w:rPr>
              <w:t>8</w:t>
            </w:r>
            <w:r w:rsidRPr="00770CE1">
              <w:rPr>
                <w:b/>
                <w:bCs/>
                <w:i/>
                <w:iCs/>
                <w:color w:val="auto"/>
                <w:spacing w:val="67"/>
              </w:rPr>
              <w:t xml:space="preserve"> </w:t>
            </w:r>
            <w:r w:rsidRPr="00770CE1">
              <w:rPr>
                <w:b/>
                <w:bCs/>
                <w:i/>
                <w:iCs/>
                <w:color w:val="auto"/>
              </w:rPr>
              <w:t>н</w:t>
            </w:r>
            <w:r w:rsidRPr="00770CE1">
              <w:rPr>
                <w:b/>
                <w:bCs/>
                <w:i/>
                <w:iCs/>
                <w:color w:val="auto"/>
                <w:spacing w:val="2"/>
              </w:rPr>
              <w:t>о</w:t>
            </w:r>
            <w:r w:rsidRPr="00770CE1">
              <w:rPr>
                <w:b/>
                <w:bCs/>
                <w:i/>
                <w:iCs/>
                <w:color w:val="auto"/>
              </w:rPr>
              <w:t>я</w:t>
            </w:r>
            <w:r w:rsidRPr="00770CE1">
              <w:rPr>
                <w:b/>
                <w:bCs/>
                <w:i/>
                <w:iCs/>
                <w:color w:val="auto"/>
                <w:spacing w:val="-1"/>
              </w:rPr>
              <w:t>б</w:t>
            </w:r>
            <w:r w:rsidRPr="00770CE1">
              <w:rPr>
                <w:b/>
                <w:bCs/>
                <w:i/>
                <w:iCs/>
                <w:color w:val="auto"/>
              </w:rPr>
              <w:t>ря 2012</w:t>
            </w:r>
            <w:r w:rsidRPr="00770CE1">
              <w:rPr>
                <w:b/>
                <w:bCs/>
                <w:i/>
                <w:iCs/>
                <w:color w:val="auto"/>
                <w:spacing w:val="79"/>
              </w:rPr>
              <w:t xml:space="preserve"> </w:t>
            </w:r>
            <w:r w:rsidRPr="00770CE1">
              <w:rPr>
                <w:b/>
                <w:bCs/>
                <w:i/>
                <w:iCs/>
                <w:color w:val="auto"/>
              </w:rPr>
              <w:t>года</w:t>
            </w:r>
            <w:r w:rsidRPr="00770CE1">
              <w:rPr>
                <w:b/>
                <w:bCs/>
                <w:i/>
                <w:iCs/>
                <w:color w:val="auto"/>
                <w:spacing w:val="79"/>
              </w:rPr>
              <w:t xml:space="preserve"> </w:t>
            </w:r>
            <w:r w:rsidRPr="00770CE1">
              <w:rPr>
                <w:b/>
                <w:bCs/>
                <w:i/>
                <w:iCs/>
                <w:color w:val="auto"/>
                <w:spacing w:val="1"/>
              </w:rPr>
              <w:t>№</w:t>
            </w:r>
            <w:r w:rsidRPr="00770CE1">
              <w:rPr>
                <w:b/>
                <w:bCs/>
                <w:i/>
                <w:iCs/>
                <w:color w:val="auto"/>
                <w:spacing w:val="78"/>
              </w:rPr>
              <w:t xml:space="preserve"> </w:t>
            </w:r>
            <w:r w:rsidRPr="00770CE1">
              <w:rPr>
                <w:b/>
                <w:bCs/>
                <w:i/>
                <w:iCs/>
                <w:color w:val="auto"/>
              </w:rPr>
              <w:t>500</w:t>
            </w:r>
            <w:r w:rsidRPr="00770CE1">
              <w:rPr>
                <w:b/>
                <w:bCs/>
                <w:i/>
                <w:iCs/>
                <w:color w:val="auto"/>
                <w:spacing w:val="83"/>
              </w:rPr>
              <w:t xml:space="preserve"> (</w:t>
            </w:r>
            <w:r>
              <w:rPr>
                <w:b/>
                <w:i/>
                <w:color w:val="auto"/>
                <w:spacing w:val="2"/>
                <w:shd w:val="clear" w:color="auto" w:fill="FFFFFF"/>
              </w:rPr>
              <w:t xml:space="preserve">Приложение 56 </w:t>
            </w:r>
            <w:r w:rsidRPr="00770CE1">
              <w:rPr>
                <w:b/>
                <w:i/>
                <w:color w:val="auto"/>
                <w:spacing w:val="2"/>
                <w:shd w:val="clear" w:color="auto" w:fill="FFFFFF"/>
              </w:rPr>
              <w:t>- в редакции приказа Министра просвещения РК от 12.08.2022 № 365</w:t>
            </w:r>
            <w:r w:rsidRPr="00770CE1">
              <w:rPr>
                <w:b/>
                <w:i/>
                <w:color w:val="auto"/>
              </w:rPr>
              <w:t>)</w:t>
            </w:r>
          </w:p>
          <w:p w14:paraId="1A0D8482" w14:textId="77777777" w:rsidR="00C544E4" w:rsidRPr="00C544E4" w:rsidRDefault="00C544E4" w:rsidP="00C544E4">
            <w:pPr>
              <w:jc w:val="both"/>
              <w:rPr>
                <w:rFonts w:eastAsiaTheme="minorHAnsi"/>
                <w:lang w:eastAsia="en-US"/>
              </w:rPr>
            </w:pPr>
            <w:r w:rsidRPr="005C5426">
              <w:rPr>
                <w:rFonts w:eastAsiaTheme="minorHAnsi"/>
                <w:b/>
                <w:lang w:eastAsia="en-US"/>
              </w:rPr>
              <w:t>В 2022-2023 учебном году</w:t>
            </w:r>
            <w:r w:rsidRPr="00C544E4">
              <w:rPr>
                <w:rFonts w:eastAsiaTheme="minorHAnsi"/>
                <w:lang w:eastAsia="en-US"/>
              </w:rPr>
              <w:t xml:space="preserve"> в школе 5 человек обучаются на дому. Трое уч-ся 2, 8 класса занимаются по программе для детей с ЛУО. </w:t>
            </w:r>
          </w:p>
          <w:p w14:paraId="13A11CC9" w14:textId="77777777" w:rsidR="00C544E4" w:rsidRPr="00C544E4" w:rsidRDefault="00C544E4" w:rsidP="00C544E4">
            <w:pPr>
              <w:jc w:val="both"/>
              <w:rPr>
                <w:rFonts w:eastAsiaTheme="minorHAnsi"/>
                <w:lang w:eastAsia="en-US"/>
              </w:rPr>
            </w:pPr>
            <w:r w:rsidRPr="00C544E4">
              <w:rPr>
                <w:rFonts w:eastAsiaTheme="minorHAnsi"/>
                <w:lang w:eastAsia="en-US"/>
              </w:rPr>
              <w:t xml:space="preserve">Составлен учебный план и расписание на основе рекомендации ПМПК, индивидуальное расписание утверждено директором школы и согласовано с родителями обучающихся, определены педагоги.   </w:t>
            </w:r>
          </w:p>
          <w:p w14:paraId="26DA0F48" w14:textId="77777777" w:rsidR="00C544E4" w:rsidRPr="00C544E4" w:rsidRDefault="00C544E4" w:rsidP="00C544E4">
            <w:pPr>
              <w:jc w:val="both"/>
              <w:rPr>
                <w:rFonts w:eastAsiaTheme="minorHAnsi"/>
                <w:lang w:eastAsia="en-US"/>
              </w:rPr>
            </w:pPr>
            <w:r w:rsidRPr="00C544E4">
              <w:rPr>
                <w:rFonts w:eastAsiaTheme="minorHAnsi"/>
                <w:lang w:eastAsia="en-US"/>
              </w:rPr>
              <w:t>Составлена тарификация обучения на дому, согласно учебного плана.</w:t>
            </w:r>
          </w:p>
          <w:p w14:paraId="168902D8" w14:textId="77777777" w:rsidR="00C544E4" w:rsidRDefault="00C544E4" w:rsidP="00C544E4">
            <w:pPr>
              <w:jc w:val="both"/>
              <w:rPr>
                <w:rFonts w:eastAsiaTheme="minorHAnsi"/>
                <w:i/>
                <w:lang w:eastAsia="en-US"/>
              </w:rPr>
            </w:pPr>
            <w:r w:rsidRPr="00C544E4">
              <w:rPr>
                <w:rFonts w:eastAsiaTheme="minorHAnsi"/>
                <w:lang w:eastAsia="en-US"/>
              </w:rPr>
              <w:t xml:space="preserve"> Все учителя предметники ознакомлены с сеткой часов, даны рекомендации по составлению календарно-тематического планирования. Соц. педагогом школы составлен социальн</w:t>
            </w:r>
            <w:r>
              <w:rPr>
                <w:rFonts w:eastAsiaTheme="minorHAnsi"/>
                <w:lang w:eastAsia="en-US"/>
              </w:rPr>
              <w:t>ый паспорт на каждого учащегося</w:t>
            </w:r>
            <w:r w:rsidRPr="00C544E4">
              <w:rPr>
                <w:rFonts w:eastAsiaTheme="minorHAnsi"/>
                <w:i/>
                <w:lang w:eastAsia="en-US"/>
              </w:rPr>
              <w:tab/>
            </w:r>
          </w:p>
          <w:p w14:paraId="213EC919" w14:textId="77777777" w:rsidR="00C544E4" w:rsidRPr="00C544E4" w:rsidRDefault="00C544E4" w:rsidP="00C544E4">
            <w:pPr>
              <w:jc w:val="right"/>
              <w:rPr>
                <w:rFonts w:eastAsiaTheme="minorHAnsi"/>
                <w:lang w:eastAsia="en-US"/>
              </w:rPr>
            </w:pPr>
            <w:r w:rsidRPr="00C544E4">
              <w:rPr>
                <w:rFonts w:eastAsiaTheme="minorHAnsi"/>
                <w:i/>
                <w:lang w:eastAsia="en-US"/>
              </w:rPr>
              <w:t>(образец)</w:t>
            </w:r>
          </w:p>
          <w:p w14:paraId="00B59981" w14:textId="77777777" w:rsidR="00C544E4" w:rsidRPr="00C544E4" w:rsidRDefault="00C544E4" w:rsidP="00C544E4">
            <w:pPr>
              <w:jc w:val="center"/>
              <w:rPr>
                <w:rFonts w:eastAsiaTheme="minorHAnsi"/>
                <w:b/>
                <w:lang w:eastAsia="en-US"/>
              </w:rPr>
            </w:pPr>
            <w:r w:rsidRPr="00C544E4">
              <w:rPr>
                <w:rFonts w:eastAsiaTheme="minorHAnsi"/>
                <w:b/>
                <w:lang w:eastAsia="en-US"/>
              </w:rPr>
              <w:t xml:space="preserve">Социальный паспорт ребенка, обучающегося на дому </w:t>
            </w:r>
          </w:p>
          <w:tbl>
            <w:tblPr>
              <w:tblW w:w="14948" w:type="dxa"/>
              <w:tblLook w:val="04A0" w:firstRow="1" w:lastRow="0" w:firstColumn="1" w:lastColumn="0" w:noHBand="0" w:noVBand="1"/>
            </w:tblPr>
            <w:tblGrid>
              <w:gridCol w:w="576"/>
              <w:gridCol w:w="1672"/>
              <w:gridCol w:w="1057"/>
              <w:gridCol w:w="287"/>
              <w:gridCol w:w="1656"/>
              <w:gridCol w:w="1325"/>
              <w:gridCol w:w="1836"/>
              <w:gridCol w:w="1723"/>
              <w:gridCol w:w="1728"/>
              <w:gridCol w:w="1846"/>
              <w:gridCol w:w="1242"/>
            </w:tblGrid>
            <w:tr w:rsidR="00C544E4" w:rsidRPr="00C544E4" w14:paraId="7CEFE58C" w14:textId="77777777" w:rsidTr="004D13BB">
              <w:trPr>
                <w:trHeight w:val="1519"/>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CEA009" w14:textId="77777777" w:rsidR="00C544E4" w:rsidRPr="00C544E4" w:rsidRDefault="00C544E4" w:rsidP="00C544E4">
                  <w:pPr>
                    <w:rPr>
                      <w:bCs/>
                      <w:color w:val="000000"/>
                    </w:rPr>
                  </w:pPr>
                  <w:r w:rsidRPr="00C544E4">
                    <w:rPr>
                      <w:bCs/>
                      <w:color w:val="000000"/>
                    </w:rPr>
                    <w:t>№</w:t>
                  </w:r>
                </w:p>
              </w:tc>
              <w:tc>
                <w:tcPr>
                  <w:tcW w:w="1672" w:type="dxa"/>
                  <w:tcBorders>
                    <w:top w:val="single" w:sz="4" w:space="0" w:color="auto"/>
                    <w:left w:val="nil"/>
                    <w:bottom w:val="single" w:sz="4" w:space="0" w:color="auto"/>
                    <w:right w:val="single" w:sz="4" w:space="0" w:color="auto"/>
                  </w:tcBorders>
                  <w:shd w:val="clear" w:color="auto" w:fill="auto"/>
                  <w:noWrap/>
                  <w:vAlign w:val="bottom"/>
                  <w:hideMark/>
                </w:tcPr>
                <w:p w14:paraId="7EDE5F9F" w14:textId="77777777" w:rsidR="00C544E4" w:rsidRPr="00C544E4" w:rsidRDefault="00C544E4" w:rsidP="00C544E4">
                  <w:pPr>
                    <w:rPr>
                      <w:bCs/>
                      <w:color w:val="000000"/>
                    </w:rPr>
                  </w:pPr>
                  <w:r w:rsidRPr="00C544E4">
                    <w:rPr>
                      <w:bCs/>
                      <w:color w:val="000000"/>
                    </w:rPr>
                    <w:t xml:space="preserve">ФИО учащегося </w:t>
                  </w:r>
                </w:p>
              </w:tc>
              <w:tc>
                <w:tcPr>
                  <w:tcW w:w="1057" w:type="dxa"/>
                  <w:tcBorders>
                    <w:top w:val="single" w:sz="4" w:space="0" w:color="auto"/>
                    <w:left w:val="nil"/>
                    <w:bottom w:val="single" w:sz="4" w:space="0" w:color="auto"/>
                    <w:right w:val="single" w:sz="4" w:space="0" w:color="auto"/>
                  </w:tcBorders>
                  <w:shd w:val="clear" w:color="auto" w:fill="auto"/>
                  <w:noWrap/>
                  <w:vAlign w:val="bottom"/>
                  <w:hideMark/>
                </w:tcPr>
                <w:p w14:paraId="340740B6" w14:textId="77777777" w:rsidR="00C544E4" w:rsidRPr="00C544E4" w:rsidRDefault="00C544E4" w:rsidP="00C544E4">
                  <w:pPr>
                    <w:rPr>
                      <w:bCs/>
                      <w:color w:val="000000"/>
                    </w:rPr>
                  </w:pPr>
                  <w:r w:rsidRPr="00C544E4">
                    <w:rPr>
                      <w:bCs/>
                      <w:color w:val="000000"/>
                    </w:rPr>
                    <w:t>Класс</w:t>
                  </w:r>
                </w:p>
              </w:tc>
              <w:tc>
                <w:tcPr>
                  <w:tcW w:w="287" w:type="dxa"/>
                  <w:tcBorders>
                    <w:top w:val="single" w:sz="4" w:space="0" w:color="auto"/>
                    <w:left w:val="nil"/>
                    <w:bottom w:val="single" w:sz="4" w:space="0" w:color="auto"/>
                    <w:right w:val="nil"/>
                  </w:tcBorders>
                </w:tcPr>
                <w:p w14:paraId="154A59F7" w14:textId="77777777" w:rsidR="00C544E4" w:rsidRPr="00C544E4" w:rsidRDefault="00C544E4" w:rsidP="00C544E4">
                  <w:pPr>
                    <w:jc w:val="center"/>
                    <w:rPr>
                      <w:bCs/>
                      <w:color w:val="000000"/>
                    </w:rPr>
                  </w:pPr>
                </w:p>
              </w:tc>
              <w:tc>
                <w:tcPr>
                  <w:tcW w:w="1656" w:type="dxa"/>
                  <w:tcBorders>
                    <w:top w:val="single" w:sz="4" w:space="0" w:color="auto"/>
                    <w:left w:val="nil"/>
                    <w:bottom w:val="single" w:sz="4" w:space="0" w:color="auto"/>
                    <w:right w:val="single" w:sz="4" w:space="0" w:color="auto"/>
                  </w:tcBorders>
                  <w:shd w:val="clear" w:color="auto" w:fill="auto"/>
                  <w:vAlign w:val="bottom"/>
                  <w:hideMark/>
                </w:tcPr>
                <w:p w14:paraId="606A1605" w14:textId="77777777" w:rsidR="00C544E4" w:rsidRPr="00C544E4" w:rsidRDefault="00C544E4" w:rsidP="00C544E4">
                  <w:pPr>
                    <w:jc w:val="center"/>
                    <w:rPr>
                      <w:bCs/>
                      <w:color w:val="000000"/>
                    </w:rPr>
                  </w:pPr>
                  <w:r w:rsidRPr="00C544E4">
                    <w:rPr>
                      <w:bCs/>
                      <w:color w:val="000000"/>
                    </w:rPr>
                    <w:t>Дата рождения, ИИН</w:t>
                  </w:r>
                </w:p>
              </w:tc>
              <w:tc>
                <w:tcPr>
                  <w:tcW w:w="1325" w:type="dxa"/>
                  <w:tcBorders>
                    <w:top w:val="single" w:sz="4" w:space="0" w:color="auto"/>
                    <w:left w:val="nil"/>
                    <w:bottom w:val="single" w:sz="4" w:space="0" w:color="auto"/>
                    <w:right w:val="single" w:sz="4" w:space="0" w:color="auto"/>
                  </w:tcBorders>
                  <w:shd w:val="clear" w:color="auto" w:fill="auto"/>
                  <w:noWrap/>
                  <w:vAlign w:val="bottom"/>
                  <w:hideMark/>
                </w:tcPr>
                <w:p w14:paraId="60DBADFB" w14:textId="77777777" w:rsidR="00C544E4" w:rsidRPr="00C544E4" w:rsidRDefault="00C544E4" w:rsidP="00C544E4">
                  <w:pPr>
                    <w:rPr>
                      <w:bCs/>
                      <w:color w:val="000000"/>
                    </w:rPr>
                  </w:pPr>
                  <w:r w:rsidRPr="00C544E4">
                    <w:rPr>
                      <w:bCs/>
                      <w:color w:val="000000"/>
                    </w:rPr>
                    <w:t>Тип семьи ребенка</w:t>
                  </w:r>
                </w:p>
              </w:tc>
              <w:tc>
                <w:tcPr>
                  <w:tcW w:w="1836" w:type="dxa"/>
                  <w:tcBorders>
                    <w:top w:val="single" w:sz="4" w:space="0" w:color="auto"/>
                    <w:left w:val="nil"/>
                    <w:bottom w:val="single" w:sz="4" w:space="0" w:color="auto"/>
                    <w:right w:val="single" w:sz="4" w:space="0" w:color="auto"/>
                  </w:tcBorders>
                  <w:shd w:val="clear" w:color="auto" w:fill="auto"/>
                  <w:vAlign w:val="bottom"/>
                  <w:hideMark/>
                </w:tcPr>
                <w:p w14:paraId="66AE7329" w14:textId="77777777" w:rsidR="00C544E4" w:rsidRPr="00C544E4" w:rsidRDefault="00C544E4" w:rsidP="00C544E4">
                  <w:pPr>
                    <w:rPr>
                      <w:bCs/>
                      <w:color w:val="000000"/>
                    </w:rPr>
                  </w:pPr>
                  <w:r w:rsidRPr="00C544E4">
                    <w:rPr>
                      <w:bCs/>
                      <w:color w:val="000000"/>
                    </w:rPr>
                    <w:t xml:space="preserve">Количество детей в семье </w:t>
                  </w:r>
                </w:p>
              </w:tc>
              <w:tc>
                <w:tcPr>
                  <w:tcW w:w="1723" w:type="dxa"/>
                  <w:tcBorders>
                    <w:top w:val="single" w:sz="4" w:space="0" w:color="auto"/>
                    <w:left w:val="nil"/>
                    <w:bottom w:val="single" w:sz="4" w:space="0" w:color="auto"/>
                    <w:right w:val="single" w:sz="4" w:space="0" w:color="auto"/>
                  </w:tcBorders>
                  <w:shd w:val="clear" w:color="auto" w:fill="auto"/>
                  <w:noWrap/>
                  <w:vAlign w:val="bottom"/>
                  <w:hideMark/>
                </w:tcPr>
                <w:p w14:paraId="4D84EB32" w14:textId="77777777" w:rsidR="00C544E4" w:rsidRPr="00C544E4" w:rsidRDefault="00C544E4" w:rsidP="00C544E4">
                  <w:pPr>
                    <w:rPr>
                      <w:bCs/>
                      <w:color w:val="000000"/>
                    </w:rPr>
                  </w:pPr>
                  <w:r w:rsidRPr="00C544E4">
                    <w:rPr>
                      <w:bCs/>
                      <w:color w:val="000000"/>
                    </w:rPr>
                    <w:t>Домашний адрес</w:t>
                  </w:r>
                </w:p>
              </w:tc>
              <w:tc>
                <w:tcPr>
                  <w:tcW w:w="1728" w:type="dxa"/>
                  <w:tcBorders>
                    <w:top w:val="single" w:sz="4" w:space="0" w:color="auto"/>
                    <w:left w:val="nil"/>
                    <w:bottom w:val="single" w:sz="4" w:space="0" w:color="auto"/>
                    <w:right w:val="single" w:sz="4" w:space="0" w:color="auto"/>
                  </w:tcBorders>
                  <w:shd w:val="clear" w:color="auto" w:fill="auto"/>
                  <w:vAlign w:val="bottom"/>
                  <w:hideMark/>
                </w:tcPr>
                <w:p w14:paraId="7F3FCE4D" w14:textId="77777777" w:rsidR="00C544E4" w:rsidRPr="00C544E4" w:rsidRDefault="00C544E4" w:rsidP="00C544E4">
                  <w:pPr>
                    <w:rPr>
                      <w:bCs/>
                      <w:color w:val="000000"/>
                    </w:rPr>
                  </w:pPr>
                  <w:r w:rsidRPr="00C544E4">
                    <w:rPr>
                      <w:bCs/>
                      <w:color w:val="000000"/>
                    </w:rPr>
                    <w:t>Ф.И.О. родителей, место работы, телефон, дата рождения, ИИН</w:t>
                  </w:r>
                </w:p>
              </w:tc>
              <w:tc>
                <w:tcPr>
                  <w:tcW w:w="1846" w:type="dxa"/>
                  <w:tcBorders>
                    <w:top w:val="single" w:sz="4" w:space="0" w:color="auto"/>
                    <w:left w:val="nil"/>
                    <w:bottom w:val="single" w:sz="4" w:space="0" w:color="auto"/>
                    <w:right w:val="single" w:sz="4" w:space="0" w:color="auto"/>
                  </w:tcBorders>
                  <w:shd w:val="clear" w:color="auto" w:fill="auto"/>
                  <w:vAlign w:val="bottom"/>
                  <w:hideMark/>
                </w:tcPr>
                <w:p w14:paraId="4DDA6AD0" w14:textId="77777777" w:rsidR="00C544E4" w:rsidRPr="00C544E4" w:rsidRDefault="00C544E4" w:rsidP="00C544E4">
                  <w:pPr>
                    <w:rPr>
                      <w:bCs/>
                      <w:color w:val="000000"/>
                    </w:rPr>
                  </w:pPr>
                  <w:r w:rsidRPr="00C544E4">
                    <w:rPr>
                      <w:bCs/>
                      <w:color w:val="000000"/>
                    </w:rPr>
                    <w:t>Диагноз, заключение ПМПК</w:t>
                  </w:r>
                </w:p>
              </w:tc>
              <w:tc>
                <w:tcPr>
                  <w:tcW w:w="1242" w:type="dxa"/>
                  <w:tcBorders>
                    <w:top w:val="single" w:sz="4" w:space="0" w:color="auto"/>
                    <w:left w:val="nil"/>
                    <w:bottom w:val="single" w:sz="4" w:space="0" w:color="auto"/>
                    <w:right w:val="single" w:sz="4" w:space="0" w:color="auto"/>
                  </w:tcBorders>
                  <w:shd w:val="clear" w:color="auto" w:fill="auto"/>
                  <w:noWrap/>
                  <w:vAlign w:val="bottom"/>
                  <w:hideMark/>
                </w:tcPr>
                <w:p w14:paraId="4F409DBB" w14:textId="77777777" w:rsidR="00C544E4" w:rsidRPr="00C544E4" w:rsidRDefault="00C544E4" w:rsidP="00C544E4">
                  <w:pPr>
                    <w:rPr>
                      <w:bCs/>
                      <w:color w:val="000000"/>
                    </w:rPr>
                  </w:pPr>
                  <w:r w:rsidRPr="00C544E4">
                    <w:rPr>
                      <w:bCs/>
                      <w:color w:val="000000"/>
                    </w:rPr>
                    <w:t>Группа инв.</w:t>
                  </w:r>
                </w:p>
              </w:tc>
            </w:tr>
            <w:tr w:rsidR="00C544E4" w:rsidRPr="00C544E4" w14:paraId="6E13EADC" w14:textId="77777777" w:rsidTr="004D13BB">
              <w:trPr>
                <w:trHeight w:val="318"/>
              </w:trPr>
              <w:tc>
                <w:tcPr>
                  <w:tcW w:w="576" w:type="dxa"/>
                  <w:tcBorders>
                    <w:top w:val="nil"/>
                    <w:left w:val="single" w:sz="4" w:space="0" w:color="auto"/>
                    <w:bottom w:val="single" w:sz="4" w:space="0" w:color="auto"/>
                    <w:right w:val="single" w:sz="4" w:space="0" w:color="auto"/>
                  </w:tcBorders>
                  <w:shd w:val="clear" w:color="auto" w:fill="auto"/>
                  <w:noWrap/>
                  <w:vAlign w:val="bottom"/>
                </w:tcPr>
                <w:p w14:paraId="1A462B2A" w14:textId="77777777" w:rsidR="00C544E4" w:rsidRPr="00C544E4" w:rsidRDefault="00C544E4" w:rsidP="00C544E4">
                  <w:pPr>
                    <w:jc w:val="right"/>
                    <w:rPr>
                      <w:color w:val="000000"/>
                    </w:rPr>
                  </w:pPr>
                </w:p>
              </w:tc>
              <w:tc>
                <w:tcPr>
                  <w:tcW w:w="1672" w:type="dxa"/>
                  <w:tcBorders>
                    <w:top w:val="nil"/>
                    <w:left w:val="nil"/>
                    <w:bottom w:val="single" w:sz="4" w:space="0" w:color="auto"/>
                    <w:right w:val="single" w:sz="4" w:space="0" w:color="auto"/>
                  </w:tcBorders>
                  <w:shd w:val="clear" w:color="auto" w:fill="auto"/>
                  <w:vAlign w:val="bottom"/>
                </w:tcPr>
                <w:p w14:paraId="10F2B51D" w14:textId="77777777" w:rsidR="00C544E4" w:rsidRPr="00C544E4" w:rsidRDefault="00C544E4" w:rsidP="00C544E4">
                  <w:pPr>
                    <w:rPr>
                      <w:color w:val="000000"/>
                    </w:rPr>
                  </w:pPr>
                </w:p>
              </w:tc>
              <w:tc>
                <w:tcPr>
                  <w:tcW w:w="1057" w:type="dxa"/>
                  <w:tcBorders>
                    <w:top w:val="nil"/>
                    <w:left w:val="nil"/>
                    <w:bottom w:val="single" w:sz="4" w:space="0" w:color="auto"/>
                    <w:right w:val="single" w:sz="4" w:space="0" w:color="auto"/>
                  </w:tcBorders>
                  <w:shd w:val="clear" w:color="auto" w:fill="auto"/>
                  <w:noWrap/>
                  <w:vAlign w:val="bottom"/>
                </w:tcPr>
                <w:p w14:paraId="4A1ADE9E" w14:textId="77777777" w:rsidR="00C544E4" w:rsidRPr="00C544E4" w:rsidRDefault="00C544E4" w:rsidP="00C544E4">
                  <w:pPr>
                    <w:rPr>
                      <w:color w:val="000000"/>
                    </w:rPr>
                  </w:pPr>
                </w:p>
              </w:tc>
              <w:tc>
                <w:tcPr>
                  <w:tcW w:w="287" w:type="dxa"/>
                  <w:tcBorders>
                    <w:top w:val="nil"/>
                    <w:left w:val="nil"/>
                    <w:bottom w:val="single" w:sz="4" w:space="0" w:color="auto"/>
                    <w:right w:val="nil"/>
                  </w:tcBorders>
                </w:tcPr>
                <w:p w14:paraId="03DB3F60" w14:textId="77777777" w:rsidR="00C544E4" w:rsidRPr="00C544E4" w:rsidRDefault="00C544E4" w:rsidP="00C544E4">
                  <w:pPr>
                    <w:jc w:val="center"/>
                    <w:rPr>
                      <w:color w:val="000000"/>
                    </w:rPr>
                  </w:pPr>
                </w:p>
              </w:tc>
              <w:tc>
                <w:tcPr>
                  <w:tcW w:w="1656" w:type="dxa"/>
                  <w:tcBorders>
                    <w:top w:val="nil"/>
                    <w:left w:val="nil"/>
                    <w:bottom w:val="single" w:sz="4" w:space="0" w:color="auto"/>
                    <w:right w:val="single" w:sz="4" w:space="0" w:color="auto"/>
                  </w:tcBorders>
                  <w:shd w:val="clear" w:color="auto" w:fill="auto"/>
                  <w:vAlign w:val="bottom"/>
                </w:tcPr>
                <w:p w14:paraId="0D1AEF8A" w14:textId="77777777" w:rsidR="00C544E4" w:rsidRPr="00C544E4" w:rsidRDefault="00C544E4" w:rsidP="00C544E4">
                  <w:pPr>
                    <w:jc w:val="center"/>
                    <w:rPr>
                      <w:color w:val="000000"/>
                    </w:rPr>
                  </w:pPr>
                </w:p>
              </w:tc>
              <w:tc>
                <w:tcPr>
                  <w:tcW w:w="1325" w:type="dxa"/>
                  <w:tcBorders>
                    <w:top w:val="nil"/>
                    <w:left w:val="nil"/>
                    <w:bottom w:val="single" w:sz="4" w:space="0" w:color="auto"/>
                    <w:right w:val="single" w:sz="4" w:space="0" w:color="auto"/>
                  </w:tcBorders>
                  <w:shd w:val="clear" w:color="auto" w:fill="auto"/>
                  <w:vAlign w:val="bottom"/>
                </w:tcPr>
                <w:p w14:paraId="5D64344F" w14:textId="77777777" w:rsidR="00C544E4" w:rsidRPr="00C544E4" w:rsidRDefault="00C544E4" w:rsidP="00C544E4">
                  <w:pPr>
                    <w:rPr>
                      <w:color w:val="000000"/>
                    </w:rPr>
                  </w:pPr>
                </w:p>
              </w:tc>
              <w:tc>
                <w:tcPr>
                  <w:tcW w:w="1836" w:type="dxa"/>
                  <w:tcBorders>
                    <w:top w:val="nil"/>
                    <w:left w:val="nil"/>
                    <w:bottom w:val="single" w:sz="4" w:space="0" w:color="auto"/>
                    <w:right w:val="single" w:sz="4" w:space="0" w:color="auto"/>
                  </w:tcBorders>
                  <w:shd w:val="clear" w:color="auto" w:fill="auto"/>
                  <w:vAlign w:val="bottom"/>
                </w:tcPr>
                <w:p w14:paraId="683796DC" w14:textId="77777777" w:rsidR="00C544E4" w:rsidRPr="00C544E4" w:rsidRDefault="00C544E4" w:rsidP="00C544E4">
                  <w:pPr>
                    <w:jc w:val="center"/>
                    <w:rPr>
                      <w:color w:val="000000"/>
                    </w:rPr>
                  </w:pPr>
                </w:p>
              </w:tc>
              <w:tc>
                <w:tcPr>
                  <w:tcW w:w="1723" w:type="dxa"/>
                  <w:tcBorders>
                    <w:top w:val="nil"/>
                    <w:left w:val="nil"/>
                    <w:bottom w:val="single" w:sz="4" w:space="0" w:color="auto"/>
                    <w:right w:val="single" w:sz="4" w:space="0" w:color="auto"/>
                  </w:tcBorders>
                  <w:shd w:val="clear" w:color="auto" w:fill="auto"/>
                  <w:noWrap/>
                  <w:vAlign w:val="bottom"/>
                </w:tcPr>
                <w:p w14:paraId="37A35FCC" w14:textId="77777777" w:rsidR="00C544E4" w:rsidRPr="00C544E4" w:rsidRDefault="00C544E4" w:rsidP="00C544E4">
                  <w:pPr>
                    <w:rPr>
                      <w:color w:val="000000"/>
                    </w:rPr>
                  </w:pPr>
                </w:p>
              </w:tc>
              <w:tc>
                <w:tcPr>
                  <w:tcW w:w="1728" w:type="dxa"/>
                  <w:tcBorders>
                    <w:top w:val="nil"/>
                    <w:left w:val="nil"/>
                    <w:bottom w:val="single" w:sz="4" w:space="0" w:color="auto"/>
                    <w:right w:val="single" w:sz="4" w:space="0" w:color="auto"/>
                  </w:tcBorders>
                  <w:shd w:val="clear" w:color="auto" w:fill="auto"/>
                  <w:vAlign w:val="bottom"/>
                </w:tcPr>
                <w:p w14:paraId="119EE1D7" w14:textId="77777777" w:rsidR="00C544E4" w:rsidRPr="00C544E4" w:rsidRDefault="00C544E4" w:rsidP="00C544E4">
                  <w:pPr>
                    <w:rPr>
                      <w:color w:val="000000"/>
                    </w:rPr>
                  </w:pPr>
                </w:p>
              </w:tc>
              <w:tc>
                <w:tcPr>
                  <w:tcW w:w="1846" w:type="dxa"/>
                  <w:tcBorders>
                    <w:top w:val="nil"/>
                    <w:left w:val="nil"/>
                    <w:bottom w:val="single" w:sz="4" w:space="0" w:color="auto"/>
                    <w:right w:val="single" w:sz="4" w:space="0" w:color="auto"/>
                  </w:tcBorders>
                  <w:shd w:val="clear" w:color="auto" w:fill="auto"/>
                  <w:vAlign w:val="bottom"/>
                </w:tcPr>
                <w:p w14:paraId="174AA896" w14:textId="77777777" w:rsidR="00C544E4" w:rsidRPr="00C544E4" w:rsidRDefault="00C544E4" w:rsidP="00C544E4">
                  <w:pPr>
                    <w:rPr>
                      <w:color w:val="000000"/>
                    </w:rPr>
                  </w:pPr>
                </w:p>
              </w:tc>
              <w:tc>
                <w:tcPr>
                  <w:tcW w:w="1242" w:type="dxa"/>
                  <w:tcBorders>
                    <w:top w:val="nil"/>
                    <w:left w:val="nil"/>
                    <w:bottom w:val="single" w:sz="4" w:space="0" w:color="auto"/>
                    <w:right w:val="single" w:sz="4" w:space="0" w:color="auto"/>
                  </w:tcBorders>
                  <w:shd w:val="clear" w:color="auto" w:fill="auto"/>
                  <w:vAlign w:val="bottom"/>
                </w:tcPr>
                <w:p w14:paraId="26322DCD" w14:textId="77777777" w:rsidR="00C544E4" w:rsidRPr="00C544E4" w:rsidRDefault="00C544E4" w:rsidP="00C544E4">
                  <w:pPr>
                    <w:rPr>
                      <w:color w:val="000000"/>
                    </w:rPr>
                  </w:pPr>
                </w:p>
              </w:tc>
            </w:tr>
          </w:tbl>
          <w:p w14:paraId="53A8C54C" w14:textId="77777777" w:rsidR="00C544E4" w:rsidRDefault="00C544E4" w:rsidP="007D4CD5">
            <w:pPr>
              <w:jc w:val="both"/>
            </w:pPr>
          </w:p>
          <w:p w14:paraId="4A184FC2" w14:textId="77777777" w:rsidR="007D4CD5" w:rsidRPr="003F78E6" w:rsidRDefault="007D4CD5" w:rsidP="007D4CD5">
            <w:pPr>
              <w:jc w:val="both"/>
            </w:pPr>
            <w:r w:rsidRPr="003F78E6">
              <w:lastRenderedPageBreak/>
              <w:t>Детей на дому посещают психологи и логопед школы.</w:t>
            </w:r>
          </w:p>
          <w:p w14:paraId="21B8B100" w14:textId="77777777" w:rsidR="007D4CD5" w:rsidRPr="003F78E6" w:rsidRDefault="007D4CD5" w:rsidP="007D4CD5">
            <w:pPr>
              <w:jc w:val="both"/>
            </w:pPr>
            <w:r w:rsidRPr="003F78E6">
              <w:t xml:space="preserve">Составлен учебный план и расписание на основе рекомендации ПМПК, индивидуальное расписание заверено директором школы и согласовано с родителями обучающихся, определены педагоги.   </w:t>
            </w:r>
          </w:p>
          <w:p w14:paraId="456B1994" w14:textId="77777777" w:rsidR="007D4CD5" w:rsidRPr="003F78E6" w:rsidRDefault="007D4CD5" w:rsidP="007D4CD5">
            <w:pPr>
              <w:jc w:val="both"/>
            </w:pPr>
            <w:r w:rsidRPr="003F78E6">
              <w:t>Составлена тарификация обучения на дому, согласно учебного плана.</w:t>
            </w:r>
          </w:p>
          <w:p w14:paraId="38C10EAB" w14:textId="77777777" w:rsidR="007D4CD5" w:rsidRPr="003F78E6" w:rsidRDefault="007D4CD5" w:rsidP="007D4CD5">
            <w:pPr>
              <w:jc w:val="both"/>
            </w:pPr>
            <w:r w:rsidRPr="003F78E6">
              <w:t xml:space="preserve"> Все учителя предметники ознакомлены с сеткой часов, даны рекомендации по составлению календарно-тематического планирования. </w:t>
            </w:r>
            <w:proofErr w:type="spellStart"/>
            <w:r>
              <w:t>Соцпедагогом</w:t>
            </w:r>
            <w:proofErr w:type="spellEnd"/>
            <w:r>
              <w:t xml:space="preserve"> школы составлен социальный паспорт на каждого учащегося.</w:t>
            </w:r>
          </w:p>
          <w:p w14:paraId="615C9009" w14:textId="77777777" w:rsidR="007D4CD5" w:rsidRPr="003F78E6" w:rsidRDefault="007D4CD5" w:rsidP="007D4CD5">
            <w:pPr>
              <w:pStyle w:val="aff"/>
              <w:ind w:right="390"/>
              <w:jc w:val="both"/>
            </w:pPr>
            <w:r w:rsidRPr="003F78E6">
              <w:t>На</w:t>
            </w:r>
            <w:r w:rsidRPr="003F78E6">
              <w:rPr>
                <w:spacing w:val="1"/>
              </w:rPr>
              <w:t xml:space="preserve"> </w:t>
            </w:r>
            <w:r w:rsidRPr="003F78E6">
              <w:t>основе</w:t>
            </w:r>
            <w:r w:rsidRPr="003F78E6">
              <w:rPr>
                <w:spacing w:val="1"/>
              </w:rPr>
              <w:t xml:space="preserve"> </w:t>
            </w:r>
            <w:r w:rsidRPr="003F78E6">
              <w:t>типовых</w:t>
            </w:r>
            <w:r w:rsidRPr="003F78E6">
              <w:rPr>
                <w:spacing w:val="1"/>
              </w:rPr>
              <w:t xml:space="preserve"> </w:t>
            </w:r>
            <w:r w:rsidRPr="003F78E6">
              <w:t>учебных</w:t>
            </w:r>
            <w:r w:rsidRPr="003F78E6">
              <w:rPr>
                <w:spacing w:val="1"/>
              </w:rPr>
              <w:t xml:space="preserve"> </w:t>
            </w:r>
            <w:r w:rsidRPr="003F78E6">
              <w:t>программ</w:t>
            </w:r>
            <w:r w:rsidRPr="003F78E6">
              <w:rPr>
                <w:spacing w:val="1"/>
              </w:rPr>
              <w:t xml:space="preserve"> </w:t>
            </w:r>
            <w:r w:rsidRPr="003F78E6">
              <w:t>(или</w:t>
            </w:r>
            <w:r w:rsidRPr="003F78E6">
              <w:rPr>
                <w:spacing w:val="1"/>
              </w:rPr>
              <w:t xml:space="preserve"> </w:t>
            </w:r>
            <w:r w:rsidRPr="003F78E6">
              <w:t>индивидуальных</w:t>
            </w:r>
            <w:r w:rsidRPr="003F78E6">
              <w:rPr>
                <w:spacing w:val="1"/>
              </w:rPr>
              <w:t xml:space="preserve"> </w:t>
            </w:r>
            <w:r w:rsidRPr="003F78E6">
              <w:t>рабочих</w:t>
            </w:r>
            <w:r w:rsidRPr="003F78E6">
              <w:rPr>
                <w:spacing w:val="1"/>
              </w:rPr>
              <w:t xml:space="preserve"> </w:t>
            </w:r>
            <w:r w:rsidRPr="003F78E6">
              <w:t>учебных</w:t>
            </w:r>
            <w:r w:rsidRPr="003F78E6">
              <w:rPr>
                <w:spacing w:val="1"/>
              </w:rPr>
              <w:t xml:space="preserve"> </w:t>
            </w:r>
            <w:r w:rsidRPr="003F78E6">
              <w:t>программ)</w:t>
            </w:r>
            <w:r w:rsidRPr="003F78E6">
              <w:rPr>
                <w:spacing w:val="1"/>
              </w:rPr>
              <w:t xml:space="preserve"> </w:t>
            </w:r>
            <w:r w:rsidRPr="003F78E6">
              <w:t>учителями</w:t>
            </w:r>
            <w:r w:rsidRPr="003F78E6">
              <w:rPr>
                <w:spacing w:val="1"/>
              </w:rPr>
              <w:t xml:space="preserve"> </w:t>
            </w:r>
            <w:r w:rsidRPr="003F78E6">
              <w:t>разработано</w:t>
            </w:r>
            <w:r w:rsidRPr="003F78E6">
              <w:rPr>
                <w:spacing w:val="1"/>
              </w:rPr>
              <w:t xml:space="preserve"> </w:t>
            </w:r>
            <w:r w:rsidRPr="003F78E6">
              <w:t>календарно-тематическое</w:t>
            </w:r>
            <w:r w:rsidRPr="003F78E6">
              <w:rPr>
                <w:spacing w:val="1"/>
              </w:rPr>
              <w:t xml:space="preserve"> </w:t>
            </w:r>
            <w:r w:rsidRPr="003F78E6">
              <w:t>планирование</w:t>
            </w:r>
            <w:r w:rsidRPr="003F78E6">
              <w:rPr>
                <w:spacing w:val="1"/>
              </w:rPr>
              <w:t xml:space="preserve"> </w:t>
            </w:r>
            <w:r w:rsidRPr="003F78E6">
              <w:t>по</w:t>
            </w:r>
            <w:r w:rsidRPr="003F78E6">
              <w:rPr>
                <w:spacing w:val="1"/>
              </w:rPr>
              <w:t xml:space="preserve"> </w:t>
            </w:r>
            <w:r w:rsidRPr="003F78E6">
              <w:t>каждому</w:t>
            </w:r>
            <w:r w:rsidRPr="003F78E6">
              <w:rPr>
                <w:spacing w:val="1"/>
              </w:rPr>
              <w:t xml:space="preserve"> </w:t>
            </w:r>
            <w:r w:rsidRPr="003F78E6">
              <w:t>предмету,</w:t>
            </w:r>
            <w:r w:rsidRPr="003F78E6">
              <w:rPr>
                <w:spacing w:val="1"/>
              </w:rPr>
              <w:t xml:space="preserve"> </w:t>
            </w:r>
            <w:r w:rsidRPr="003F78E6">
              <w:t>которое</w:t>
            </w:r>
            <w:r w:rsidRPr="003F78E6">
              <w:rPr>
                <w:spacing w:val="1"/>
              </w:rPr>
              <w:t xml:space="preserve"> </w:t>
            </w:r>
            <w:r w:rsidRPr="003F78E6">
              <w:t>утверждено</w:t>
            </w:r>
            <w:r w:rsidRPr="003F78E6">
              <w:rPr>
                <w:spacing w:val="-1"/>
              </w:rPr>
              <w:t xml:space="preserve"> </w:t>
            </w:r>
            <w:r w:rsidRPr="003F78E6">
              <w:t>директором</w:t>
            </w:r>
            <w:r w:rsidRPr="003F78E6">
              <w:rPr>
                <w:spacing w:val="-4"/>
              </w:rPr>
              <w:t xml:space="preserve"> </w:t>
            </w:r>
            <w:r w:rsidRPr="003F78E6">
              <w:t>школы.</w:t>
            </w:r>
          </w:p>
          <w:p w14:paraId="370E81E9" w14:textId="77777777" w:rsidR="007D4CD5" w:rsidRPr="003F78E6" w:rsidRDefault="007D4CD5" w:rsidP="007D4CD5">
            <w:pPr>
              <w:jc w:val="both"/>
            </w:pPr>
            <w:r w:rsidRPr="003F78E6">
              <w:t>В сентябре учителя-предметники составили и заверили КТП обучения на дому. Учителя предметники ведут дневники наблюдения «Динамика развития ребенка»</w:t>
            </w:r>
            <w:r>
              <w:t>, дневники посещения.</w:t>
            </w:r>
            <w:r w:rsidRPr="003F78E6">
              <w:t xml:space="preserve"> </w:t>
            </w:r>
          </w:p>
          <w:p w14:paraId="429A9CEA" w14:textId="77777777" w:rsidR="007D4CD5" w:rsidRPr="003F78E6" w:rsidRDefault="007D4CD5" w:rsidP="007D4CD5">
            <w:pPr>
              <w:jc w:val="both"/>
            </w:pPr>
            <w:r w:rsidRPr="003F78E6">
              <w:t>Все КТП, расписание заполнены в электронном журнале «</w:t>
            </w:r>
            <w:proofErr w:type="spellStart"/>
            <w:r w:rsidRPr="003F78E6">
              <w:t>Кунделик.кз</w:t>
            </w:r>
            <w:proofErr w:type="spellEnd"/>
            <w:r w:rsidRPr="003F78E6">
              <w:t xml:space="preserve">». </w:t>
            </w:r>
          </w:p>
          <w:p w14:paraId="22AB0201" w14:textId="77777777" w:rsidR="00C544E4" w:rsidRDefault="007D4CD5" w:rsidP="00C544E4">
            <w:pPr>
              <w:jc w:val="both"/>
              <w:rPr>
                <w:color w:val="000000"/>
                <w:sz w:val="28"/>
                <w:szCs w:val="22"/>
                <w:lang w:eastAsia="en-US"/>
              </w:rPr>
            </w:pPr>
            <w:r w:rsidRPr="003F78E6">
              <w:t>При</w:t>
            </w:r>
            <w:r w:rsidRPr="003F78E6">
              <w:rPr>
                <w:spacing w:val="1"/>
              </w:rPr>
              <w:t xml:space="preserve"> </w:t>
            </w:r>
            <w:r w:rsidRPr="003F78E6">
              <w:t>оценивании</w:t>
            </w:r>
            <w:r w:rsidRPr="003F78E6">
              <w:rPr>
                <w:spacing w:val="1"/>
              </w:rPr>
              <w:t xml:space="preserve"> </w:t>
            </w:r>
            <w:r w:rsidRPr="003F78E6">
              <w:t>знаний,</w:t>
            </w:r>
            <w:r w:rsidRPr="003F78E6">
              <w:rPr>
                <w:spacing w:val="1"/>
              </w:rPr>
              <w:t xml:space="preserve"> </w:t>
            </w:r>
            <w:r w:rsidRPr="003F78E6">
              <w:t>умений,</w:t>
            </w:r>
            <w:r w:rsidRPr="003F78E6">
              <w:rPr>
                <w:spacing w:val="1"/>
              </w:rPr>
              <w:t xml:space="preserve"> </w:t>
            </w:r>
            <w:r w:rsidRPr="003F78E6">
              <w:t>навыков,</w:t>
            </w:r>
            <w:r w:rsidRPr="003F78E6">
              <w:rPr>
                <w:spacing w:val="1"/>
              </w:rPr>
              <w:t xml:space="preserve"> </w:t>
            </w:r>
            <w:r w:rsidRPr="007D4CD5">
              <w:t>обучающихся</w:t>
            </w:r>
            <w:r w:rsidRPr="007D4CD5">
              <w:rPr>
                <w:spacing w:val="1"/>
              </w:rPr>
              <w:t xml:space="preserve"> </w:t>
            </w:r>
            <w:r w:rsidRPr="007D4CD5">
              <w:t>применяется</w:t>
            </w:r>
            <w:r w:rsidRPr="007D4CD5">
              <w:rPr>
                <w:spacing w:val="1"/>
              </w:rPr>
              <w:t xml:space="preserve"> </w:t>
            </w:r>
            <w:r w:rsidRPr="007D4CD5">
              <w:t>действующая</w:t>
            </w:r>
            <w:r w:rsidRPr="007D4CD5">
              <w:rPr>
                <w:spacing w:val="18"/>
              </w:rPr>
              <w:t xml:space="preserve"> </w:t>
            </w:r>
            <w:r w:rsidRPr="007D4CD5">
              <w:t>система</w:t>
            </w:r>
            <w:r w:rsidRPr="007D4CD5">
              <w:rPr>
                <w:spacing w:val="18"/>
              </w:rPr>
              <w:t xml:space="preserve"> </w:t>
            </w:r>
            <w:r w:rsidRPr="007D4CD5">
              <w:t>оценивания.</w:t>
            </w:r>
            <w:r w:rsidRPr="007D4CD5">
              <w:rPr>
                <w:spacing w:val="15"/>
              </w:rPr>
              <w:t xml:space="preserve"> </w:t>
            </w:r>
            <w:r w:rsidRPr="007D4CD5">
              <w:t>Оценки</w:t>
            </w:r>
            <w:r w:rsidRPr="007D4CD5">
              <w:rPr>
                <w:spacing w:val="18"/>
              </w:rPr>
              <w:t xml:space="preserve"> </w:t>
            </w:r>
            <w:r w:rsidRPr="007D4CD5">
              <w:t>выставляются</w:t>
            </w:r>
            <w:r w:rsidRPr="007D4CD5">
              <w:rPr>
                <w:spacing w:val="18"/>
              </w:rPr>
              <w:t xml:space="preserve"> </w:t>
            </w:r>
            <w:r w:rsidRPr="007D4CD5">
              <w:t>в</w:t>
            </w:r>
            <w:r w:rsidRPr="007D4CD5">
              <w:rPr>
                <w:spacing w:val="17"/>
              </w:rPr>
              <w:t xml:space="preserve"> АИС «</w:t>
            </w:r>
            <w:proofErr w:type="spellStart"/>
            <w:r w:rsidRPr="007D4CD5">
              <w:rPr>
                <w:spacing w:val="17"/>
              </w:rPr>
              <w:t>Кунделик</w:t>
            </w:r>
            <w:proofErr w:type="spellEnd"/>
            <w:r w:rsidRPr="007D4CD5">
              <w:rPr>
                <w:spacing w:val="17"/>
              </w:rPr>
              <w:t>».</w:t>
            </w:r>
            <w:r w:rsidRPr="007D4CD5">
              <w:rPr>
                <w:color w:val="000000"/>
              </w:rPr>
              <w:t xml:space="preserve"> При оценивании обучающихся с особыми образовательными потребностями педагоги использует дифференцированные и/или индивидуальные задания, а также вносит изменения в критерии оценивания с учетом особенностей обучающегося, в том числе при реализации индивидуальных учебных программ.</w:t>
            </w:r>
            <w:r w:rsidRPr="007D4CD5">
              <w:rPr>
                <w:color w:val="000000"/>
                <w:lang w:eastAsia="en-US"/>
              </w:rPr>
              <w:t xml:space="preserve">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rsidRPr="007D4CD5">
              <w:rPr>
                <w:color w:val="000000"/>
                <w:lang w:eastAsia="en-US"/>
              </w:rPr>
              <w:t>послесреднего</w:t>
            </w:r>
            <w:proofErr w:type="spellEnd"/>
            <w:r w:rsidRPr="007D4CD5">
              <w:rPr>
                <w:color w:val="000000"/>
                <w:lang w:eastAsia="en-US"/>
              </w:rPr>
              <w:t xml:space="preserve"> образования»</w:t>
            </w:r>
            <w:r w:rsidRPr="007D4CD5">
              <w:rPr>
                <w:lang w:eastAsia="en-US"/>
              </w:rPr>
              <w:t xml:space="preserve"> </w:t>
            </w:r>
            <w:r w:rsidRPr="007D4CD5">
              <w:rPr>
                <w:color w:val="000000"/>
                <w:lang w:eastAsia="en-US"/>
              </w:rPr>
              <w:t>Приказ Министра образования и науки Республики Казахстан от 18 марта 2008 года № 125.</w:t>
            </w:r>
            <w:r w:rsidRPr="007D4CD5">
              <w:rPr>
                <w:color w:val="000000"/>
                <w:sz w:val="28"/>
                <w:szCs w:val="22"/>
                <w:lang w:eastAsia="en-US"/>
              </w:rPr>
              <w:t xml:space="preserve"> </w:t>
            </w:r>
          </w:p>
          <w:p w14:paraId="66D32D95" w14:textId="77777777" w:rsidR="00C544E4" w:rsidRPr="00C544E4" w:rsidRDefault="00C544E4" w:rsidP="00C544E4">
            <w:pPr>
              <w:widowControl w:val="0"/>
              <w:spacing w:line="269" w:lineRule="exact"/>
              <w:ind w:left="-142"/>
              <w:jc w:val="both"/>
              <w:rPr>
                <w:b/>
                <w:lang w:val="kk-KZ"/>
              </w:rPr>
            </w:pPr>
            <w:r w:rsidRPr="00C544E4">
              <w:rPr>
                <w:b/>
                <w:lang w:val="kk-KZ"/>
              </w:rPr>
              <w:t>Документация по организации обучения на дому:</w:t>
            </w:r>
          </w:p>
          <w:p w14:paraId="4E889428"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Положение «Об организации индивидуального обучения детей на дому»</w:t>
            </w:r>
          </w:p>
          <w:p w14:paraId="68A89301"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Заявления родителей</w:t>
            </w:r>
          </w:p>
          <w:p w14:paraId="261C6A5A"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Приказы «Об индивидуальном обучении на дому»</w:t>
            </w:r>
          </w:p>
          <w:p w14:paraId="2B28C222"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Справки ВКК и ПМПК о рекомендации обучения</w:t>
            </w:r>
          </w:p>
          <w:p w14:paraId="55AC581C"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Расписание уроков индивидуального обучения на каждого ученика, письменно согласованное с родителями</w:t>
            </w:r>
          </w:p>
          <w:p w14:paraId="4FBD0822" w14:textId="09C37C11"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Список учителей, работающих в форме индивидуального обучения</w:t>
            </w:r>
            <w:r w:rsidR="005C5426">
              <w:rPr>
                <w:rFonts w:ascii="Times New Roman" w:hAnsi="Times New Roman" w:cs="Times New Roman"/>
                <w:sz w:val="24"/>
                <w:szCs w:val="24"/>
              </w:rPr>
              <w:t xml:space="preserve"> (Тарификационные списки на 01.09.2022г., на 01.01.2023г.)</w:t>
            </w:r>
          </w:p>
          <w:p w14:paraId="21EDD1A7"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Дневники педагогического наблюдения, дневники посещения на дому</w:t>
            </w:r>
          </w:p>
          <w:p w14:paraId="3B90AA37" w14:textId="77777777" w:rsidR="00C544E4" w:rsidRPr="00C544E4" w:rsidRDefault="00C544E4" w:rsidP="006F7CBA">
            <w:pPr>
              <w:pStyle w:val="15"/>
              <w:numPr>
                <w:ilvl w:val="0"/>
                <w:numId w:val="4"/>
              </w:numPr>
              <w:jc w:val="both"/>
              <w:rPr>
                <w:rFonts w:ascii="Times New Roman" w:hAnsi="Times New Roman" w:cs="Times New Roman"/>
                <w:sz w:val="24"/>
                <w:szCs w:val="24"/>
              </w:rPr>
            </w:pPr>
            <w:r w:rsidRPr="00C544E4">
              <w:rPr>
                <w:rFonts w:ascii="Times New Roman" w:hAnsi="Times New Roman" w:cs="Times New Roman"/>
                <w:sz w:val="24"/>
                <w:szCs w:val="24"/>
              </w:rPr>
              <w:t xml:space="preserve">План по ВШК индивидуального обучения на дому </w:t>
            </w:r>
          </w:p>
          <w:p w14:paraId="37DEE2D0" w14:textId="77777777" w:rsidR="00C544E4" w:rsidRPr="00C544E4" w:rsidRDefault="00C544E4" w:rsidP="00C544E4">
            <w:pPr>
              <w:tabs>
                <w:tab w:val="left" w:pos="1260"/>
              </w:tabs>
              <w:ind w:left="-142"/>
              <w:jc w:val="both"/>
              <w:rPr>
                <w:b/>
                <w:lang w:val="kk-KZ"/>
              </w:rPr>
            </w:pPr>
            <w:r w:rsidRPr="00C544E4">
              <w:rPr>
                <w:lang w:val="kk-KZ"/>
              </w:rPr>
              <w:t>Количесво педагогов прошедших курсы «Организационно-методические основы обучения детей с особыми образовательными потребностями в контексте инклюзивного образования»-</w:t>
            </w:r>
            <w:r w:rsidRPr="00C544E4">
              <w:rPr>
                <w:b/>
                <w:lang w:val="kk-KZ"/>
              </w:rPr>
              <w:t>11 человек.</w:t>
            </w:r>
          </w:p>
          <w:p w14:paraId="7CB00F70" w14:textId="77777777" w:rsidR="00C544E4" w:rsidRPr="00C544E4" w:rsidRDefault="00C544E4" w:rsidP="00C544E4">
            <w:pPr>
              <w:tabs>
                <w:tab w:val="left" w:pos="1260"/>
              </w:tabs>
              <w:jc w:val="both"/>
              <w:rPr>
                <w:color w:val="FF0000"/>
                <w:lang w:val="kk-KZ"/>
              </w:rPr>
            </w:pPr>
          </w:p>
          <w:p w14:paraId="094D3FA4" w14:textId="77777777" w:rsidR="00C544E4" w:rsidRPr="00C544E4" w:rsidRDefault="00C544E4" w:rsidP="00C544E4">
            <w:pPr>
              <w:tabs>
                <w:tab w:val="left" w:pos="1260"/>
              </w:tabs>
              <w:ind w:left="171"/>
              <w:jc w:val="both"/>
              <w:rPr>
                <w:color w:val="FF0000"/>
                <w:lang w:val="kk-KZ"/>
              </w:rPr>
            </w:pPr>
            <w:r w:rsidRPr="00C544E4">
              <w:rPr>
                <w:color w:val="FF0000"/>
                <w:lang w:val="kk-KZ"/>
              </w:rPr>
              <w:t>Из опыта обучения на дому учителя биологии, педагога-исследователя Сейдахметовой Г.И.:</w:t>
            </w:r>
          </w:p>
          <w:p w14:paraId="738F251B" w14:textId="77777777" w:rsidR="00C544E4" w:rsidRPr="00C544E4" w:rsidRDefault="00C544E4" w:rsidP="00C544E4">
            <w:pPr>
              <w:rPr>
                <w:rFonts w:eastAsiaTheme="minorHAnsi"/>
                <w:lang w:eastAsia="en-US"/>
              </w:rPr>
            </w:pPr>
          </w:p>
          <w:p w14:paraId="558F754B" w14:textId="77777777" w:rsidR="00C544E4" w:rsidRPr="00C544E4" w:rsidRDefault="00C544E4" w:rsidP="00C544E4">
            <w:pPr>
              <w:rPr>
                <w:rFonts w:eastAsiaTheme="minorHAnsi"/>
                <w:lang w:eastAsia="en-US"/>
              </w:rPr>
            </w:pPr>
            <w:r w:rsidRPr="00C544E4">
              <w:rPr>
                <w:rFonts w:eastAsiaTheme="minorHAnsi"/>
                <w:noProof/>
              </w:rPr>
              <w:lastRenderedPageBreak/>
              <w:drawing>
                <wp:inline distT="0" distB="0" distL="0" distR="0" wp14:anchorId="594C2AF6" wp14:editId="0D3D4D39">
                  <wp:extent cx="9305925" cy="2266950"/>
                  <wp:effectExtent l="0" t="57150" r="0" b="5715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7834F32C" w14:textId="77777777" w:rsidR="00BE14E6" w:rsidRPr="00C544E4" w:rsidRDefault="00BE14E6" w:rsidP="00C544E4">
            <w:pPr>
              <w:rPr>
                <w:rFonts w:eastAsiaTheme="minorHAnsi"/>
                <w:lang w:eastAsia="en-US"/>
              </w:rPr>
            </w:pPr>
          </w:p>
          <w:p w14:paraId="03C83ADC" w14:textId="77777777" w:rsidR="00A3083A" w:rsidRDefault="00A3083A" w:rsidP="00C544E4">
            <w:pPr>
              <w:tabs>
                <w:tab w:val="left" w:pos="1260"/>
              </w:tabs>
              <w:ind w:left="29"/>
              <w:jc w:val="both"/>
              <w:rPr>
                <w:color w:val="FF0000"/>
              </w:rPr>
            </w:pPr>
          </w:p>
          <w:p w14:paraId="68B1507D" w14:textId="77777777" w:rsidR="00C544E4" w:rsidRPr="00C544E4" w:rsidRDefault="00C544E4" w:rsidP="00C544E4">
            <w:pPr>
              <w:tabs>
                <w:tab w:val="left" w:pos="1260"/>
              </w:tabs>
              <w:ind w:left="29"/>
              <w:jc w:val="both"/>
              <w:rPr>
                <w:color w:val="FF0000"/>
                <w:lang w:val="kk-KZ"/>
              </w:rPr>
            </w:pPr>
            <w:r w:rsidRPr="00C544E4">
              <w:rPr>
                <w:color w:val="FF0000"/>
              </w:rPr>
              <w:t xml:space="preserve">«Алгоритм </w:t>
            </w:r>
            <w:r w:rsidRPr="00C544E4">
              <w:rPr>
                <w:color w:val="FF0000"/>
                <w:lang w:val="kk-KZ"/>
              </w:rPr>
              <w:t>обучения на дому» из опыта учителя географии, педагога-исследователя Махметовой Ж.О.:</w:t>
            </w:r>
          </w:p>
          <w:p w14:paraId="7569BFEC" w14:textId="77777777" w:rsidR="00C544E4" w:rsidRPr="00C544E4" w:rsidRDefault="00C544E4" w:rsidP="00C544E4">
            <w:pPr>
              <w:rPr>
                <w:rFonts w:eastAsiaTheme="minorHAnsi"/>
                <w:lang w:val="kk-KZ" w:eastAsia="en-US"/>
              </w:rPr>
            </w:pPr>
            <w:r w:rsidRPr="00C544E4">
              <w:rPr>
                <w:rFonts w:eastAsiaTheme="minorHAnsi"/>
                <w:noProof/>
              </w:rPr>
              <w:drawing>
                <wp:inline distT="0" distB="0" distL="0" distR="0" wp14:anchorId="0D17212B" wp14:editId="573D2458">
                  <wp:extent cx="7867650" cy="2571750"/>
                  <wp:effectExtent l="38100" t="0" r="19050" b="1905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74F4ABE1" w14:textId="77777777" w:rsidR="00C544E4" w:rsidRPr="00C544E4" w:rsidRDefault="00C544E4" w:rsidP="00C544E4">
            <w:pPr>
              <w:rPr>
                <w:rFonts w:eastAsiaTheme="minorHAnsi"/>
                <w:lang w:eastAsia="en-US"/>
              </w:rPr>
            </w:pPr>
            <w:r w:rsidRPr="00C544E4">
              <w:rPr>
                <w:rFonts w:eastAsiaTheme="minorHAnsi"/>
                <w:lang w:eastAsia="en-US"/>
              </w:rPr>
              <w:t xml:space="preserve"> </w:t>
            </w:r>
          </w:p>
          <w:p w14:paraId="6972CD59" w14:textId="77777777" w:rsidR="00C544E4" w:rsidRPr="00C544E4" w:rsidRDefault="00C544E4" w:rsidP="00C544E4">
            <w:pPr>
              <w:tabs>
                <w:tab w:val="left" w:pos="1260"/>
              </w:tabs>
              <w:ind w:left="29" w:hanging="29"/>
              <w:jc w:val="both"/>
              <w:rPr>
                <w:lang w:val="kk-KZ"/>
              </w:rPr>
            </w:pPr>
            <w:r w:rsidRPr="00C544E4">
              <w:rPr>
                <w:lang w:val="kk-KZ"/>
              </w:rPr>
              <w:t xml:space="preserve">Учитель- предметник ведет дневник динамического наблюдения, педагогического наблюдения, фиксирует изменения, которые происходят в обучении учащихся. </w:t>
            </w:r>
          </w:p>
          <w:p w14:paraId="529AB96D" w14:textId="36174310" w:rsidR="00C544E4" w:rsidRPr="00C544E4" w:rsidRDefault="00C544E4" w:rsidP="00C544E4">
            <w:pPr>
              <w:tabs>
                <w:tab w:val="left" w:pos="1260"/>
              </w:tabs>
              <w:ind w:left="29" w:hanging="29"/>
              <w:jc w:val="both"/>
            </w:pPr>
            <w:r w:rsidRPr="00C544E4">
              <w:rPr>
                <w:rFonts w:eastAsiaTheme="minorHAnsi"/>
                <w:lang w:eastAsia="en-US"/>
              </w:rPr>
              <w:lastRenderedPageBreak/>
              <w:t xml:space="preserve">Исходя из проблемы школы, с целью повышения качества образования учащихся, </w:t>
            </w:r>
            <w:r w:rsidRPr="00C544E4">
              <w:rPr>
                <w:rFonts w:eastAsiaTheme="minorHAnsi"/>
                <w:b/>
                <w:i/>
                <w:lang w:eastAsia="en-US"/>
              </w:rPr>
              <w:t xml:space="preserve">в плане ВШК, в том числе стоит на контроле вопрос об </w:t>
            </w:r>
            <w:r w:rsidRPr="00C544E4">
              <w:rPr>
                <w:rFonts w:eastAsiaTheme="minorHAnsi"/>
                <w:lang w:eastAsia="en-US"/>
              </w:rPr>
              <w:t>охвате инклюзивным образованием учащихся с ООП. Один раз в четверти/полугодии ведется мониторинг качества преподавания на дому.</w:t>
            </w:r>
          </w:p>
          <w:p w14:paraId="14C864E4" w14:textId="77777777" w:rsidR="00C544E4" w:rsidRDefault="00C544E4" w:rsidP="00C544E4">
            <w:pPr>
              <w:ind w:left="29" w:hanging="29"/>
              <w:jc w:val="both"/>
              <w:rPr>
                <w:color w:val="000000"/>
                <w:sz w:val="28"/>
                <w:szCs w:val="22"/>
                <w:lang w:eastAsia="en-US"/>
              </w:rPr>
            </w:pPr>
          </w:p>
          <w:p w14:paraId="00FA5864" w14:textId="70F5A436" w:rsidR="00C544E4" w:rsidRDefault="005778D7" w:rsidP="00B9474F">
            <w:pPr>
              <w:pStyle w:val="afb"/>
              <w:ind w:left="29" w:hanging="29"/>
              <w:jc w:val="both"/>
              <w:rPr>
                <w:rFonts w:ascii="Times New Roman" w:hAnsi="Times New Roman"/>
                <w:b/>
                <w:sz w:val="24"/>
                <w:szCs w:val="24"/>
              </w:rPr>
            </w:pPr>
            <w:r w:rsidRPr="00AD7DEF">
              <w:rPr>
                <w:rFonts w:ascii="Times New Roman" w:hAnsi="Times New Roman"/>
                <w:b/>
                <w:sz w:val="24"/>
                <w:szCs w:val="24"/>
              </w:rPr>
              <w:t xml:space="preserve">По состоянию на конец учебного года в школе обучаются </w:t>
            </w:r>
            <w:r w:rsidR="00AD7DEF" w:rsidRPr="00AD7DEF">
              <w:rPr>
                <w:rFonts w:ascii="Times New Roman" w:hAnsi="Times New Roman"/>
                <w:b/>
                <w:sz w:val="24"/>
                <w:szCs w:val="24"/>
              </w:rPr>
              <w:t>10</w:t>
            </w:r>
            <w:r w:rsidRPr="00AD7DEF">
              <w:rPr>
                <w:rFonts w:ascii="Times New Roman" w:hAnsi="Times New Roman"/>
                <w:b/>
                <w:sz w:val="24"/>
                <w:szCs w:val="24"/>
              </w:rPr>
              <w:t xml:space="preserve"> детей-инвалидов, 25 учащихся 1-4 классов посещают </w:t>
            </w:r>
            <w:proofErr w:type="spellStart"/>
            <w:r w:rsidRPr="00AD7DEF">
              <w:rPr>
                <w:rFonts w:ascii="Times New Roman" w:hAnsi="Times New Roman"/>
                <w:b/>
                <w:sz w:val="24"/>
                <w:szCs w:val="24"/>
              </w:rPr>
              <w:t>логопункт</w:t>
            </w:r>
            <w:proofErr w:type="spellEnd"/>
            <w:r w:rsidRPr="00AD7DEF">
              <w:rPr>
                <w:rFonts w:ascii="Times New Roman" w:hAnsi="Times New Roman"/>
                <w:b/>
                <w:sz w:val="24"/>
                <w:szCs w:val="24"/>
              </w:rPr>
              <w:t xml:space="preserve">, в общеобразовательных классах инклюзивно обучаются </w:t>
            </w:r>
            <w:r w:rsidR="00560F98">
              <w:rPr>
                <w:rFonts w:ascii="Times New Roman" w:hAnsi="Times New Roman"/>
                <w:b/>
                <w:sz w:val="24"/>
                <w:szCs w:val="24"/>
              </w:rPr>
              <w:t>16</w:t>
            </w:r>
            <w:r w:rsidR="00AD7DEF" w:rsidRPr="00AD7DEF">
              <w:rPr>
                <w:rFonts w:ascii="Times New Roman" w:hAnsi="Times New Roman"/>
                <w:b/>
                <w:sz w:val="24"/>
                <w:szCs w:val="24"/>
              </w:rPr>
              <w:t xml:space="preserve"> </w:t>
            </w:r>
            <w:r w:rsidRPr="00B9474F">
              <w:rPr>
                <w:rFonts w:ascii="Times New Roman" w:hAnsi="Times New Roman"/>
                <w:b/>
                <w:sz w:val="24"/>
                <w:szCs w:val="24"/>
              </w:rPr>
              <w:t>учащихся</w:t>
            </w:r>
            <w:r w:rsidR="00AD7DEF" w:rsidRPr="00B9474F">
              <w:rPr>
                <w:rFonts w:ascii="Times New Roman" w:hAnsi="Times New Roman"/>
                <w:b/>
                <w:sz w:val="24"/>
                <w:szCs w:val="24"/>
              </w:rPr>
              <w:t xml:space="preserve"> (копии списков </w:t>
            </w:r>
            <w:r w:rsidR="00B9474F" w:rsidRPr="00B9474F">
              <w:rPr>
                <w:rFonts w:ascii="Times New Roman" w:hAnsi="Times New Roman"/>
                <w:b/>
                <w:sz w:val="24"/>
                <w:szCs w:val="24"/>
              </w:rPr>
              <w:t>прилагаются (</w:t>
            </w:r>
            <w:proofErr w:type="spellStart"/>
            <w:r w:rsidR="005C5217" w:rsidRPr="00B9474F">
              <w:rPr>
                <w:rFonts w:ascii="Times New Roman" w:hAnsi="Times New Roman"/>
                <w:b/>
                <w:sz w:val="24"/>
                <w:szCs w:val="24"/>
              </w:rPr>
              <w:t>логопункт</w:t>
            </w:r>
            <w:proofErr w:type="spellEnd"/>
            <w:r w:rsidR="005C5217" w:rsidRPr="00B9474F">
              <w:rPr>
                <w:rFonts w:ascii="Times New Roman" w:hAnsi="Times New Roman"/>
                <w:b/>
                <w:sz w:val="24"/>
                <w:szCs w:val="24"/>
              </w:rPr>
              <w:t xml:space="preserve">, инвалиды, ООП, инклюзия, </w:t>
            </w:r>
            <w:r w:rsidR="00AD7DEF" w:rsidRPr="00B9474F">
              <w:rPr>
                <w:rFonts w:ascii="Times New Roman" w:hAnsi="Times New Roman"/>
                <w:b/>
                <w:sz w:val="24"/>
                <w:szCs w:val="24"/>
              </w:rPr>
              <w:t>копии справок ПМПК прилагаются)</w:t>
            </w:r>
          </w:p>
          <w:p w14:paraId="6A6B69F4" w14:textId="77777777" w:rsidR="005778D7" w:rsidRPr="005778D7" w:rsidRDefault="005778D7" w:rsidP="005778D7">
            <w:pPr>
              <w:tabs>
                <w:tab w:val="left" w:pos="1260"/>
              </w:tabs>
              <w:jc w:val="both"/>
              <w:rPr>
                <w:lang w:val="kk-KZ"/>
              </w:rPr>
            </w:pPr>
            <w:r w:rsidRPr="005778D7">
              <w:rPr>
                <w:lang w:val="kk-KZ"/>
              </w:rPr>
              <w:t>При организации работы с детьми с ООП в школе, применяются методические рекомендации МОН РК, ННПЦКП «Психологопедагогическое сопровождение детей с ООП в общеобразовательной школе». В процессе работы службы ППС в школе выявляются учащиеся, которым необходима помощь в обучении. На Совете школы принимается решение о снижении учебной нагрузки и индивидуальном подходе в оценивании на определенный период. Благодаря охвату детей ППС, учащиеся получают условия и дополнительную поддержку в школе, улучшая свои результаты в обучении и адаптации. Списки на прохождение ПМПК ежемесячно формируются и отслеживаются результаты. Координируется и контролируется работа школьных психологов, логопедов при работе с детьми с ООП.</w:t>
            </w:r>
          </w:p>
          <w:p w14:paraId="758A0CBF" w14:textId="4EAD7D62" w:rsidR="00C544E4" w:rsidRPr="00AD7DEF" w:rsidRDefault="00AD7DEF" w:rsidP="00B9474F">
            <w:r w:rsidRPr="00612CBA">
              <w:t xml:space="preserve">При планировании уроков для детей с ЗПР, приняты во внимания рекомендации ПМПК, адаптированы общеобразовательные программы, используется индивидуальный подход. </w:t>
            </w:r>
            <w:r w:rsidRPr="00B9474F">
              <w:t>(прилагается копия плана ППС школы)</w:t>
            </w:r>
          </w:p>
          <w:p w14:paraId="2261DF30" w14:textId="77777777" w:rsidR="00BE14E6" w:rsidRDefault="00BE14E6" w:rsidP="00DE1974">
            <w:pPr>
              <w:tabs>
                <w:tab w:val="left" w:pos="1260"/>
              </w:tabs>
              <w:spacing w:after="160" w:line="259" w:lineRule="auto"/>
              <w:ind w:left="-142"/>
              <w:jc w:val="center"/>
              <w:rPr>
                <w:rFonts w:eastAsiaTheme="minorHAnsi"/>
                <w:b/>
                <w:u w:val="single"/>
                <w:lang w:eastAsia="en-US"/>
              </w:rPr>
            </w:pPr>
          </w:p>
          <w:p w14:paraId="609DB92F" w14:textId="77777777" w:rsidR="00DE1974" w:rsidRPr="00DE1974" w:rsidRDefault="00DE1974" w:rsidP="00DE1974">
            <w:pPr>
              <w:tabs>
                <w:tab w:val="left" w:pos="1260"/>
              </w:tabs>
              <w:spacing w:after="160" w:line="259" w:lineRule="auto"/>
              <w:ind w:left="-142"/>
              <w:jc w:val="center"/>
              <w:rPr>
                <w:rFonts w:eastAsiaTheme="minorHAnsi"/>
                <w:b/>
                <w:u w:val="single"/>
                <w:lang w:eastAsia="en-US"/>
              </w:rPr>
            </w:pPr>
            <w:r w:rsidRPr="00DE1974">
              <w:rPr>
                <w:rFonts w:eastAsiaTheme="minorHAnsi"/>
                <w:b/>
                <w:u w:val="single"/>
                <w:lang w:eastAsia="en-US"/>
              </w:rPr>
              <w:t>Создание условий в школе для детей (лиц) с особыми образовательными потребностями</w:t>
            </w:r>
          </w:p>
          <w:tbl>
            <w:tblPr>
              <w:tblStyle w:val="a3"/>
              <w:tblW w:w="14532" w:type="dxa"/>
              <w:tblLook w:val="04A0" w:firstRow="1" w:lastRow="0" w:firstColumn="1" w:lastColumn="0" w:noHBand="0" w:noVBand="1"/>
            </w:tblPr>
            <w:tblGrid>
              <w:gridCol w:w="3630"/>
              <w:gridCol w:w="10902"/>
            </w:tblGrid>
            <w:tr w:rsidR="00DE1974" w:rsidRPr="00DE1974" w14:paraId="7BDF6AFD" w14:textId="77777777" w:rsidTr="004A0145">
              <w:trPr>
                <w:trHeight w:val="269"/>
              </w:trPr>
              <w:tc>
                <w:tcPr>
                  <w:tcW w:w="3630" w:type="dxa"/>
                </w:tcPr>
                <w:p w14:paraId="1DD6387D" w14:textId="77777777" w:rsidR="00DE1974" w:rsidRPr="00DE1974" w:rsidRDefault="00DE1974" w:rsidP="00DE1974">
                  <w:pPr>
                    <w:jc w:val="center"/>
                    <w:rPr>
                      <w:rFonts w:eastAsiaTheme="minorHAnsi"/>
                      <w:b/>
                      <w:color w:val="000000" w:themeColor="text1"/>
                      <w:lang w:eastAsia="en-US"/>
                    </w:rPr>
                  </w:pPr>
                  <w:r w:rsidRPr="00DE1974">
                    <w:rPr>
                      <w:rFonts w:eastAsiaTheme="minorHAnsi"/>
                      <w:b/>
                      <w:color w:val="000000" w:themeColor="text1"/>
                      <w:lang w:eastAsia="en-US"/>
                    </w:rPr>
                    <w:t>Критерий</w:t>
                  </w:r>
                </w:p>
              </w:tc>
              <w:tc>
                <w:tcPr>
                  <w:tcW w:w="10902" w:type="dxa"/>
                </w:tcPr>
                <w:p w14:paraId="3E41C2EA" w14:textId="77777777" w:rsidR="00DE1974" w:rsidRPr="00DE1974" w:rsidRDefault="00DE1974" w:rsidP="00DE1974">
                  <w:pPr>
                    <w:jc w:val="center"/>
                    <w:rPr>
                      <w:rFonts w:eastAsiaTheme="minorHAnsi"/>
                      <w:b/>
                      <w:color w:val="000000" w:themeColor="text1"/>
                      <w:lang w:eastAsia="en-US"/>
                    </w:rPr>
                  </w:pPr>
                  <w:r w:rsidRPr="00DE1974">
                    <w:rPr>
                      <w:rFonts w:eastAsiaTheme="minorHAnsi"/>
                      <w:b/>
                      <w:color w:val="000000" w:themeColor="text1"/>
                      <w:lang w:eastAsia="en-US"/>
                    </w:rPr>
                    <w:t xml:space="preserve">Выполнение </w:t>
                  </w:r>
                </w:p>
              </w:tc>
            </w:tr>
            <w:tr w:rsidR="00DE1974" w:rsidRPr="00DE1974" w14:paraId="21A06C78" w14:textId="77777777" w:rsidTr="004A0145">
              <w:trPr>
                <w:trHeight w:val="3589"/>
              </w:trPr>
              <w:tc>
                <w:tcPr>
                  <w:tcW w:w="3630" w:type="dxa"/>
                </w:tcPr>
                <w:p w14:paraId="45185FE6"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rPr>
                    <w:t xml:space="preserve">Обеспечение физической доступности организаций образования (в соответствии со Строительными нормами и правилами РК; описание проведенной работы по созданию физической </w:t>
                  </w:r>
                  <w:proofErr w:type="spellStart"/>
                  <w:r w:rsidRPr="00DE1974">
                    <w:rPr>
                      <w:rFonts w:eastAsiaTheme="minorHAnsi"/>
                      <w:color w:val="000000" w:themeColor="text1"/>
                    </w:rPr>
                    <w:t>безбарьерной</w:t>
                  </w:r>
                  <w:proofErr w:type="spellEnd"/>
                  <w:r w:rsidRPr="00DE1974">
                    <w:rPr>
                      <w:rFonts w:eastAsiaTheme="minorHAnsi"/>
                      <w:color w:val="000000" w:themeColor="text1"/>
                    </w:rPr>
                    <w:t xml:space="preserve"> среды. Доля организаций, создавших </w:t>
                  </w:r>
                  <w:proofErr w:type="spellStart"/>
                  <w:r w:rsidRPr="00DE1974">
                    <w:rPr>
                      <w:rFonts w:eastAsiaTheme="minorHAnsi"/>
                      <w:color w:val="000000" w:themeColor="text1"/>
                    </w:rPr>
                    <w:t>безбарьерный</w:t>
                  </w:r>
                  <w:proofErr w:type="spellEnd"/>
                  <w:r w:rsidRPr="00DE1974">
                    <w:rPr>
                      <w:rFonts w:eastAsiaTheme="minorHAnsi"/>
                      <w:color w:val="000000" w:themeColor="text1"/>
                    </w:rPr>
                    <w:t xml:space="preserve"> доступ.</w:t>
                  </w:r>
                </w:p>
              </w:tc>
              <w:tc>
                <w:tcPr>
                  <w:tcW w:w="10902" w:type="dxa"/>
                </w:tcPr>
                <w:p w14:paraId="5323DB49"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 xml:space="preserve">В школе  созданы условия для </w:t>
                  </w:r>
                  <w:proofErr w:type="spellStart"/>
                  <w:r w:rsidRPr="00DE1974">
                    <w:rPr>
                      <w:rFonts w:eastAsiaTheme="minorHAnsi"/>
                      <w:i/>
                      <w:color w:val="000000" w:themeColor="text1"/>
                      <w:lang w:eastAsia="en-US"/>
                    </w:rPr>
                    <w:t>безбарьерного</w:t>
                  </w:r>
                  <w:proofErr w:type="spellEnd"/>
                  <w:r w:rsidRPr="00DE1974">
                    <w:rPr>
                      <w:rFonts w:eastAsiaTheme="minorHAnsi"/>
                      <w:i/>
                      <w:color w:val="000000" w:themeColor="text1"/>
                      <w:lang w:eastAsia="en-US"/>
                    </w:rPr>
                    <w:t xml:space="preserve"> физического и образовательного доступа детей с ООП, имеются:  кнопка вызова,  входные пандусы, которые соответствуют требованиям  стандарта,  имеются тактильные  полосы желтого цвета; специально оборудованная </w:t>
                  </w:r>
                  <w:proofErr w:type="spellStart"/>
                  <w:r w:rsidRPr="00DE1974">
                    <w:rPr>
                      <w:rFonts w:eastAsiaTheme="minorHAnsi"/>
                      <w:i/>
                      <w:color w:val="000000" w:themeColor="text1"/>
                      <w:lang w:eastAsia="en-US"/>
                    </w:rPr>
                    <w:t>санитарно</w:t>
                  </w:r>
                  <w:proofErr w:type="spellEnd"/>
                  <w:r w:rsidRPr="00DE1974">
                    <w:rPr>
                      <w:rFonts w:eastAsiaTheme="minorHAnsi"/>
                      <w:i/>
                      <w:color w:val="000000" w:themeColor="text1"/>
                      <w:lang w:eastAsia="en-US"/>
                    </w:rPr>
                    <w:t xml:space="preserve"> – гигиеническая комната (санузел) с кнопкой вызова, опознавательные таблички на дверях,  выделенные полосы на лестничных маршах контрастной краской: верхняя и нижняя ступеньки для слабовидящих,  опознавательные знаки, в виде желтых кружков на входных дверях в здание школы. Предусмотрен расширенный проем на случай въезда инвалидной коляски. </w:t>
                  </w:r>
                </w:p>
              </w:tc>
            </w:tr>
            <w:tr w:rsidR="00DE1974" w:rsidRPr="00DE1974" w14:paraId="03F6BE1B" w14:textId="77777777" w:rsidTr="004A0145">
              <w:trPr>
                <w:trHeight w:val="1921"/>
              </w:trPr>
              <w:tc>
                <w:tcPr>
                  <w:tcW w:w="3630" w:type="dxa"/>
                </w:tcPr>
                <w:p w14:paraId="226DEF1E"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lastRenderedPageBreak/>
                    <w:t>Организационно-регламентирующее сопровождение (издание регламентирующих локальных актов, наличие планов, программ развития инклюзивного образования; протоколы заседаний, отчеты и т. п.).</w:t>
                  </w:r>
                </w:p>
              </w:tc>
              <w:tc>
                <w:tcPr>
                  <w:tcW w:w="10902" w:type="dxa"/>
                </w:tcPr>
                <w:p w14:paraId="6E7B1C3A"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В школе ведется вся необходимая документация в области инклюзивного образования, имеется план работы с детьми с ООП. В наличие документооборот по государственной услуге приема по обучению на дому. (издание регламентирующих локальных актов, наличие учебных планов, расписания занятий; отчеты и т. п.).</w:t>
                  </w:r>
                </w:p>
              </w:tc>
            </w:tr>
            <w:tr w:rsidR="00DE1974" w:rsidRPr="00DE1974" w14:paraId="01D45383" w14:textId="77777777" w:rsidTr="004A0145">
              <w:trPr>
                <w:trHeight w:val="1381"/>
              </w:trPr>
              <w:tc>
                <w:tcPr>
                  <w:tcW w:w="3630" w:type="dxa"/>
                </w:tcPr>
                <w:p w14:paraId="2BE7CDFA"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t>Организация и мониторинг повышения квалификации педагогических работников по вопросам инклюзивного образования.</w:t>
                  </w:r>
                </w:p>
              </w:tc>
              <w:tc>
                <w:tcPr>
                  <w:tcW w:w="10902" w:type="dxa"/>
                </w:tcPr>
                <w:p w14:paraId="76D5C430"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курсы повышения квалификации в работе с детьми ООП (11 педагогов)</w:t>
                  </w:r>
                </w:p>
              </w:tc>
            </w:tr>
            <w:tr w:rsidR="00DE1974" w:rsidRPr="00DE1974" w14:paraId="150A07A1" w14:textId="77777777" w:rsidTr="004A0145">
              <w:trPr>
                <w:trHeight w:val="1381"/>
              </w:trPr>
              <w:tc>
                <w:tcPr>
                  <w:tcW w:w="3630" w:type="dxa"/>
                </w:tcPr>
                <w:p w14:paraId="4994759F"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t>Участие педагогических работников, специалистов в мероприятиях по инклюзивному образованию (семинары, круглые столы, конференции, конкурсы).</w:t>
                  </w:r>
                </w:p>
              </w:tc>
              <w:tc>
                <w:tcPr>
                  <w:tcW w:w="10902" w:type="dxa"/>
                </w:tcPr>
                <w:p w14:paraId="5F7134F8"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 xml:space="preserve">участие в районных семинарах, республиканских </w:t>
                  </w:r>
                  <w:proofErr w:type="spellStart"/>
                  <w:r w:rsidRPr="00DE1974">
                    <w:rPr>
                      <w:rFonts w:eastAsiaTheme="minorHAnsi"/>
                      <w:i/>
                      <w:color w:val="000000" w:themeColor="text1"/>
                      <w:lang w:eastAsia="en-US"/>
                    </w:rPr>
                    <w:t>вебинарах</w:t>
                  </w:r>
                  <w:proofErr w:type="spellEnd"/>
                </w:p>
              </w:tc>
            </w:tr>
            <w:tr w:rsidR="00DE1974" w:rsidRPr="00DE1974" w14:paraId="4DA7010A" w14:textId="77777777" w:rsidTr="004A0145">
              <w:trPr>
                <w:trHeight w:val="555"/>
              </w:trPr>
              <w:tc>
                <w:tcPr>
                  <w:tcW w:w="3630" w:type="dxa"/>
                </w:tcPr>
                <w:p w14:paraId="3CD376CB"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t>Наличие публикаций (статьи, методические рекомендации в научно-методических журналах, материалах конференций, семинаров, круглых столов и т. п.).</w:t>
                  </w:r>
                </w:p>
              </w:tc>
              <w:tc>
                <w:tcPr>
                  <w:tcW w:w="10902" w:type="dxa"/>
                </w:tcPr>
                <w:p w14:paraId="17811248"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 xml:space="preserve">публикация статьи в рамках участия во II Межрегиональной научно-практической конференции «Взаимодействие организаций образования в вопросах </w:t>
                  </w:r>
                  <w:proofErr w:type="spellStart"/>
                  <w:r w:rsidRPr="00DE1974">
                    <w:rPr>
                      <w:rFonts w:eastAsiaTheme="minorHAnsi"/>
                      <w:i/>
                      <w:color w:val="000000" w:themeColor="text1"/>
                      <w:lang w:eastAsia="en-US"/>
                    </w:rPr>
                    <w:t>профориентационной</w:t>
                  </w:r>
                  <w:proofErr w:type="spellEnd"/>
                  <w:r w:rsidRPr="00DE1974">
                    <w:rPr>
                      <w:rFonts w:eastAsiaTheme="minorHAnsi"/>
                      <w:i/>
                      <w:color w:val="000000" w:themeColor="text1"/>
                      <w:lang w:eastAsia="en-US"/>
                    </w:rPr>
                    <w:t xml:space="preserve"> работы с обучающимися с особыми образовательными потребностями»; участие в районных семинарах, республиканских </w:t>
                  </w:r>
                  <w:proofErr w:type="spellStart"/>
                  <w:r w:rsidRPr="00DE1974">
                    <w:rPr>
                      <w:rFonts w:eastAsiaTheme="minorHAnsi"/>
                      <w:i/>
                      <w:color w:val="000000" w:themeColor="text1"/>
                      <w:lang w:eastAsia="en-US"/>
                    </w:rPr>
                    <w:t>вебинарах</w:t>
                  </w:r>
                  <w:proofErr w:type="spellEnd"/>
                  <w:r w:rsidRPr="00DE1974">
                    <w:rPr>
                      <w:rFonts w:eastAsiaTheme="minorHAnsi"/>
                      <w:i/>
                      <w:color w:val="000000" w:themeColor="text1"/>
                      <w:lang w:eastAsia="en-US"/>
                    </w:rPr>
                    <w:t>.</w:t>
                  </w:r>
                </w:p>
              </w:tc>
            </w:tr>
            <w:tr w:rsidR="00DE1974" w:rsidRPr="00DE1974" w14:paraId="18B15FEC" w14:textId="77777777" w:rsidTr="004A0145">
              <w:trPr>
                <w:trHeight w:val="1937"/>
              </w:trPr>
              <w:tc>
                <w:tcPr>
                  <w:tcW w:w="3630" w:type="dxa"/>
                </w:tcPr>
                <w:p w14:paraId="1ADFAEE8"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t>Обобщение опыта работы по инклюзивному образованию на районном (городском), областном, республиканском уровне педагогов организаций образования; курирующего методиста / главного специалиста.</w:t>
                  </w:r>
                </w:p>
              </w:tc>
              <w:tc>
                <w:tcPr>
                  <w:tcW w:w="10902" w:type="dxa"/>
                </w:tcPr>
                <w:p w14:paraId="1245BEB2"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 xml:space="preserve">обобщение опыта работы по инклюзивному образованию на районном уровне педагогов организаций образования (на основании письма Отдела образования по </w:t>
                  </w:r>
                  <w:proofErr w:type="spellStart"/>
                  <w:r w:rsidRPr="00DE1974">
                    <w:rPr>
                      <w:rFonts w:eastAsiaTheme="minorHAnsi"/>
                      <w:i/>
                      <w:color w:val="000000" w:themeColor="text1"/>
                      <w:lang w:eastAsia="en-US"/>
                    </w:rPr>
                    <w:t>Бурабайскому</w:t>
                  </w:r>
                  <w:proofErr w:type="spellEnd"/>
                  <w:r w:rsidRPr="00DE1974">
                    <w:rPr>
                      <w:rFonts w:eastAsiaTheme="minorHAnsi"/>
                      <w:i/>
                      <w:color w:val="000000" w:themeColor="text1"/>
                      <w:lang w:eastAsia="en-US"/>
                    </w:rPr>
                    <w:t xml:space="preserve"> району предоставлен отчет "Опыт работы по обучению и воспитанию детей с особыми образовательными потребностями»)</w:t>
                  </w:r>
                </w:p>
              </w:tc>
            </w:tr>
            <w:tr w:rsidR="00DE1974" w:rsidRPr="00DE1974" w14:paraId="375E5979" w14:textId="77777777" w:rsidTr="004A0145">
              <w:trPr>
                <w:trHeight w:val="1096"/>
              </w:trPr>
              <w:tc>
                <w:tcPr>
                  <w:tcW w:w="3630" w:type="dxa"/>
                </w:tcPr>
                <w:p w14:paraId="67B9AF7B"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lastRenderedPageBreak/>
                    <w:t>Взаимодействие со специальными организациями по вопросам обучения детей с ООП.</w:t>
                  </w:r>
                </w:p>
              </w:tc>
              <w:tc>
                <w:tcPr>
                  <w:tcW w:w="10902" w:type="dxa"/>
                </w:tcPr>
                <w:p w14:paraId="598DFE37"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Активно ведется работа по взаимодействию и сотрудничеству с организациями здравоохранения, образования, социальной защиты, ПМПК, Высшим педагогическим колледжем города Щучинск</w:t>
                  </w:r>
                </w:p>
              </w:tc>
            </w:tr>
            <w:tr w:rsidR="00DE1974" w:rsidRPr="00DE1974" w14:paraId="111CF4F2" w14:textId="77777777" w:rsidTr="004A0145">
              <w:trPr>
                <w:trHeight w:val="2192"/>
              </w:trPr>
              <w:tc>
                <w:tcPr>
                  <w:tcW w:w="3630" w:type="dxa"/>
                </w:tcPr>
                <w:p w14:paraId="399B5A76" w14:textId="77777777" w:rsidR="00DE1974" w:rsidRPr="00DE1974" w:rsidRDefault="00DE1974" w:rsidP="00DE1974">
                  <w:pPr>
                    <w:rPr>
                      <w:rFonts w:eastAsiaTheme="minorHAnsi"/>
                      <w:color w:val="000000" w:themeColor="text1"/>
                      <w:lang w:eastAsia="en-US"/>
                    </w:rPr>
                  </w:pPr>
                  <w:r w:rsidRPr="00DE1974">
                    <w:rPr>
                      <w:rFonts w:eastAsiaTheme="minorHAnsi"/>
                      <w:color w:val="000000" w:themeColor="text1"/>
                      <w:lang w:eastAsia="en-US"/>
                    </w:rPr>
                    <w:t xml:space="preserve">Наличие различных форм сетевого взаимодействия (между организациями образования; между организациями образования и иными организациями, в </w:t>
                  </w:r>
                  <w:proofErr w:type="spellStart"/>
                  <w:r w:rsidRPr="00DE1974">
                    <w:rPr>
                      <w:rFonts w:eastAsiaTheme="minorHAnsi"/>
                      <w:color w:val="000000" w:themeColor="text1"/>
                      <w:lang w:eastAsia="en-US"/>
                    </w:rPr>
                    <w:t>т.ч</w:t>
                  </w:r>
                  <w:proofErr w:type="spellEnd"/>
                  <w:r w:rsidRPr="00DE1974">
                    <w:rPr>
                      <w:rFonts w:eastAsiaTheme="minorHAnsi"/>
                      <w:color w:val="000000" w:themeColor="text1"/>
                      <w:lang w:eastAsia="en-US"/>
                    </w:rPr>
                    <w:t>. НПО; между педагогами внутри и вне организаций образования и т.д.).</w:t>
                  </w:r>
                </w:p>
              </w:tc>
              <w:tc>
                <w:tcPr>
                  <w:tcW w:w="10902" w:type="dxa"/>
                </w:tcPr>
                <w:p w14:paraId="17EA431A" w14:textId="77777777" w:rsidR="00DE1974" w:rsidRPr="00DE1974" w:rsidRDefault="00DE1974" w:rsidP="00DE1974">
                  <w:pPr>
                    <w:rPr>
                      <w:rFonts w:eastAsiaTheme="minorHAnsi"/>
                      <w:i/>
                      <w:color w:val="000000" w:themeColor="text1"/>
                      <w:lang w:eastAsia="en-US"/>
                    </w:rPr>
                  </w:pPr>
                  <w:r w:rsidRPr="00DE1974">
                    <w:rPr>
                      <w:rFonts w:eastAsiaTheme="minorHAnsi"/>
                      <w:i/>
                      <w:color w:val="000000" w:themeColor="text1"/>
                      <w:lang w:eastAsia="en-US"/>
                    </w:rPr>
                    <w:t xml:space="preserve">семинары, </w:t>
                  </w:r>
                  <w:proofErr w:type="spellStart"/>
                  <w:r w:rsidRPr="00DE1974">
                    <w:rPr>
                      <w:rFonts w:eastAsiaTheme="minorHAnsi"/>
                      <w:i/>
                      <w:color w:val="000000" w:themeColor="text1"/>
                      <w:lang w:eastAsia="en-US"/>
                    </w:rPr>
                    <w:t>вебинары</w:t>
                  </w:r>
                  <w:proofErr w:type="spellEnd"/>
                  <w:r w:rsidRPr="00DE1974">
                    <w:rPr>
                      <w:rFonts w:eastAsiaTheme="minorHAnsi"/>
                      <w:i/>
                      <w:color w:val="000000" w:themeColor="text1"/>
                      <w:lang w:eastAsia="en-US"/>
                    </w:rPr>
                    <w:t>, сотрудничество и участие в исследовательских проектах</w:t>
                  </w:r>
                </w:p>
              </w:tc>
            </w:tr>
          </w:tbl>
          <w:p w14:paraId="1EED99BE" w14:textId="77777777" w:rsidR="00DE1974" w:rsidRPr="00DE1974" w:rsidRDefault="00DE1974" w:rsidP="00DE1974">
            <w:pPr>
              <w:spacing w:after="160" w:line="259" w:lineRule="auto"/>
              <w:ind w:firstLine="567"/>
              <w:jc w:val="both"/>
              <w:rPr>
                <w:rFonts w:eastAsiaTheme="minorHAnsi"/>
                <w:color w:val="000000" w:themeColor="text1"/>
                <w:lang w:eastAsia="en-US"/>
              </w:rPr>
            </w:pPr>
          </w:p>
          <w:p w14:paraId="363A01FF" w14:textId="77777777" w:rsidR="005778D7" w:rsidRPr="00AD7DEF" w:rsidRDefault="005778D7" w:rsidP="00AD7DEF">
            <w:pPr>
              <w:pStyle w:val="Default"/>
              <w:widowControl w:val="0"/>
              <w:ind w:firstLine="708"/>
              <w:rPr>
                <w:b/>
                <w:i/>
                <w:color w:val="auto"/>
              </w:rPr>
            </w:pPr>
          </w:p>
          <w:p w14:paraId="045C2D23" w14:textId="0EA160FE" w:rsidR="005778D7" w:rsidRPr="007D4CD5" w:rsidRDefault="005778D7" w:rsidP="005778D7">
            <w:pPr>
              <w:pStyle w:val="Default"/>
              <w:widowControl w:val="0"/>
              <w:jc w:val="both"/>
              <w:rPr>
                <w:sz w:val="22"/>
                <w:szCs w:val="22"/>
                <w:lang w:eastAsia="en-US"/>
              </w:rPr>
            </w:pPr>
          </w:p>
        </w:tc>
      </w:tr>
    </w:tbl>
    <w:p w14:paraId="635D4C93" w14:textId="1B4A816E" w:rsidR="007D4CD5" w:rsidRDefault="00BE14E6" w:rsidP="00BE14E6">
      <w:pPr>
        <w:jc w:val="both"/>
        <w:rPr>
          <w:b/>
        </w:rPr>
      </w:pPr>
      <w:bookmarkStart w:id="12" w:name="z90"/>
      <w:bookmarkEnd w:id="11"/>
      <w:r>
        <w:rPr>
          <w:b/>
        </w:rPr>
        <w:lastRenderedPageBreak/>
        <w:t xml:space="preserve">    </w:t>
      </w:r>
      <w:r w:rsidR="00BD6275" w:rsidRPr="007D4CD5">
        <w:rPr>
          <w:b/>
        </w:rPr>
        <w:t>7) реализация курсов по выбору и факультативов вариативного компонента, осуществ</w:t>
      </w:r>
      <w:r w:rsidR="0060792B" w:rsidRPr="007D4CD5">
        <w:rPr>
          <w:b/>
        </w:rPr>
        <w:t>ляемого в соответствии с ТУП</w:t>
      </w:r>
      <w:r w:rsidR="00BD6275" w:rsidRPr="007D4CD5">
        <w:rPr>
          <w:b/>
        </w:rPr>
        <w:t>;</w:t>
      </w:r>
      <w:bookmarkStart w:id="13" w:name="z91"/>
      <w:bookmarkEnd w:id="12"/>
    </w:p>
    <w:tbl>
      <w:tblPr>
        <w:tblStyle w:val="a3"/>
        <w:tblW w:w="0" w:type="auto"/>
        <w:tblLook w:val="04A0" w:firstRow="1" w:lastRow="0" w:firstColumn="1" w:lastColumn="0" w:noHBand="0" w:noVBand="1"/>
      </w:tblPr>
      <w:tblGrid>
        <w:gridCol w:w="14560"/>
      </w:tblGrid>
      <w:tr w:rsidR="007D4CD5" w14:paraId="36DE7638" w14:textId="77777777" w:rsidTr="004D13BB">
        <w:tc>
          <w:tcPr>
            <w:tcW w:w="15021" w:type="dxa"/>
          </w:tcPr>
          <w:p w14:paraId="3700AC74" w14:textId="7E684644" w:rsidR="00F4248D" w:rsidRPr="00F4248D" w:rsidRDefault="00F4248D" w:rsidP="00F4248D">
            <w:pPr>
              <w:spacing w:line="276" w:lineRule="auto"/>
              <w:jc w:val="center"/>
              <w:rPr>
                <w:b/>
                <w:color w:val="FF0000"/>
                <w:lang w:eastAsia="en-US"/>
              </w:rPr>
            </w:pPr>
            <w:r>
              <w:rPr>
                <w:b/>
                <w:color w:val="FF0000"/>
                <w:lang w:eastAsia="en-US"/>
              </w:rPr>
              <w:t>1</w:t>
            </w:r>
            <w:r w:rsidRPr="00FF687A">
              <w:rPr>
                <w:b/>
                <w:color w:val="FF0000"/>
                <w:lang w:eastAsia="en-US"/>
              </w:rPr>
              <w:t xml:space="preserve"> полугодие:</w:t>
            </w:r>
          </w:p>
          <w:p w14:paraId="6616F1D6" w14:textId="77777777" w:rsidR="00F4248D" w:rsidRPr="001D3662" w:rsidRDefault="00F4248D" w:rsidP="00F4248D">
            <w:pPr>
              <w:ind w:left="567" w:hanging="27"/>
              <w:jc w:val="both"/>
              <w:rPr>
                <w:b/>
              </w:rPr>
            </w:pPr>
            <w:r w:rsidRPr="001D3662">
              <w:rPr>
                <w:b/>
              </w:rPr>
              <w:t>Вариативная часть учебного плана.</w:t>
            </w:r>
          </w:p>
          <w:p w14:paraId="19489163" w14:textId="77777777" w:rsidR="00F4248D" w:rsidRPr="001D3662" w:rsidRDefault="00F4248D" w:rsidP="00F4248D">
            <w:pPr>
              <w:jc w:val="both"/>
            </w:pPr>
            <w:r w:rsidRPr="001D3662">
              <w:t xml:space="preserve">         </w:t>
            </w:r>
            <w:r>
              <w:t>В типовом учебном плане</w:t>
            </w:r>
            <w:r w:rsidRPr="001D3662">
              <w:t xml:space="preserve"> начального образования для классов с русским языком обучения вариативный компонент не предусмотрен.</w:t>
            </w:r>
          </w:p>
          <w:p w14:paraId="0FFE32FF" w14:textId="77777777" w:rsidR="00F4248D" w:rsidRPr="00821BD0" w:rsidRDefault="00F4248D" w:rsidP="00F4248D">
            <w:pPr>
              <w:jc w:val="both"/>
            </w:pPr>
            <w:r w:rsidRPr="001D3662">
              <w:t xml:space="preserve">         </w:t>
            </w:r>
            <w:r>
              <w:t xml:space="preserve">В вариативный компонент типового учебного плана </w:t>
            </w:r>
            <w:r w:rsidRPr="001D3662">
              <w:t xml:space="preserve">основного среднего образования для классов с русским языком обучения </w:t>
            </w:r>
            <w:r>
              <w:t xml:space="preserve">включен </w:t>
            </w:r>
            <w:r>
              <w:rPr>
                <w:b/>
              </w:rPr>
              <w:t>курс</w:t>
            </w:r>
            <w:r w:rsidRPr="00B54325">
              <w:rPr>
                <w:b/>
              </w:rPr>
              <w:t xml:space="preserve"> «Глобальные компетенции»</w:t>
            </w:r>
            <w:r>
              <w:rPr>
                <w:b/>
              </w:rPr>
              <w:t xml:space="preserve">. </w:t>
            </w:r>
            <w:r w:rsidRPr="00821BD0">
              <w:t>Цель курса: формирование конкурентоспособной личности, обладающей компетенциями глобальной гражданственности.</w:t>
            </w:r>
            <w:r>
              <w:t xml:space="preserve"> </w:t>
            </w:r>
            <w:r w:rsidRPr="00821BD0">
              <w:t xml:space="preserve">Содержание курса предполагает развитие навыков исследования и поиска необходимой актуальной информации, критического осмысления и рефлексии, коммуникативных компетенций. </w:t>
            </w:r>
          </w:p>
          <w:p w14:paraId="25F724AC" w14:textId="77777777" w:rsidR="00F4248D" w:rsidRPr="00821BD0" w:rsidRDefault="00F4248D" w:rsidP="00F4248D">
            <w:pPr>
              <w:pStyle w:val="j11"/>
            </w:pPr>
            <w:r w:rsidRPr="00821BD0">
              <w:t xml:space="preserve">Обозначенные цели и задачи курса предусматривают преемственность и взаимосвязь с содержанием среднего образования, расширяют воспитательный контент как неотъемлемую составляющую процесса обучения. </w:t>
            </w:r>
          </w:p>
          <w:p w14:paraId="1546B1A1" w14:textId="77777777" w:rsidR="00F4248D" w:rsidRPr="00821BD0" w:rsidRDefault="00F4248D" w:rsidP="00F4248D">
            <w:pPr>
              <w:pStyle w:val="j11"/>
            </w:pPr>
            <w:r w:rsidRPr="00821BD0">
              <w:t xml:space="preserve">Объем учебной нагрузки Типовой учебной программы курса «Глобальные компетенции» составляет в: </w:t>
            </w:r>
          </w:p>
          <w:p w14:paraId="54192A7B" w14:textId="77777777" w:rsidR="00F4248D" w:rsidRPr="00821BD0" w:rsidRDefault="00F4248D" w:rsidP="00F4248D">
            <w:pPr>
              <w:pStyle w:val="j11"/>
            </w:pPr>
            <w:r w:rsidRPr="00821BD0">
              <w:t xml:space="preserve">• 5-8 классах – 0,5 часа (один раз в две недели), 18 часов в учебном году </w:t>
            </w:r>
          </w:p>
          <w:p w14:paraId="647F84FA" w14:textId="77777777" w:rsidR="00F4248D" w:rsidRDefault="00F4248D" w:rsidP="00F4248D">
            <w:pPr>
              <w:pStyle w:val="j11"/>
            </w:pPr>
            <w:r w:rsidRPr="00821BD0">
              <w:t xml:space="preserve">• 9 классе – 1 час в неделю, 36 часов в учебном году </w:t>
            </w:r>
          </w:p>
          <w:p w14:paraId="0B1D51ED" w14:textId="77777777" w:rsidR="00F4248D" w:rsidRPr="00821BD0" w:rsidRDefault="00F4248D" w:rsidP="00F4248D">
            <w:pPr>
              <w:pStyle w:val="j11"/>
            </w:pPr>
            <w:r w:rsidRPr="00821BD0">
              <w:t xml:space="preserve">Курс с нагрузкой 0, 5 часов проводится 1 раз в две недели. </w:t>
            </w:r>
          </w:p>
          <w:p w14:paraId="7EDCA22C" w14:textId="77777777" w:rsidR="00F4248D" w:rsidRDefault="00F4248D" w:rsidP="00F4248D">
            <w:pPr>
              <w:jc w:val="both"/>
            </w:pPr>
            <w:r>
              <w:rPr>
                <w:b/>
              </w:rPr>
              <w:t>(5 класс-М</w:t>
            </w:r>
            <w:r>
              <w:rPr>
                <w:b/>
                <w:lang w:val="kk-KZ"/>
              </w:rPr>
              <w:t>ү</w:t>
            </w:r>
            <w:r>
              <w:rPr>
                <w:b/>
              </w:rPr>
              <w:t>скен М.Е., учитель самопознания, 6 классы-</w:t>
            </w:r>
            <w:proofErr w:type="spellStart"/>
            <w:r>
              <w:rPr>
                <w:b/>
              </w:rPr>
              <w:t>Сейдахметова</w:t>
            </w:r>
            <w:proofErr w:type="spellEnd"/>
            <w:r>
              <w:rPr>
                <w:b/>
              </w:rPr>
              <w:t xml:space="preserve"> Г.И., учитель биологии, 7 классы-Бабаева А.Т., учитель истории, 8-9 классы-</w:t>
            </w:r>
            <w:proofErr w:type="spellStart"/>
            <w:r>
              <w:rPr>
                <w:b/>
              </w:rPr>
              <w:t>Тупенова</w:t>
            </w:r>
            <w:proofErr w:type="spellEnd"/>
            <w:r>
              <w:rPr>
                <w:b/>
              </w:rPr>
              <w:t xml:space="preserve"> Г.А., учитель самопознания)</w:t>
            </w:r>
          </w:p>
          <w:p w14:paraId="71467136" w14:textId="77777777" w:rsidR="00F4248D" w:rsidRPr="001D3662" w:rsidRDefault="00F4248D" w:rsidP="00F4248D">
            <w:pPr>
              <w:jc w:val="both"/>
            </w:pPr>
            <w:r>
              <w:t>Элективные курсы не предусмотрены</w:t>
            </w:r>
            <w:r w:rsidRPr="001D3662">
              <w:t>.</w:t>
            </w:r>
          </w:p>
          <w:p w14:paraId="36720EF1" w14:textId="77777777" w:rsidR="00F4248D" w:rsidRDefault="00F4248D" w:rsidP="00F4248D">
            <w:pPr>
              <w:ind w:firstLine="567"/>
              <w:jc w:val="both"/>
            </w:pPr>
            <w:r w:rsidRPr="001D3662">
              <w:rPr>
                <w:b/>
              </w:rPr>
              <w:lastRenderedPageBreak/>
              <w:t>На уровне старшей ступени выбрано естественно-математическое направление</w:t>
            </w:r>
            <w:r>
              <w:rPr>
                <w:b/>
              </w:rPr>
              <w:t xml:space="preserve">, продолжается обучение по </w:t>
            </w:r>
            <w:r w:rsidRPr="001D3662">
              <w:rPr>
                <w:b/>
              </w:rPr>
              <w:t>химико-биологическом</w:t>
            </w:r>
            <w:r>
              <w:rPr>
                <w:b/>
              </w:rPr>
              <w:t xml:space="preserve">у профилю </w:t>
            </w:r>
            <w:r w:rsidRPr="001D3662">
              <w:rPr>
                <w:b/>
              </w:rPr>
              <w:t>в 1</w:t>
            </w:r>
            <w:r>
              <w:rPr>
                <w:b/>
              </w:rPr>
              <w:t>1</w:t>
            </w:r>
            <w:r w:rsidRPr="001D3662">
              <w:rPr>
                <w:b/>
              </w:rPr>
              <w:t xml:space="preserve"> классе</w:t>
            </w:r>
            <w:r>
              <w:t>.</w:t>
            </w:r>
          </w:p>
          <w:p w14:paraId="50B403CC" w14:textId="77777777" w:rsidR="00F4248D" w:rsidRPr="00E7408A" w:rsidRDefault="00F4248D" w:rsidP="00F4248D">
            <w:pPr>
              <w:ind w:firstLine="567"/>
              <w:jc w:val="both"/>
            </w:pPr>
            <w:r w:rsidRPr="00E7408A">
              <w:t xml:space="preserve">Согласно </w:t>
            </w:r>
            <w:r w:rsidRPr="001D3662">
              <w:rPr>
                <w:bCs/>
                <w:lang w:val="kk-KZ"/>
              </w:rPr>
              <w:t>Приказа</w:t>
            </w:r>
            <w:r w:rsidRPr="00E7408A">
              <w:t xml:space="preserve"> Министра образования и науки Республики Казахстан от 8 ноября 2012 года № 500 </w:t>
            </w:r>
            <w:r w:rsidRPr="00770CE1">
              <w:rPr>
                <w:b/>
                <w:bCs/>
                <w:i/>
                <w:iCs/>
                <w:spacing w:val="83"/>
              </w:rPr>
              <w:t>(</w:t>
            </w:r>
            <w:r w:rsidRPr="00770CE1">
              <w:rPr>
                <w:b/>
                <w:i/>
                <w:spacing w:val="2"/>
                <w:shd w:val="clear" w:color="auto" w:fill="FFFFFF"/>
              </w:rPr>
              <w:t>Приложение 24 - в редакции приказа Министра просвещения РК от 12.08.2022 № 365</w:t>
            </w:r>
            <w:r w:rsidRPr="00770CE1">
              <w:rPr>
                <w:b/>
                <w:i/>
              </w:rPr>
              <w:t xml:space="preserve">) </w:t>
            </w:r>
          </w:p>
          <w:p w14:paraId="2502978E" w14:textId="77777777" w:rsidR="00F4248D" w:rsidRDefault="00F4248D" w:rsidP="00F4248D">
            <w:pPr>
              <w:jc w:val="both"/>
            </w:pPr>
            <w:r w:rsidRPr="001D3662">
              <w:rPr>
                <w:bCs/>
                <w:lang w:val="kk-KZ"/>
              </w:rPr>
              <w:t xml:space="preserve"> </w:t>
            </w:r>
            <w:r w:rsidRPr="001D3662">
              <w:t xml:space="preserve">на </w:t>
            </w:r>
            <w:r w:rsidRPr="001D3662">
              <w:rPr>
                <w:lang w:val="kk-KZ"/>
              </w:rPr>
              <w:t>предметы по выбору из инвариантного компонента учебного</w:t>
            </w:r>
            <w:r w:rsidRPr="001D3662">
              <w:t xml:space="preserve"> плана естественно-математического направления</w:t>
            </w:r>
            <w:r>
              <w:t xml:space="preserve"> отводится по 3</w:t>
            </w:r>
            <w:r w:rsidRPr="001D3662">
              <w:t xml:space="preserve"> часа</w:t>
            </w:r>
            <w:r>
              <w:t xml:space="preserve"> (углубленный уровень)</w:t>
            </w:r>
            <w:r w:rsidRPr="001D3662">
              <w:t>.</w:t>
            </w:r>
            <w:r>
              <w:t xml:space="preserve"> Предмет по выбору из инвариантного компонента «Основы права» (стандартный уровень) изучается 2 часа.</w:t>
            </w:r>
          </w:p>
          <w:p w14:paraId="6F7CF262" w14:textId="77777777" w:rsidR="00F4248D" w:rsidRPr="007F5A93" w:rsidRDefault="00F4248D" w:rsidP="00F4248D">
            <w:pPr>
              <w:jc w:val="both"/>
            </w:pPr>
            <w:r w:rsidRPr="001D3662">
              <w:t>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w:t>
            </w:r>
            <w:r>
              <w:t xml:space="preserve"> в 11 классе</w:t>
            </w:r>
            <w:r w:rsidRPr="001D3662">
              <w:t xml:space="preserve"> взяты </w:t>
            </w:r>
            <w:r>
              <w:t>следующие курсы:</w:t>
            </w:r>
            <w:r>
              <w:rPr>
                <w:b/>
              </w:rPr>
              <w:t xml:space="preserve"> «Физика, География» (</w:t>
            </w:r>
            <w:proofErr w:type="spellStart"/>
            <w:r>
              <w:rPr>
                <w:b/>
              </w:rPr>
              <w:t>Ланцевич</w:t>
            </w:r>
            <w:proofErr w:type="spellEnd"/>
            <w:r>
              <w:rPr>
                <w:b/>
              </w:rPr>
              <w:t xml:space="preserve"> В.В., учитель физики, </w:t>
            </w:r>
            <w:proofErr w:type="spellStart"/>
            <w:r>
              <w:rPr>
                <w:b/>
              </w:rPr>
              <w:t>Махметова</w:t>
            </w:r>
            <w:proofErr w:type="spellEnd"/>
            <w:r>
              <w:rPr>
                <w:b/>
              </w:rPr>
              <w:t xml:space="preserve"> Ж.О., учитель географии)</w:t>
            </w:r>
          </w:p>
          <w:p w14:paraId="276B849A" w14:textId="77777777" w:rsidR="00F4248D" w:rsidRDefault="00F4248D" w:rsidP="00F4248D">
            <w:pPr>
              <w:jc w:val="both"/>
              <w:rPr>
                <w:b/>
              </w:rPr>
            </w:pPr>
            <w:r>
              <w:t>В типовом</w:t>
            </w:r>
            <w:r w:rsidRPr="00770CE1">
              <w:t xml:space="preserve"> у</w:t>
            </w:r>
            <w:r>
              <w:t>чебном плане</w:t>
            </w:r>
            <w:r w:rsidRPr="00770CE1">
              <w:t xml:space="preserve"> общего среднего образования</w:t>
            </w:r>
            <w:r w:rsidRPr="00770CE1">
              <w:rPr>
                <w:b/>
              </w:rPr>
              <w:t xml:space="preserve"> </w:t>
            </w:r>
            <w:r w:rsidRPr="00770CE1">
              <w:t>естественно-математического направления с русским языком обучения</w:t>
            </w:r>
            <w:r>
              <w:t xml:space="preserve"> предусмотрен 1 недельный час </w:t>
            </w:r>
            <w:r w:rsidRPr="00AF47D8">
              <w:rPr>
                <w:b/>
              </w:rPr>
              <w:t>курса «Глобальные компетенции»</w:t>
            </w:r>
            <w:r>
              <w:rPr>
                <w:b/>
              </w:rPr>
              <w:t xml:space="preserve"> (10-11 классы -</w:t>
            </w:r>
            <w:proofErr w:type="spellStart"/>
            <w:r>
              <w:rPr>
                <w:b/>
              </w:rPr>
              <w:t>Тупенова</w:t>
            </w:r>
            <w:proofErr w:type="spellEnd"/>
            <w:r>
              <w:rPr>
                <w:b/>
              </w:rPr>
              <w:t xml:space="preserve"> Г.А., учитель самопознания)</w:t>
            </w:r>
          </w:p>
          <w:p w14:paraId="62CACA1B" w14:textId="77777777" w:rsidR="00F4248D" w:rsidRPr="00821BD0" w:rsidRDefault="00F4248D" w:rsidP="00F4248D">
            <w:pPr>
              <w:pStyle w:val="15"/>
              <w:jc w:val="both"/>
              <w:rPr>
                <w:rFonts w:ascii="Times New Roman" w:hAnsi="Times New Roman" w:cs="Times New Roman"/>
                <w:sz w:val="24"/>
                <w:szCs w:val="24"/>
              </w:rPr>
            </w:pPr>
            <w:r w:rsidRPr="00821BD0">
              <w:rPr>
                <w:rFonts w:ascii="Times New Roman" w:hAnsi="Times New Roman" w:cs="Times New Roman"/>
                <w:sz w:val="24"/>
                <w:szCs w:val="24"/>
              </w:rPr>
              <w:t>Объем учебной нагрузки Типовой учебной программы курса «Глобаль</w:t>
            </w:r>
            <w:r>
              <w:rPr>
                <w:rFonts w:ascii="Times New Roman" w:hAnsi="Times New Roman" w:cs="Times New Roman"/>
                <w:sz w:val="24"/>
                <w:szCs w:val="24"/>
              </w:rPr>
              <w:t xml:space="preserve">ные компетенции» составляет в </w:t>
            </w:r>
            <w:r w:rsidRPr="00821BD0">
              <w:rPr>
                <w:rFonts w:ascii="Times New Roman" w:hAnsi="Times New Roman" w:cs="Times New Roman"/>
                <w:sz w:val="24"/>
                <w:szCs w:val="24"/>
              </w:rPr>
              <w:t>10-11 классах – 1 час в не</w:t>
            </w:r>
            <w:r>
              <w:rPr>
                <w:rFonts w:ascii="Times New Roman" w:hAnsi="Times New Roman" w:cs="Times New Roman"/>
                <w:sz w:val="24"/>
                <w:szCs w:val="24"/>
              </w:rPr>
              <w:t xml:space="preserve">делю, 36 часов в учебном году. </w:t>
            </w:r>
          </w:p>
          <w:p w14:paraId="18B85690" w14:textId="77777777" w:rsidR="00F4248D" w:rsidRDefault="00F4248D" w:rsidP="00F4248D">
            <w:pPr>
              <w:jc w:val="both"/>
              <w:rPr>
                <w:b/>
              </w:rPr>
            </w:pPr>
            <w:r w:rsidRPr="001D3662">
              <w:rPr>
                <w:b/>
              </w:rPr>
              <w:t>Э</w:t>
            </w:r>
            <w:r>
              <w:rPr>
                <w:b/>
              </w:rPr>
              <w:t>лективные курсы в 10-11 классах не предусмотрены.</w:t>
            </w:r>
          </w:p>
          <w:p w14:paraId="14542517" w14:textId="77777777" w:rsidR="00BE14E6" w:rsidRDefault="00BE14E6" w:rsidP="00F4248D">
            <w:pPr>
              <w:spacing w:line="276" w:lineRule="auto"/>
              <w:jc w:val="center"/>
              <w:rPr>
                <w:b/>
                <w:color w:val="FF0000"/>
                <w:lang w:eastAsia="en-US"/>
              </w:rPr>
            </w:pPr>
          </w:p>
          <w:p w14:paraId="546E238A" w14:textId="77777777" w:rsidR="00F4248D" w:rsidRDefault="00F4248D" w:rsidP="00BE14E6">
            <w:pPr>
              <w:spacing w:line="276" w:lineRule="auto"/>
              <w:jc w:val="center"/>
              <w:rPr>
                <w:b/>
                <w:color w:val="FF0000"/>
                <w:lang w:eastAsia="en-US"/>
              </w:rPr>
            </w:pPr>
            <w:r>
              <w:rPr>
                <w:b/>
                <w:color w:val="FF0000"/>
                <w:lang w:eastAsia="en-US"/>
              </w:rPr>
              <w:t>2</w:t>
            </w:r>
            <w:r w:rsidRPr="00FF687A">
              <w:rPr>
                <w:b/>
                <w:color w:val="FF0000"/>
                <w:lang w:eastAsia="en-US"/>
              </w:rPr>
              <w:t xml:space="preserve"> полугодие:</w:t>
            </w:r>
          </w:p>
          <w:p w14:paraId="4638A8C7" w14:textId="77777777" w:rsidR="00F4248D" w:rsidRPr="001D3662" w:rsidRDefault="00F4248D" w:rsidP="00F4248D">
            <w:pPr>
              <w:ind w:left="567" w:hanging="27"/>
              <w:jc w:val="both"/>
              <w:rPr>
                <w:b/>
              </w:rPr>
            </w:pPr>
            <w:r w:rsidRPr="001D3662">
              <w:rPr>
                <w:b/>
              </w:rPr>
              <w:t>Вариативная часть учебного плана.</w:t>
            </w:r>
          </w:p>
          <w:p w14:paraId="06AFA79F" w14:textId="77777777" w:rsidR="00F4248D" w:rsidRPr="001D3662" w:rsidRDefault="00F4248D" w:rsidP="00F4248D">
            <w:pPr>
              <w:jc w:val="both"/>
            </w:pPr>
            <w:r w:rsidRPr="001D3662">
              <w:t xml:space="preserve">         </w:t>
            </w:r>
            <w:r>
              <w:t>В типовом учебном плане</w:t>
            </w:r>
            <w:r w:rsidRPr="001D3662">
              <w:t xml:space="preserve"> начального образования для классов с русским языком обучения вариативный компонент не предусмотрен.</w:t>
            </w:r>
          </w:p>
          <w:p w14:paraId="1BBE43A0" w14:textId="77777777" w:rsidR="00F4248D" w:rsidRPr="00821BD0" w:rsidRDefault="00F4248D" w:rsidP="00F4248D">
            <w:pPr>
              <w:jc w:val="both"/>
            </w:pPr>
            <w:r w:rsidRPr="001D3662">
              <w:t xml:space="preserve">         </w:t>
            </w:r>
            <w:r>
              <w:t xml:space="preserve">В вариативный компонент типового учебного плана </w:t>
            </w:r>
            <w:r w:rsidRPr="001D3662">
              <w:t xml:space="preserve">основного среднего образования для классов с русским языком обучения </w:t>
            </w:r>
            <w:r>
              <w:t xml:space="preserve">включен </w:t>
            </w:r>
            <w:r>
              <w:rPr>
                <w:b/>
              </w:rPr>
              <w:t>курс</w:t>
            </w:r>
            <w:r w:rsidRPr="00B54325">
              <w:rPr>
                <w:b/>
              </w:rPr>
              <w:t xml:space="preserve"> «Глобальные компетенции»</w:t>
            </w:r>
            <w:r>
              <w:rPr>
                <w:b/>
              </w:rPr>
              <w:t xml:space="preserve">. </w:t>
            </w:r>
            <w:r w:rsidRPr="00821BD0">
              <w:t>Цель курса: формирование конкурентоспособной личности, обладающей компетенциями глобальной гражданственности.</w:t>
            </w:r>
            <w:r>
              <w:t xml:space="preserve"> </w:t>
            </w:r>
            <w:r w:rsidRPr="00821BD0">
              <w:t xml:space="preserve">Содержание курса предполагает развитие навыков исследования и поиска необходимой актуальной информации, критического осмысления и рефлексии, коммуникативных компетенций. </w:t>
            </w:r>
          </w:p>
          <w:p w14:paraId="6D3501D3" w14:textId="77777777" w:rsidR="00F4248D" w:rsidRPr="00821BD0" w:rsidRDefault="00F4248D" w:rsidP="00F4248D">
            <w:pPr>
              <w:pStyle w:val="j11"/>
            </w:pPr>
            <w:r w:rsidRPr="00821BD0">
              <w:t xml:space="preserve">Обозначенные цели и задачи курса предусматривают преемственность и взаимосвязь с содержанием среднего образования, расширяют воспитательный контент как неотъемлемую составляющую процесса обучения. </w:t>
            </w:r>
          </w:p>
          <w:p w14:paraId="2593FE67" w14:textId="77777777" w:rsidR="00F4248D" w:rsidRPr="00821BD0" w:rsidRDefault="00F4248D" w:rsidP="00F4248D">
            <w:pPr>
              <w:pStyle w:val="j11"/>
            </w:pPr>
            <w:r w:rsidRPr="00821BD0">
              <w:t xml:space="preserve">Объем учебной нагрузки Типовой учебной программы курса «Глобальные компетенции» составляет в: </w:t>
            </w:r>
          </w:p>
          <w:p w14:paraId="39938DE9" w14:textId="77777777" w:rsidR="00F4248D" w:rsidRPr="00821BD0" w:rsidRDefault="00F4248D" w:rsidP="00F4248D">
            <w:pPr>
              <w:pStyle w:val="j11"/>
            </w:pPr>
            <w:r w:rsidRPr="00821BD0">
              <w:t xml:space="preserve">• 5-8 классах – 0,5 часа (один раз в две недели), 18 часов в учебном году </w:t>
            </w:r>
          </w:p>
          <w:p w14:paraId="6CB7EAF9" w14:textId="77777777" w:rsidR="00F4248D" w:rsidRDefault="00F4248D" w:rsidP="00F4248D">
            <w:pPr>
              <w:pStyle w:val="j11"/>
            </w:pPr>
            <w:r w:rsidRPr="00821BD0">
              <w:t xml:space="preserve">• 9 классе – 1 час в неделю, 36 часов в учебном году </w:t>
            </w:r>
          </w:p>
          <w:p w14:paraId="66BE4FA9" w14:textId="77777777" w:rsidR="00F4248D" w:rsidRPr="00821BD0" w:rsidRDefault="00F4248D" w:rsidP="00F4248D">
            <w:pPr>
              <w:pStyle w:val="j11"/>
            </w:pPr>
            <w:r w:rsidRPr="00821BD0">
              <w:t xml:space="preserve">Курс с нагрузкой 0, 5 часов проводится 1 раз в две недели. </w:t>
            </w:r>
          </w:p>
          <w:p w14:paraId="2E02F451" w14:textId="77777777" w:rsidR="00F4248D" w:rsidRDefault="00F4248D" w:rsidP="00F4248D">
            <w:pPr>
              <w:jc w:val="both"/>
            </w:pPr>
            <w:r>
              <w:rPr>
                <w:b/>
              </w:rPr>
              <w:t>(5 класс-М</w:t>
            </w:r>
            <w:r>
              <w:rPr>
                <w:b/>
                <w:lang w:val="kk-KZ"/>
              </w:rPr>
              <w:t>ү</w:t>
            </w:r>
            <w:r>
              <w:rPr>
                <w:b/>
              </w:rPr>
              <w:t>скен М.Е., учитель самопознания, 6 классы-</w:t>
            </w:r>
            <w:proofErr w:type="spellStart"/>
            <w:r>
              <w:rPr>
                <w:b/>
              </w:rPr>
              <w:t>Сейдахметова</w:t>
            </w:r>
            <w:proofErr w:type="spellEnd"/>
            <w:r>
              <w:rPr>
                <w:b/>
              </w:rPr>
              <w:t xml:space="preserve"> Г.И., учитель биологии, 7 классы-Бабаева А.Т., учитель истории, 8-9 классы-</w:t>
            </w:r>
            <w:proofErr w:type="spellStart"/>
            <w:r>
              <w:rPr>
                <w:b/>
              </w:rPr>
              <w:t>Тупенова</w:t>
            </w:r>
            <w:proofErr w:type="spellEnd"/>
            <w:r>
              <w:rPr>
                <w:b/>
              </w:rPr>
              <w:t xml:space="preserve"> Г.А., учитель самопознания)</w:t>
            </w:r>
          </w:p>
          <w:p w14:paraId="42638CCF" w14:textId="77777777" w:rsidR="00F4248D" w:rsidRPr="001D3662" w:rsidRDefault="00F4248D" w:rsidP="00F4248D">
            <w:pPr>
              <w:jc w:val="both"/>
            </w:pPr>
            <w:r>
              <w:t>Элективные курсы не предусмотрены</w:t>
            </w:r>
            <w:r w:rsidRPr="001D3662">
              <w:t>.</w:t>
            </w:r>
          </w:p>
          <w:p w14:paraId="001DC2AF" w14:textId="77777777" w:rsidR="00F4248D" w:rsidRPr="001D3662" w:rsidRDefault="00F4248D" w:rsidP="00F4248D">
            <w:pPr>
              <w:ind w:firstLine="567"/>
              <w:jc w:val="both"/>
            </w:pPr>
            <w:r w:rsidRPr="001D3662">
              <w:rPr>
                <w:b/>
              </w:rPr>
              <w:t>На уровне старшей ступени выбрано естественно-математическое направление</w:t>
            </w:r>
            <w:r>
              <w:rPr>
                <w:b/>
              </w:rPr>
              <w:t xml:space="preserve">, продолжается обучение по </w:t>
            </w:r>
            <w:r w:rsidRPr="001D3662">
              <w:rPr>
                <w:b/>
              </w:rPr>
              <w:t>химико-биологическом</w:t>
            </w:r>
            <w:r>
              <w:rPr>
                <w:b/>
              </w:rPr>
              <w:t xml:space="preserve">у профилю </w:t>
            </w:r>
            <w:r w:rsidRPr="001D3662">
              <w:rPr>
                <w:b/>
              </w:rPr>
              <w:t>в 1</w:t>
            </w:r>
            <w:r>
              <w:rPr>
                <w:b/>
              </w:rPr>
              <w:t>1</w:t>
            </w:r>
            <w:r w:rsidRPr="001D3662">
              <w:rPr>
                <w:b/>
              </w:rPr>
              <w:t xml:space="preserve"> классе</w:t>
            </w:r>
            <w:r w:rsidRPr="001D3662">
              <w:t>.</w:t>
            </w:r>
          </w:p>
          <w:p w14:paraId="0EC6FA94" w14:textId="5D9225D7" w:rsidR="00F4248D" w:rsidRPr="00F4248D" w:rsidRDefault="00F4248D" w:rsidP="00F4248D">
            <w:pPr>
              <w:pStyle w:val="Default"/>
              <w:widowControl w:val="0"/>
              <w:jc w:val="both"/>
              <w:rPr>
                <w:b/>
                <w:i/>
                <w:color w:val="auto"/>
                <w:lang w:val="kk-KZ"/>
              </w:rPr>
            </w:pPr>
            <w:r w:rsidRPr="003C27E1">
              <w:lastRenderedPageBreak/>
              <w:t xml:space="preserve"> Согласно </w:t>
            </w:r>
            <w:r w:rsidRPr="003C27E1">
              <w:rPr>
                <w:bCs/>
                <w:lang w:val="kk-KZ"/>
              </w:rPr>
              <w:t>Приказа</w:t>
            </w:r>
            <w:r w:rsidRPr="003C27E1">
              <w:t xml:space="preserve"> Министра образования и науки Республики Казахстан от 8 ноября 2012 года № 500 </w:t>
            </w:r>
            <w:r w:rsidRPr="003C27E1">
              <w:rPr>
                <w:b/>
                <w:bCs/>
                <w:i/>
                <w:iCs/>
                <w:color w:val="auto"/>
                <w:spacing w:val="83"/>
              </w:rPr>
              <w:t>(</w:t>
            </w:r>
            <w:r w:rsidRPr="003C27E1">
              <w:rPr>
                <w:b/>
                <w:i/>
                <w:spacing w:val="2"/>
                <w:shd w:val="clear" w:color="auto" w:fill="FFFFFF"/>
              </w:rPr>
              <w:t>Приложение 24</w:t>
            </w:r>
            <w:r w:rsidRPr="003C27E1">
              <w:rPr>
                <w:b/>
                <w:i/>
                <w:color w:val="auto"/>
                <w:spacing w:val="2"/>
                <w:shd w:val="clear" w:color="auto" w:fill="FFFFFF"/>
              </w:rPr>
              <w:t xml:space="preserve"> - в редакции приказа Министра просвещения РК от 30.09.2022 № 412</w:t>
            </w:r>
            <w:r w:rsidRPr="003C27E1">
              <w:rPr>
                <w:b/>
                <w:i/>
                <w:color w:val="auto"/>
              </w:rPr>
              <w:t xml:space="preserve">) </w:t>
            </w:r>
            <w:r w:rsidRPr="001D3662">
              <w:t xml:space="preserve">на </w:t>
            </w:r>
            <w:r w:rsidRPr="001D3662">
              <w:rPr>
                <w:lang w:val="kk-KZ"/>
              </w:rPr>
              <w:t>предметы по выбору из инвариантного компонента учебного</w:t>
            </w:r>
            <w:r w:rsidRPr="001D3662">
              <w:t xml:space="preserve"> плана естественно-математического направления</w:t>
            </w:r>
            <w:r>
              <w:t xml:space="preserve"> отводится по 3</w:t>
            </w:r>
            <w:r w:rsidRPr="001D3662">
              <w:t xml:space="preserve"> часа.</w:t>
            </w:r>
            <w:r>
              <w:t xml:space="preserve"> Предметы по выбору Стандартного уровня Всемирная история», «Основы права», на каждый из которых отводится по 1 недельному часу согласно РУП. </w:t>
            </w:r>
            <w:r w:rsidRPr="001D3662">
              <w:t>В целях создания условий для осознанного выбора учащимися будущей профессиональной сферы через предоставление возможности попробовать себя в различных видах деятельности в рамках реализации учебных курсов вариативного компонента учебного плана старшей ступени</w:t>
            </w:r>
            <w:r>
              <w:t xml:space="preserve"> в 11 классе</w:t>
            </w:r>
            <w:r w:rsidRPr="001D3662">
              <w:t xml:space="preserve"> взяты </w:t>
            </w:r>
            <w:r>
              <w:t>следующие курсы:</w:t>
            </w:r>
            <w:r>
              <w:rPr>
                <w:b/>
              </w:rPr>
              <w:t xml:space="preserve"> «Физика, География» (</w:t>
            </w:r>
            <w:proofErr w:type="spellStart"/>
            <w:r>
              <w:rPr>
                <w:b/>
              </w:rPr>
              <w:t>Ланцевич</w:t>
            </w:r>
            <w:proofErr w:type="spellEnd"/>
            <w:r>
              <w:rPr>
                <w:b/>
              </w:rPr>
              <w:t xml:space="preserve"> В.В., учитель физики, </w:t>
            </w:r>
            <w:proofErr w:type="spellStart"/>
            <w:r>
              <w:rPr>
                <w:b/>
              </w:rPr>
              <w:t>Махметова</w:t>
            </w:r>
            <w:proofErr w:type="spellEnd"/>
            <w:r>
              <w:rPr>
                <w:b/>
              </w:rPr>
              <w:t xml:space="preserve"> Ж.О., учитель географии), </w:t>
            </w:r>
            <w:r w:rsidRPr="00AD2824">
              <w:t xml:space="preserve">элективный курс </w:t>
            </w:r>
            <w:r w:rsidRPr="00AD2824">
              <w:rPr>
                <w:b/>
              </w:rPr>
              <w:t xml:space="preserve">«Страноведение» (10 класс) – </w:t>
            </w:r>
            <w:r w:rsidRPr="00AD2824">
              <w:t xml:space="preserve">преподаватель географии </w:t>
            </w:r>
            <w:proofErr w:type="spellStart"/>
            <w:r w:rsidRPr="00AD2824">
              <w:t>Махметова</w:t>
            </w:r>
            <w:proofErr w:type="spellEnd"/>
            <w:r w:rsidRPr="00AD2824">
              <w:t xml:space="preserve"> Ж.О., педагог-исследователь.</w:t>
            </w:r>
          </w:p>
          <w:p w14:paraId="0287B5D9" w14:textId="77777777" w:rsidR="00F4248D" w:rsidRDefault="00F4248D" w:rsidP="00F4248D">
            <w:pPr>
              <w:jc w:val="both"/>
              <w:rPr>
                <w:b/>
              </w:rPr>
            </w:pPr>
            <w:r>
              <w:t>В типовом</w:t>
            </w:r>
            <w:r w:rsidRPr="00770CE1">
              <w:t xml:space="preserve"> у</w:t>
            </w:r>
            <w:r>
              <w:t>чебном плане</w:t>
            </w:r>
            <w:r w:rsidRPr="00770CE1">
              <w:t xml:space="preserve"> общего среднего образования</w:t>
            </w:r>
            <w:r w:rsidRPr="00770CE1">
              <w:rPr>
                <w:b/>
              </w:rPr>
              <w:t xml:space="preserve"> </w:t>
            </w:r>
            <w:r w:rsidRPr="00770CE1">
              <w:t>естественно-математического направления с русским языком обучения</w:t>
            </w:r>
            <w:r>
              <w:t xml:space="preserve"> предусмотрен 1 недельный час </w:t>
            </w:r>
            <w:r w:rsidRPr="00AF47D8">
              <w:rPr>
                <w:b/>
              </w:rPr>
              <w:t>курса «Глобальные компетенции»</w:t>
            </w:r>
            <w:r>
              <w:rPr>
                <w:b/>
              </w:rPr>
              <w:t xml:space="preserve"> (10-11 классы -</w:t>
            </w:r>
            <w:proofErr w:type="spellStart"/>
            <w:r>
              <w:rPr>
                <w:b/>
              </w:rPr>
              <w:t>Тупенова</w:t>
            </w:r>
            <w:proofErr w:type="spellEnd"/>
            <w:r>
              <w:rPr>
                <w:b/>
              </w:rPr>
              <w:t xml:space="preserve"> Г.А., учитель самопознания)</w:t>
            </w:r>
          </w:p>
          <w:p w14:paraId="2B5806B4" w14:textId="77777777" w:rsidR="00F4248D" w:rsidRDefault="00F4248D" w:rsidP="00F4248D">
            <w:pPr>
              <w:pStyle w:val="15"/>
              <w:jc w:val="both"/>
              <w:rPr>
                <w:rFonts w:ascii="Times New Roman" w:hAnsi="Times New Roman" w:cs="Times New Roman"/>
                <w:sz w:val="24"/>
                <w:szCs w:val="24"/>
              </w:rPr>
            </w:pPr>
            <w:r w:rsidRPr="00821BD0">
              <w:rPr>
                <w:rFonts w:ascii="Times New Roman" w:hAnsi="Times New Roman" w:cs="Times New Roman"/>
                <w:sz w:val="24"/>
                <w:szCs w:val="24"/>
              </w:rPr>
              <w:t>Объем учебной нагрузки Типовой учебной программы курса «Глобаль</w:t>
            </w:r>
            <w:r>
              <w:rPr>
                <w:rFonts w:ascii="Times New Roman" w:hAnsi="Times New Roman" w:cs="Times New Roman"/>
                <w:sz w:val="24"/>
                <w:szCs w:val="24"/>
              </w:rPr>
              <w:t xml:space="preserve">ные компетенции» составляет в </w:t>
            </w:r>
            <w:r w:rsidRPr="00821BD0">
              <w:rPr>
                <w:rFonts w:ascii="Times New Roman" w:hAnsi="Times New Roman" w:cs="Times New Roman"/>
                <w:sz w:val="24"/>
                <w:szCs w:val="24"/>
              </w:rPr>
              <w:t>10-11 классах – 1 час в не</w:t>
            </w:r>
            <w:r>
              <w:rPr>
                <w:rFonts w:ascii="Times New Roman" w:hAnsi="Times New Roman" w:cs="Times New Roman"/>
                <w:sz w:val="24"/>
                <w:szCs w:val="24"/>
              </w:rPr>
              <w:t xml:space="preserve">делю, 36 часов в учебном году. </w:t>
            </w:r>
          </w:p>
          <w:p w14:paraId="233EAF79" w14:textId="3386B169" w:rsidR="007D4CD5" w:rsidRPr="00A3083A" w:rsidRDefault="00F4248D" w:rsidP="00A3083A">
            <w:pPr>
              <w:pStyle w:val="j11"/>
              <w:rPr>
                <w:rFonts w:ascii="Times New Roman" w:hAnsi="Times New Roman" w:cs="Times New Roman"/>
                <w:b/>
              </w:rPr>
            </w:pPr>
            <w:r w:rsidRPr="00AD2824">
              <w:rPr>
                <w:rFonts w:ascii="Times New Roman" w:hAnsi="Times New Roman" w:cs="Times New Roman"/>
                <w:b/>
              </w:rPr>
              <w:t>Элективный курс в 11 классе не предусмотрен по типовому учебному плану</w:t>
            </w:r>
            <w:r>
              <w:rPr>
                <w:rFonts w:ascii="Times New Roman" w:hAnsi="Times New Roman" w:cs="Times New Roman"/>
                <w:b/>
              </w:rPr>
              <w:t>.</w:t>
            </w:r>
          </w:p>
        </w:tc>
      </w:tr>
    </w:tbl>
    <w:p w14:paraId="40366628" w14:textId="77777777" w:rsidR="007D4CD5" w:rsidRDefault="007D4CD5" w:rsidP="00BD6275">
      <w:pPr>
        <w:ind w:firstLine="708"/>
        <w:jc w:val="both"/>
        <w:rPr>
          <w:b/>
        </w:rPr>
      </w:pPr>
    </w:p>
    <w:p w14:paraId="090F16D8" w14:textId="77777777" w:rsidR="00BE14E6" w:rsidRDefault="00BE14E6" w:rsidP="00BD6275">
      <w:pPr>
        <w:ind w:firstLine="708"/>
        <w:jc w:val="both"/>
        <w:rPr>
          <w:b/>
        </w:rPr>
      </w:pPr>
    </w:p>
    <w:p w14:paraId="22EC0CA6" w14:textId="77777777" w:rsidR="00BE14E6" w:rsidRDefault="00BE14E6" w:rsidP="00BD6275">
      <w:pPr>
        <w:ind w:firstLine="708"/>
        <w:jc w:val="both"/>
        <w:rPr>
          <w:b/>
        </w:rPr>
      </w:pPr>
    </w:p>
    <w:p w14:paraId="01642831" w14:textId="0D4F8F3A" w:rsidR="00BD6275" w:rsidRPr="006F33AC" w:rsidRDefault="00BD6275" w:rsidP="00BD6275">
      <w:pPr>
        <w:ind w:firstLine="708"/>
        <w:jc w:val="both"/>
        <w:rPr>
          <w:b/>
        </w:rPr>
      </w:pPr>
      <w:r w:rsidRPr="006F33AC">
        <w:rPr>
          <w:b/>
        </w:rPr>
        <w:t>8) изучение обязательного учебного курса «Основы безопасности жизнедеятельности»;</w:t>
      </w:r>
    </w:p>
    <w:tbl>
      <w:tblPr>
        <w:tblStyle w:val="a3"/>
        <w:tblW w:w="0" w:type="auto"/>
        <w:tblLook w:val="04A0" w:firstRow="1" w:lastRow="0" w:firstColumn="1" w:lastColumn="0" w:noHBand="0" w:noVBand="1"/>
      </w:tblPr>
      <w:tblGrid>
        <w:gridCol w:w="14560"/>
      </w:tblGrid>
      <w:tr w:rsidR="003C47B1" w14:paraId="5C61F82D" w14:textId="77777777" w:rsidTr="003C47B1">
        <w:tc>
          <w:tcPr>
            <w:tcW w:w="14560" w:type="dxa"/>
          </w:tcPr>
          <w:p w14:paraId="357AC997" w14:textId="77777777" w:rsidR="003C47B1" w:rsidRPr="003C47B1" w:rsidRDefault="003C47B1" w:rsidP="003C47B1">
            <w:pPr>
              <w:pStyle w:val="afb"/>
              <w:jc w:val="both"/>
              <w:rPr>
                <w:rFonts w:ascii="Times New Roman" w:hAnsi="Times New Roman"/>
                <w:color w:val="000000"/>
                <w:spacing w:val="2"/>
                <w:sz w:val="24"/>
                <w:szCs w:val="24"/>
              </w:rPr>
            </w:pPr>
            <w:r w:rsidRPr="003C47B1">
              <w:rPr>
                <w:rFonts w:ascii="Times New Roman" w:hAnsi="Times New Roman"/>
                <w:sz w:val="24"/>
                <w:szCs w:val="24"/>
              </w:rPr>
              <w:t xml:space="preserve">В 2022-2023 учебном году на основании </w:t>
            </w:r>
            <w:r w:rsidRPr="003C47B1">
              <w:rPr>
                <w:rFonts w:ascii="Times New Roman" w:hAnsi="Times New Roman"/>
                <w:color w:val="333333"/>
                <w:sz w:val="24"/>
                <w:szCs w:val="24"/>
              </w:rPr>
              <w:t xml:space="preserve">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3C47B1">
              <w:rPr>
                <w:rFonts w:ascii="Times New Roman" w:hAnsi="Times New Roman"/>
                <w:color w:val="333333"/>
                <w:sz w:val="24"/>
                <w:szCs w:val="24"/>
              </w:rPr>
              <w:t>послесреднего</w:t>
            </w:r>
            <w:proofErr w:type="spellEnd"/>
            <w:r w:rsidRPr="003C47B1">
              <w:rPr>
                <w:rFonts w:ascii="Times New Roman" w:hAnsi="Times New Roman"/>
                <w:color w:val="333333"/>
                <w:sz w:val="24"/>
                <w:szCs w:val="24"/>
              </w:rPr>
              <w:t xml:space="preserve"> образования утвержденных приказом Министра просвещения Республики Казахстан от 3 августа 2022 года № 348 (с внесенными изменениями  согласно Приказу Министра просвещения Республики Казахстан от 23 сентября 2022 года № 406) </w:t>
            </w:r>
            <w:r w:rsidRPr="003C47B1">
              <w:rPr>
                <w:rFonts w:ascii="Times New Roman" w:hAnsi="Times New Roman"/>
                <w:color w:val="000000"/>
                <w:spacing w:val="2"/>
                <w:sz w:val="24"/>
                <w:szCs w:val="24"/>
              </w:rPr>
              <w:t>в 1-4 классах обеспечивался обязательное изучение учебного курса "Основы безопасности жизнедеятельности". Содержание учебного курса реализуется в рамках учебного предмета "Познание мира": в 1-3 классах с годовой учебной нагрузкой 6 часов, в 4 классе – 10 часов учителями начальных классов.</w:t>
            </w:r>
          </w:p>
          <w:p w14:paraId="42946745" w14:textId="77777777" w:rsidR="003C47B1" w:rsidRPr="003C47B1" w:rsidRDefault="003C47B1" w:rsidP="003C47B1">
            <w:pPr>
              <w:jc w:val="both"/>
              <w:textAlignment w:val="baseline"/>
              <w:rPr>
                <w:color w:val="000000"/>
                <w:spacing w:val="2"/>
                <w:shd w:val="clear" w:color="auto" w:fill="FFFFFF"/>
              </w:rPr>
            </w:pPr>
            <w:r w:rsidRPr="003C47B1">
              <w:rPr>
                <w:color w:val="000000"/>
                <w:spacing w:val="2"/>
                <w:shd w:val="clear" w:color="auto" w:fill="FFFFFF"/>
              </w:rPr>
              <w:t> Содержание учебного курса "Основы безопасности жизнедеятельности" в 5-9 классах реализуется в рамках учебного курса "Физическая культура" с годовой учебной нагрузкой 15 часов учителями физической культуры. Занятия по основам безопасности жизнедеятельности являются обязательными и проводятся в учебное время.</w:t>
            </w:r>
          </w:p>
          <w:p w14:paraId="524A8B7F" w14:textId="3D7D5AC4" w:rsidR="003C47B1" w:rsidRPr="003C47B1" w:rsidRDefault="003C47B1" w:rsidP="003C47B1">
            <w:pPr>
              <w:jc w:val="both"/>
              <w:textAlignment w:val="baseline"/>
              <w:rPr>
                <w:color w:val="000000"/>
              </w:rPr>
            </w:pPr>
            <w:r w:rsidRPr="003C47B1">
              <w:rPr>
                <w:color w:val="000000"/>
                <w:spacing w:val="2"/>
                <w:shd w:val="clear" w:color="auto" w:fill="FFFFFF"/>
              </w:rPr>
              <w:t>Содержание учебного курса "Основы безопасности жизнедеятельности" в старшем звене реализуется в рамках учебного курса "Начальная военная и технологическая подготовка" с годовой учебной нагрузкой 12 часов преподавателями-организаторами начальной военной подготовки. Занятия по основам безопасности жизнедеятельности являются обязательными и проводятся в учебное время.</w:t>
            </w:r>
          </w:p>
          <w:p w14:paraId="10D66147" w14:textId="35B06291" w:rsidR="003C47B1" w:rsidRPr="003C47B1" w:rsidRDefault="003C47B1" w:rsidP="003C47B1">
            <w:pPr>
              <w:jc w:val="both"/>
              <w:textAlignment w:val="baseline"/>
              <w:rPr>
                <w:color w:val="000000"/>
                <w:spacing w:val="2"/>
              </w:rPr>
            </w:pPr>
            <w:r w:rsidRPr="003C47B1">
              <w:rPr>
                <w:color w:val="000000"/>
              </w:rPr>
              <w:t>Все педагоги в календарно-тематическом планировании указывают интеграцию предметов.</w:t>
            </w:r>
          </w:p>
          <w:p w14:paraId="16A1E885" w14:textId="2B0559FA" w:rsidR="003C47B1" w:rsidRDefault="003C47B1" w:rsidP="00B00AFB">
            <w:pPr>
              <w:tabs>
                <w:tab w:val="left" w:pos="1875"/>
              </w:tabs>
              <w:jc w:val="both"/>
              <w:rPr>
                <w:b/>
                <w:highlight w:val="yellow"/>
              </w:rPr>
            </w:pPr>
          </w:p>
        </w:tc>
      </w:tr>
    </w:tbl>
    <w:p w14:paraId="3034B220" w14:textId="77777777" w:rsidR="003C47B1" w:rsidRPr="005C67DC" w:rsidRDefault="003C47B1" w:rsidP="00BD6275">
      <w:pPr>
        <w:ind w:firstLine="708"/>
        <w:jc w:val="both"/>
        <w:rPr>
          <w:b/>
          <w:highlight w:val="yellow"/>
        </w:rPr>
      </w:pPr>
    </w:p>
    <w:p w14:paraId="7A668D5B" w14:textId="5DCF48F1" w:rsidR="00BD6275" w:rsidRDefault="00BD6275" w:rsidP="00BD6275">
      <w:pPr>
        <w:ind w:firstLine="708"/>
        <w:jc w:val="both"/>
        <w:rPr>
          <w:b/>
        </w:rPr>
      </w:pPr>
      <w:bookmarkStart w:id="14" w:name="z92"/>
      <w:bookmarkEnd w:id="13"/>
      <w:r w:rsidRPr="006F33AC">
        <w:rPr>
          <w:b/>
        </w:rPr>
        <w:t>9) реализация обязательного учебного курса «Правила дорожного движения»;</w:t>
      </w:r>
      <w:r w:rsidR="005C67DC">
        <w:rPr>
          <w:b/>
        </w:rPr>
        <w:t xml:space="preserve"> </w:t>
      </w:r>
    </w:p>
    <w:tbl>
      <w:tblPr>
        <w:tblStyle w:val="a3"/>
        <w:tblW w:w="0" w:type="auto"/>
        <w:tblLook w:val="04A0" w:firstRow="1" w:lastRow="0" w:firstColumn="1" w:lastColumn="0" w:noHBand="0" w:noVBand="1"/>
      </w:tblPr>
      <w:tblGrid>
        <w:gridCol w:w="14560"/>
      </w:tblGrid>
      <w:tr w:rsidR="003C47B1" w14:paraId="0243F4E2" w14:textId="77777777" w:rsidTr="003C47B1">
        <w:tc>
          <w:tcPr>
            <w:tcW w:w="14560" w:type="dxa"/>
          </w:tcPr>
          <w:p w14:paraId="254DF81B" w14:textId="77777777" w:rsidR="003C47B1" w:rsidRPr="003C47B1" w:rsidRDefault="003C47B1" w:rsidP="003C47B1">
            <w:pPr>
              <w:pStyle w:val="afb"/>
              <w:jc w:val="both"/>
              <w:rPr>
                <w:rFonts w:ascii="Times New Roman" w:hAnsi="Times New Roman"/>
                <w:color w:val="000000"/>
                <w:spacing w:val="2"/>
                <w:sz w:val="24"/>
                <w:szCs w:val="24"/>
              </w:rPr>
            </w:pPr>
            <w:r w:rsidRPr="003C47B1">
              <w:rPr>
                <w:rFonts w:ascii="Times New Roman" w:hAnsi="Times New Roman"/>
                <w:color w:val="000000"/>
                <w:spacing w:val="2"/>
                <w:sz w:val="24"/>
                <w:szCs w:val="24"/>
              </w:rPr>
              <w:lastRenderedPageBreak/>
              <w:t>       Содержание учебного курса "Правила дорожного движения" реализуется в 1-4 классах –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w:t>
            </w:r>
          </w:p>
          <w:p w14:paraId="3B33EF69" w14:textId="77777777" w:rsidR="003C47B1" w:rsidRPr="003C47B1" w:rsidRDefault="003C47B1" w:rsidP="003C47B1">
            <w:pPr>
              <w:pStyle w:val="afb"/>
              <w:jc w:val="both"/>
              <w:rPr>
                <w:rFonts w:ascii="Times New Roman" w:hAnsi="Times New Roman"/>
                <w:color w:val="000000"/>
                <w:spacing w:val="2"/>
                <w:sz w:val="24"/>
                <w:szCs w:val="24"/>
              </w:rPr>
            </w:pPr>
            <w:r w:rsidRPr="003C47B1">
              <w:rPr>
                <w:rFonts w:ascii="Times New Roman" w:hAnsi="Times New Roman"/>
                <w:color w:val="000000"/>
                <w:spacing w:val="2"/>
                <w:sz w:val="24"/>
                <w:szCs w:val="24"/>
              </w:rPr>
              <w:t>Учебный курс «Правила дорожного движения» в 5-8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w:t>
            </w:r>
          </w:p>
          <w:p w14:paraId="5274738C"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Обучение Правилам дорожного движения осуществляется классными руководителями через классные часы (проводится 1 классный час в месяц). Придав важное значение деятельности всех участников </w:t>
            </w:r>
            <w:proofErr w:type="spellStart"/>
            <w:r w:rsidRPr="003C47B1">
              <w:rPr>
                <w:rFonts w:ascii="Times New Roman" w:hAnsi="Times New Roman"/>
                <w:sz w:val="24"/>
                <w:szCs w:val="24"/>
              </w:rPr>
              <w:t>учебно</w:t>
            </w:r>
            <w:proofErr w:type="spellEnd"/>
            <w:r w:rsidRPr="003C47B1">
              <w:rPr>
                <w:rFonts w:ascii="Times New Roman" w:hAnsi="Times New Roman"/>
                <w:sz w:val="24"/>
                <w:szCs w:val="24"/>
              </w:rPr>
              <w:t xml:space="preserve"> -воспитательного процесса по предупреждению детского дорожно-транспортного травматизма (ДДТТ), педагогический коллектив школы ведет свою работу в тесном контакте с работниками дорожной полиции и родителями, постоянно совершенствуя формы и методы изучения детьми ПДД и их пропаганды, создавая при этом собственную педагогическую концепцию гуманистической воспитательной системы. Приоритетом системы является личность каждого воспитанника, ее защита и развитие. Организация работы по профилактике ДДТТ строится с учетом индивидуальных особенностей детей и дифференцируется по возрастным периодам.</w:t>
            </w:r>
          </w:p>
          <w:p w14:paraId="5FEF8165" w14:textId="5150D86B" w:rsidR="003C47B1" w:rsidRPr="00A3083A" w:rsidRDefault="003C47B1" w:rsidP="00A3083A">
            <w:pPr>
              <w:pStyle w:val="afb"/>
              <w:jc w:val="both"/>
              <w:rPr>
                <w:rFonts w:ascii="Times New Roman" w:hAnsi="Times New Roman"/>
                <w:color w:val="333333"/>
                <w:sz w:val="24"/>
                <w:szCs w:val="24"/>
                <w:shd w:val="clear" w:color="auto" w:fill="FFFFFF"/>
              </w:rPr>
            </w:pPr>
            <w:r w:rsidRPr="003C47B1">
              <w:rPr>
                <w:rFonts w:ascii="Times New Roman" w:hAnsi="Times New Roman"/>
                <w:color w:val="333333"/>
                <w:sz w:val="24"/>
                <w:szCs w:val="24"/>
                <w:shd w:val="clear" w:color="auto" w:fill="FFFFFF"/>
              </w:rPr>
              <w:t>Все классные руководители в воспитательных планах указывают тематику правил дорожного движения.</w:t>
            </w:r>
          </w:p>
        </w:tc>
      </w:tr>
    </w:tbl>
    <w:p w14:paraId="346688B2" w14:textId="77777777" w:rsidR="00BE14E6" w:rsidRDefault="00BE14E6" w:rsidP="001B1D6C">
      <w:pPr>
        <w:jc w:val="both"/>
        <w:rPr>
          <w:b/>
        </w:rPr>
      </w:pPr>
      <w:bookmarkStart w:id="15" w:name="z93"/>
      <w:bookmarkEnd w:id="14"/>
    </w:p>
    <w:p w14:paraId="5C96D267" w14:textId="77777777" w:rsidR="00BE14E6" w:rsidRDefault="00BE14E6" w:rsidP="00BD6275">
      <w:pPr>
        <w:ind w:firstLine="708"/>
        <w:jc w:val="both"/>
        <w:rPr>
          <w:b/>
        </w:rPr>
      </w:pPr>
    </w:p>
    <w:p w14:paraId="63914BC0" w14:textId="2216BC45" w:rsidR="005C67DC" w:rsidRPr="00527D6A" w:rsidRDefault="00BD6275" w:rsidP="00BD6275">
      <w:pPr>
        <w:ind w:firstLine="708"/>
        <w:jc w:val="both"/>
        <w:rPr>
          <w:b/>
        </w:rPr>
      </w:pPr>
      <w:r w:rsidRPr="00527D6A">
        <w:rPr>
          <w:b/>
        </w:rPr>
        <w:t>10) соблюдение квалификационных требований, предъявляемых к образовательной деятельности</w:t>
      </w:r>
      <w:r w:rsidR="006F4A17" w:rsidRPr="00527D6A">
        <w:rPr>
          <w:b/>
          <w:lang w:val="kk-KZ"/>
        </w:rPr>
        <w:t xml:space="preserve"> организаций</w:t>
      </w:r>
      <w:r w:rsidRPr="00527D6A">
        <w:rPr>
          <w:b/>
        </w:rPr>
        <w:t xml:space="preserve">, </w:t>
      </w:r>
      <w:r w:rsidR="006F4A17" w:rsidRPr="00527D6A">
        <w:rPr>
          <w:b/>
          <w:lang w:val="kk-KZ"/>
        </w:rPr>
        <w:t>предоставляющих начальное, основное среднее, общее среднее</w:t>
      </w:r>
      <w:r w:rsidR="00DE328E" w:rsidRPr="00527D6A">
        <w:rPr>
          <w:b/>
          <w:lang w:val="kk-KZ"/>
        </w:rPr>
        <w:t>, техническое и профессиональное, послесреднее, духовное</w:t>
      </w:r>
      <w:r w:rsidR="006F4A17" w:rsidRPr="00527D6A">
        <w:rPr>
          <w:b/>
          <w:lang w:val="kk-KZ"/>
        </w:rPr>
        <w:t xml:space="preserve"> образовани</w:t>
      </w:r>
      <w:r w:rsidR="00DE328E" w:rsidRPr="00527D6A">
        <w:rPr>
          <w:b/>
          <w:lang w:val="kk-KZ"/>
        </w:rPr>
        <w:t>е</w:t>
      </w:r>
      <w:r w:rsidR="006F4A17" w:rsidRPr="00527D6A">
        <w:rPr>
          <w:b/>
          <w:lang w:val="kk-KZ"/>
        </w:rPr>
        <w:t xml:space="preserve">, </w:t>
      </w:r>
      <w:r w:rsidRPr="00527D6A">
        <w:rPr>
          <w:b/>
        </w:rPr>
        <w:t xml:space="preserve">и перечня документов, подтверждающих соответствие им (далее – Квалификационные требования), утвержденных приказом Министра </w:t>
      </w:r>
      <w:r w:rsidR="006F4A17" w:rsidRPr="00527D6A">
        <w:rPr>
          <w:b/>
          <w:lang w:val="kk-KZ"/>
        </w:rPr>
        <w:t>просвещения</w:t>
      </w:r>
      <w:r w:rsidRPr="00527D6A">
        <w:rPr>
          <w:b/>
        </w:rPr>
        <w:t xml:space="preserve"> Республики Каза</w:t>
      </w:r>
      <w:r w:rsidR="00204505" w:rsidRPr="00527D6A">
        <w:rPr>
          <w:b/>
        </w:rPr>
        <w:t xml:space="preserve">хстан от </w:t>
      </w:r>
      <w:r w:rsidR="00204505" w:rsidRPr="00527D6A">
        <w:rPr>
          <w:b/>
          <w:lang w:val="kk-KZ"/>
        </w:rPr>
        <w:t>24</w:t>
      </w:r>
      <w:r w:rsidR="00204505" w:rsidRPr="00527D6A">
        <w:rPr>
          <w:b/>
        </w:rPr>
        <w:t xml:space="preserve"> </w:t>
      </w:r>
      <w:r w:rsidR="00204505" w:rsidRPr="00527D6A">
        <w:rPr>
          <w:b/>
          <w:lang w:val="kk-KZ"/>
        </w:rPr>
        <w:t>ноября</w:t>
      </w:r>
      <w:r w:rsidR="00204505" w:rsidRPr="00527D6A">
        <w:rPr>
          <w:b/>
        </w:rPr>
        <w:t xml:space="preserve"> 20</w:t>
      </w:r>
      <w:r w:rsidR="00204505" w:rsidRPr="00527D6A">
        <w:rPr>
          <w:b/>
          <w:lang w:val="kk-KZ"/>
        </w:rPr>
        <w:t>22</w:t>
      </w:r>
      <w:r w:rsidR="00204505" w:rsidRPr="00527D6A">
        <w:rPr>
          <w:b/>
        </w:rPr>
        <w:t xml:space="preserve"> года № </w:t>
      </w:r>
      <w:r w:rsidR="00204505" w:rsidRPr="00527D6A">
        <w:rPr>
          <w:b/>
          <w:lang w:val="kk-KZ"/>
        </w:rPr>
        <w:t>473</w:t>
      </w:r>
      <w:r w:rsidRPr="00527D6A">
        <w:rPr>
          <w:b/>
        </w:rPr>
        <w:t xml:space="preserve"> (зарегистрирован в Реестре нормат</w:t>
      </w:r>
      <w:r w:rsidR="00204505" w:rsidRPr="00527D6A">
        <w:rPr>
          <w:b/>
        </w:rPr>
        <w:t xml:space="preserve">ивных правовых актов под № </w:t>
      </w:r>
      <w:r w:rsidR="00204505" w:rsidRPr="00527D6A">
        <w:rPr>
          <w:b/>
          <w:lang w:val="kk-KZ"/>
        </w:rPr>
        <w:t>30721</w:t>
      </w:r>
      <w:r w:rsidRPr="00527D6A">
        <w:rPr>
          <w:b/>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2"/>
        <w:gridCol w:w="4721"/>
        <w:gridCol w:w="4690"/>
        <w:gridCol w:w="4690"/>
      </w:tblGrid>
      <w:tr w:rsidR="00527D6A" w:rsidRPr="00527D6A" w14:paraId="2107142C"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EFAEA"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 п/п</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CA551"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Квалификационные требования, предъявляемые к образовательной деятельности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F0B1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Документы, подтверждающие соответствие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A2695" w14:textId="77777777" w:rsidR="00527D6A" w:rsidRPr="00527D6A" w:rsidRDefault="00527D6A" w:rsidP="00527D6A">
            <w:pPr>
              <w:spacing w:after="20" w:line="276" w:lineRule="auto"/>
              <w:ind w:left="20"/>
              <w:jc w:val="both"/>
              <w:rPr>
                <w:sz w:val="22"/>
                <w:szCs w:val="22"/>
                <w:lang w:val="en-US" w:eastAsia="en-US"/>
              </w:rPr>
            </w:pPr>
            <w:proofErr w:type="spellStart"/>
            <w:r w:rsidRPr="00527D6A">
              <w:rPr>
                <w:color w:val="000000"/>
                <w:sz w:val="20"/>
                <w:szCs w:val="22"/>
                <w:lang w:val="en-US" w:eastAsia="en-US"/>
              </w:rPr>
              <w:t>Примечание</w:t>
            </w:r>
            <w:proofErr w:type="spellEnd"/>
          </w:p>
        </w:tc>
      </w:tr>
      <w:tr w:rsidR="00527D6A" w:rsidRPr="00527D6A" w14:paraId="65361546" w14:textId="77777777" w:rsidTr="00137D97">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DA0F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1. Для деятельности организаций образования, реализующих общеобразовательные учебные программы начального образования</w:t>
            </w:r>
          </w:p>
        </w:tc>
      </w:tr>
      <w:tr w:rsidR="00527D6A" w:rsidRPr="00527D6A" w14:paraId="64BCD5FB"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B18EF"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8885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Соответствие рабочих учебных планов типовым учебным планам, утвержденных приказом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(зарегистрирован в Реестре государственной регистрации нормативных правовых актов за № 8170) (далее – приказ № 500 от 8 ноября 2012 года), и Государственному общеобязательному стандарту начального образования, утвержденному приказом министра просвещения Республики Казахстан от 3 </w:t>
            </w:r>
            <w:r w:rsidRPr="00527D6A">
              <w:rPr>
                <w:color w:val="000000"/>
                <w:sz w:val="20"/>
                <w:szCs w:val="22"/>
                <w:lang w:eastAsia="en-US"/>
              </w:rPr>
              <w:lastRenderedPageBreak/>
              <w:t xml:space="preserve">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527D6A">
              <w:rPr>
                <w:color w:val="000000"/>
                <w:sz w:val="20"/>
                <w:szCs w:val="22"/>
                <w:lang w:eastAsia="en-US"/>
              </w:rPr>
              <w:t>послесреднего</w:t>
            </w:r>
            <w:proofErr w:type="spellEnd"/>
            <w:r w:rsidRPr="00527D6A">
              <w:rPr>
                <w:color w:val="000000"/>
                <w:sz w:val="20"/>
                <w:szCs w:val="22"/>
                <w:lang w:eastAsia="en-US"/>
              </w:rPr>
              <w:t xml:space="preserve"> образования" (зарегистрирован в Реестре государственной регистрации нормативных правовых актов за № 29031) (далее – приказ № 348).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3C461"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Копии рабочих учебных планов, разработанных в соответствии с типовыми учебными планами, утвержденных руководителем организации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1956D" w14:textId="77777777" w:rsidR="00527D6A" w:rsidRPr="00527D6A" w:rsidRDefault="00527D6A" w:rsidP="00527D6A">
            <w:pPr>
              <w:spacing w:after="20" w:line="276" w:lineRule="auto"/>
              <w:ind w:left="20"/>
              <w:jc w:val="both"/>
              <w:rPr>
                <w:sz w:val="22"/>
                <w:szCs w:val="22"/>
                <w:lang w:eastAsia="en-US"/>
              </w:rPr>
            </w:pPr>
            <w:r w:rsidRPr="00527D6A">
              <w:rPr>
                <w:sz w:val="22"/>
                <w:szCs w:val="22"/>
                <w:lang w:eastAsia="en-US"/>
              </w:rPr>
              <w:t>(копии прилагаются)</w:t>
            </w:r>
          </w:p>
          <w:p w14:paraId="200E6EC9" w14:textId="77777777" w:rsidR="00527D6A" w:rsidRPr="00527D6A" w:rsidRDefault="00527D6A" w:rsidP="00527D6A">
            <w:pPr>
              <w:spacing w:after="20" w:line="276" w:lineRule="auto"/>
              <w:ind w:left="20"/>
              <w:jc w:val="both"/>
              <w:rPr>
                <w:sz w:val="22"/>
                <w:szCs w:val="22"/>
                <w:lang w:eastAsia="en-US"/>
              </w:rPr>
            </w:pPr>
          </w:p>
        </w:tc>
      </w:tr>
      <w:tr w:rsidR="00527D6A" w:rsidRPr="00527D6A" w14:paraId="4DBBE873"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9EA88"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72FE8" w14:textId="77777777" w:rsidR="00527D6A" w:rsidRPr="00527D6A" w:rsidRDefault="00527D6A" w:rsidP="00527D6A">
            <w:pPr>
              <w:spacing w:after="20" w:line="276" w:lineRule="auto"/>
              <w:ind w:left="20"/>
              <w:jc w:val="both"/>
              <w:rPr>
                <w:sz w:val="22"/>
                <w:szCs w:val="22"/>
                <w:lang w:eastAsia="en-US"/>
              </w:rPr>
            </w:pPr>
            <w:bookmarkStart w:id="16" w:name="z23"/>
            <w:r w:rsidRPr="00527D6A">
              <w:rPr>
                <w:color w:val="000000"/>
                <w:sz w:val="20"/>
                <w:szCs w:val="22"/>
                <w:lang w:eastAsia="en-US"/>
              </w:rPr>
              <w:t>Наличие педагогов в соответствии с предметами рабочего учебного плана, имеющих педагогическое образование по соответствующим профилям.</w:t>
            </w:r>
          </w:p>
          <w:bookmarkEnd w:id="16"/>
          <w:p w14:paraId="50D5C29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начального образования для малокомплектных школ не менее 20 %; для общеобразовательных школ, школ-гимназий, школ-лицеев не менее 25 %; для гимназий не менее 30 %.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685CD"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об укомплектованности педагогическими и преподавательскими кадрами (по форме согласно приложению </w:t>
            </w:r>
            <w:r w:rsidRPr="00527D6A">
              <w:rPr>
                <w:color w:val="000000"/>
                <w:sz w:val="20"/>
                <w:szCs w:val="22"/>
                <w:lang w:val="en-US" w:eastAsia="en-US"/>
              </w:rPr>
              <w:t xml:space="preserve">1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7E1B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об укомплектованности педагогическими и преподавательскими кадрами (по форме согласно приложению </w:t>
            </w:r>
            <w:r w:rsidRPr="00527D6A">
              <w:rPr>
                <w:color w:val="000000"/>
                <w:sz w:val="20"/>
                <w:szCs w:val="22"/>
                <w:lang w:val="en-US" w:eastAsia="en-US"/>
              </w:rPr>
              <w:t xml:space="preserve">1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r>
      <w:tr w:rsidR="00527D6A" w:rsidRPr="00527D6A" w14:paraId="14C910F8"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166FC"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2-1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897E8"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библиотечного фонда учебной и художественной литературы в соответствии с нормами, утвержденными приказом министра образования и науки Республики Казахстан от 19 января 2016 года № 44 "Об утверждении Правил по формированию, использованию и сохранению фонда библиотек государственных организаций образования" (зарегистрирован в Реестре государственной регистрации нормативных правовых актов за № 13070) (далее – приказ № 44) и перечнем учебников, утвержденным приказом министра образования и науки Республики Казахстан от 22 мая 2020 года № 216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w:t>
            </w:r>
            <w:r w:rsidRPr="00527D6A">
              <w:rPr>
                <w:color w:val="000000"/>
                <w:sz w:val="20"/>
                <w:szCs w:val="22"/>
                <w:lang w:eastAsia="en-US"/>
              </w:rPr>
              <w:lastRenderedPageBreak/>
              <w:t>числе в электронной форме" (зарегистрирован в Реестре государственной регистрации нормативных правовых актов за № 20708) (далее – приказ № 216).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86842"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lastRenderedPageBreak/>
              <w:t xml:space="preserve"> Сведения о наличии фонда учебной и художественной литературы (по форме согласно приложению </w:t>
            </w:r>
            <w:r w:rsidRPr="00527D6A">
              <w:rPr>
                <w:color w:val="000000"/>
                <w:sz w:val="20"/>
                <w:szCs w:val="22"/>
                <w:lang w:val="en-US" w:eastAsia="en-US"/>
              </w:rPr>
              <w:t xml:space="preserve">2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p w14:paraId="44E4A908" w14:textId="77777777" w:rsidR="00527D6A" w:rsidRPr="00527D6A" w:rsidRDefault="00527D6A" w:rsidP="00527D6A">
            <w:pPr>
              <w:spacing w:after="200" w:line="276" w:lineRule="auto"/>
              <w:rPr>
                <w:sz w:val="22"/>
                <w:szCs w:val="22"/>
                <w:lang w:val="en-US" w:eastAsia="en-US"/>
              </w:rPr>
            </w:pPr>
          </w:p>
          <w:p w14:paraId="133577E4" w14:textId="77777777" w:rsidR="00527D6A" w:rsidRPr="00527D6A" w:rsidRDefault="00527D6A" w:rsidP="00527D6A">
            <w:pPr>
              <w:spacing w:after="200" w:line="276" w:lineRule="auto"/>
              <w:rPr>
                <w:sz w:val="22"/>
                <w:szCs w:val="22"/>
                <w:lang w:val="en-US" w:eastAsia="en-US"/>
              </w:rPr>
            </w:pPr>
          </w:p>
          <w:p w14:paraId="05453375" w14:textId="77777777" w:rsidR="00527D6A" w:rsidRPr="00527D6A" w:rsidRDefault="00527D6A" w:rsidP="00527D6A">
            <w:pPr>
              <w:spacing w:after="200" w:line="276" w:lineRule="auto"/>
              <w:rPr>
                <w:sz w:val="22"/>
                <w:szCs w:val="22"/>
                <w:lang w:val="en-US" w:eastAsia="en-US"/>
              </w:rPr>
            </w:pPr>
          </w:p>
          <w:p w14:paraId="4AD3C9DF" w14:textId="77777777" w:rsidR="00527D6A" w:rsidRPr="00527D6A" w:rsidRDefault="00527D6A" w:rsidP="00527D6A">
            <w:pPr>
              <w:spacing w:after="200" w:line="276" w:lineRule="auto"/>
              <w:rPr>
                <w:sz w:val="22"/>
                <w:szCs w:val="22"/>
                <w:lang w:val="en-US" w:eastAsia="en-US"/>
              </w:rPr>
            </w:pPr>
          </w:p>
          <w:p w14:paraId="39F45CF5" w14:textId="77777777" w:rsidR="00527D6A" w:rsidRPr="00527D6A" w:rsidRDefault="00527D6A" w:rsidP="00527D6A">
            <w:pPr>
              <w:spacing w:after="200" w:line="276" w:lineRule="auto"/>
              <w:rPr>
                <w:sz w:val="22"/>
                <w:szCs w:val="22"/>
                <w:lang w:val="en-US" w:eastAsia="en-US"/>
              </w:rPr>
            </w:pPr>
          </w:p>
          <w:p w14:paraId="6E9F00E3" w14:textId="77777777" w:rsidR="00527D6A" w:rsidRPr="00527D6A" w:rsidRDefault="00527D6A" w:rsidP="00527D6A">
            <w:pPr>
              <w:spacing w:after="200" w:line="276" w:lineRule="auto"/>
              <w:rPr>
                <w:sz w:val="22"/>
                <w:szCs w:val="22"/>
                <w:lang w:val="en-US" w:eastAsia="en-US"/>
              </w:rPr>
            </w:pPr>
          </w:p>
          <w:p w14:paraId="64F1F528" w14:textId="77777777" w:rsidR="00527D6A" w:rsidRPr="00527D6A" w:rsidRDefault="00527D6A" w:rsidP="00527D6A">
            <w:pPr>
              <w:spacing w:after="200" w:line="276" w:lineRule="auto"/>
              <w:rPr>
                <w:sz w:val="22"/>
                <w:szCs w:val="22"/>
                <w:lang w:val="en-US" w:eastAsia="en-US"/>
              </w:rPr>
            </w:pPr>
          </w:p>
          <w:p w14:paraId="3156E091" w14:textId="77777777" w:rsidR="00527D6A" w:rsidRPr="00527D6A" w:rsidRDefault="00527D6A" w:rsidP="00527D6A">
            <w:pPr>
              <w:spacing w:after="200" w:line="276" w:lineRule="auto"/>
              <w:rPr>
                <w:sz w:val="22"/>
                <w:szCs w:val="22"/>
                <w:lang w:val="en-US" w:eastAsia="en-US"/>
              </w:rPr>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1D6C4" w14:textId="77777777" w:rsidR="00527D6A" w:rsidRPr="00527D6A" w:rsidRDefault="00527D6A" w:rsidP="00527D6A">
            <w:pPr>
              <w:spacing w:after="20" w:line="276" w:lineRule="auto"/>
              <w:jc w:val="both"/>
              <w:rPr>
                <w:sz w:val="22"/>
                <w:szCs w:val="22"/>
                <w:lang w:eastAsia="en-US"/>
              </w:rPr>
            </w:pPr>
            <w:r w:rsidRPr="00527D6A">
              <w:rPr>
                <w:color w:val="000000"/>
                <w:sz w:val="20"/>
                <w:szCs w:val="22"/>
                <w:lang w:eastAsia="en-US"/>
              </w:rPr>
              <w:lastRenderedPageBreak/>
              <w:t xml:space="preserve">Прилагаются сведения о наличии фонда учебной и художественной литературы (по форме согласно приложению </w:t>
            </w:r>
            <w:r w:rsidRPr="00527D6A">
              <w:rPr>
                <w:color w:val="000000"/>
                <w:sz w:val="20"/>
                <w:szCs w:val="22"/>
                <w:lang w:val="en-US" w:eastAsia="en-US"/>
              </w:rPr>
              <w:t xml:space="preserve">2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eastAsia="en-US"/>
              </w:rPr>
              <w:t xml:space="preserve"> (библиотека)</w:t>
            </w:r>
          </w:p>
        </w:tc>
      </w:tr>
      <w:tr w:rsidR="00527D6A" w:rsidRPr="00527D6A" w14:paraId="4C8C3009"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CC600"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4A18E"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приказом министра здравоохранения Республики Казахстан от 7 апреля 2017 года № 141 "Об утверждении Правил оказания медицинской помощи обучающимся и воспитанникам организаций образования" (зарегистрирован в Реестре государственной регистрации нормативных правовых актов за № 15131) (далее – приказ № 141).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676DD" w14:textId="77777777" w:rsidR="00527D6A" w:rsidRPr="00527D6A" w:rsidRDefault="00527D6A" w:rsidP="00527D6A">
            <w:pPr>
              <w:spacing w:after="20" w:line="276" w:lineRule="auto"/>
              <w:ind w:left="20"/>
              <w:jc w:val="both"/>
              <w:rPr>
                <w:sz w:val="22"/>
                <w:szCs w:val="22"/>
                <w:lang w:eastAsia="en-US"/>
              </w:rPr>
            </w:pPr>
            <w:bookmarkStart w:id="17" w:name="z24"/>
            <w:r w:rsidRPr="00527D6A">
              <w:rPr>
                <w:color w:val="000000"/>
                <w:sz w:val="20"/>
                <w:szCs w:val="22"/>
                <w:lang w:eastAsia="en-US"/>
              </w:rPr>
              <w:t xml:space="preserve">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bookmarkEnd w:id="17"/>
          <w:p w14:paraId="5B5ADD0E"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договора с организацией здравоохранения на медицинское обслуживание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F3F4C"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Прилагаются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p w14:paraId="5A8C1EF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договора с организацией здравоохранения на медицинское обслуживание обучающихся.</w:t>
            </w:r>
          </w:p>
        </w:tc>
      </w:tr>
      <w:tr w:rsidR="00527D6A" w:rsidRPr="00527D6A" w14:paraId="40028055"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BA85B"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671CA"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санитарно-эпидемиологического благополучия населения или договора на обеспечение обучающихся питанием в соответствии с санитарными правилами, утвержденными приказом № ҚР ДСМ-76.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83E3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 Копия договора на обеспечение обучающихся питанием.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7396B" w14:textId="77777777" w:rsidR="00527D6A" w:rsidRPr="00527D6A" w:rsidRDefault="00527D6A" w:rsidP="00527D6A">
            <w:pPr>
              <w:spacing w:after="20" w:line="276" w:lineRule="auto"/>
              <w:jc w:val="both"/>
              <w:rPr>
                <w:sz w:val="22"/>
                <w:szCs w:val="22"/>
                <w:lang w:eastAsia="en-US"/>
              </w:rPr>
            </w:pPr>
            <w:r w:rsidRPr="00527D6A">
              <w:rPr>
                <w:color w:val="000000"/>
                <w:sz w:val="20"/>
                <w:szCs w:val="22"/>
                <w:lang w:eastAsia="en-US"/>
              </w:rPr>
              <w:t>Прилагаются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 Копия договора на обеспечение обучающихся питанием.</w:t>
            </w:r>
          </w:p>
        </w:tc>
      </w:tr>
      <w:tr w:rsidR="00527D6A" w:rsidRPr="00527D6A" w14:paraId="1E3E85B1"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21B24"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7FAE2" w14:textId="77777777" w:rsidR="00527D6A" w:rsidRPr="00527D6A" w:rsidRDefault="00527D6A" w:rsidP="00527D6A">
            <w:pPr>
              <w:spacing w:after="20" w:line="276" w:lineRule="auto"/>
              <w:jc w:val="both"/>
              <w:rPr>
                <w:sz w:val="22"/>
                <w:szCs w:val="22"/>
                <w:lang w:eastAsia="en-US"/>
              </w:rPr>
            </w:pPr>
            <w:r w:rsidRPr="00527D6A">
              <w:rPr>
                <w:color w:val="000000"/>
                <w:sz w:val="20"/>
                <w:szCs w:val="22"/>
                <w:lang w:eastAsia="en-US"/>
              </w:rPr>
              <w:t xml:space="preserve">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приказом № ҚР ДСМ-76, и требованиям пожарной безопасности, утвержденным приказом министра по чрезвычайным ситуациям Республики Казахстан от 21 февраля 2022 </w:t>
            </w:r>
            <w:r w:rsidRPr="00527D6A">
              <w:rPr>
                <w:color w:val="000000"/>
                <w:sz w:val="20"/>
                <w:szCs w:val="22"/>
                <w:lang w:eastAsia="en-US"/>
              </w:rPr>
              <w:lastRenderedPageBreak/>
              <w:t>года № 55 "Об утверждении Правил пожарной безопасности" (зарегистрирован в Реестре государственной регистрации нормативных правовых актов за № 26867) (далее – приказ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A2E5" w14:textId="74BDA0D6"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 xml:space="preserve"> Сведения о полезной учебной площади, наличии материально-технической базы (по форме согласно приложению 5 к настоящим квалификационным требованиям). Копии документов, подтверждающих право хозяйственного ведения или оперативного управления, или доверительного управления, или договора аренды на здание. Копия санитарно-эпидемиологического заключения на каждый объект (учебный корпус). Копия акта/письма о результатах проверки на соответствие в области пожарной безопасности на каждый объект (учебный корпус) за </w:t>
            </w:r>
            <w:r w:rsidRPr="00527D6A">
              <w:rPr>
                <w:color w:val="000000"/>
                <w:sz w:val="20"/>
                <w:szCs w:val="22"/>
                <w:lang w:eastAsia="en-US"/>
              </w:rPr>
              <w:lastRenderedPageBreak/>
              <w:t>исключением вновь открываемых организаций образования. Для вновь открываемых организаций образования – копии приказа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первичных средств пожаротушения в соответствии с приложениями 1, 2, 3 приказа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5E928" w14:textId="47540C9F"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 xml:space="preserve">Прилагаются сведения о полезной учебной площади, наличии материально-технической базы (по форме согласно приложению 5 к настоящим квалификационным требованиям). Копии документов, подтверждающих право хозяйственного ведения или оперативного управления, или доверительного управления, или договора аренды на здание. Копия санитарно-эпидемиологического заключения на каждый объект (учебный корпус). Копия акта/письма о результатах проверки на соответствие в области </w:t>
            </w:r>
            <w:r w:rsidRPr="00527D6A">
              <w:rPr>
                <w:color w:val="000000"/>
                <w:sz w:val="20"/>
                <w:szCs w:val="22"/>
                <w:lang w:eastAsia="en-US"/>
              </w:rPr>
              <w:lastRenderedPageBreak/>
              <w:t xml:space="preserve">пожарной безопасности на каждый объект (учебный корпус) </w:t>
            </w:r>
          </w:p>
        </w:tc>
      </w:tr>
      <w:tr w:rsidR="00527D6A" w:rsidRPr="00527D6A" w14:paraId="38A6269D"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B88D4"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D0953" w14:textId="77777777" w:rsidR="00527D6A" w:rsidRPr="00527D6A" w:rsidRDefault="00527D6A" w:rsidP="00527D6A">
            <w:pPr>
              <w:spacing w:after="20" w:line="276" w:lineRule="auto"/>
              <w:ind w:left="20"/>
              <w:jc w:val="both"/>
              <w:rPr>
                <w:sz w:val="22"/>
                <w:szCs w:val="22"/>
                <w:lang w:eastAsia="en-US"/>
              </w:rPr>
            </w:pPr>
            <w:bookmarkStart w:id="18" w:name="z26"/>
            <w:r w:rsidRPr="00527D6A">
              <w:rPr>
                <w:color w:val="000000"/>
                <w:sz w:val="20"/>
                <w:szCs w:val="22"/>
                <w:lang w:eastAsia="en-US"/>
              </w:rPr>
              <w:t>Оснащенность компьютерными классами, компьютерами, подключенными к сети интернет, соответствующими нормам,</w:t>
            </w:r>
          </w:p>
          <w:bookmarkEnd w:id="18"/>
          <w:p w14:paraId="76BBACF6"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утвержденным приказом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образования, а также специальных организаций образования</w:t>
            </w:r>
          </w:p>
          <w:p w14:paraId="18E7444B"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(зарегистрирован в Реестре государственной регистрации нормативных правовых актов за № 13272) (далее – приказ № 70);</w:t>
            </w:r>
          </w:p>
          <w:p w14:paraId="7B33AC8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учебными кабинетами, спортивными залами в соответствии с приказом № 348 и Типовыми правилами деятельности организаций дошкольного, начального, основного среднего, общего среднего, технического и профессионального, </w:t>
            </w:r>
            <w:proofErr w:type="spellStart"/>
            <w:r w:rsidRPr="00527D6A">
              <w:rPr>
                <w:color w:val="000000"/>
                <w:sz w:val="20"/>
                <w:szCs w:val="22"/>
                <w:lang w:eastAsia="en-US"/>
              </w:rPr>
              <w:t>послесреднего</w:t>
            </w:r>
            <w:proofErr w:type="spellEnd"/>
            <w:r w:rsidRPr="00527D6A">
              <w:rPr>
                <w:color w:val="000000"/>
                <w:sz w:val="20"/>
                <w:szCs w:val="22"/>
                <w:lang w:eastAsia="en-US"/>
              </w:rPr>
              <w:t xml:space="preserve">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утвержденными приказом министра просвещения Республики Казахстан от 31 августа 2022 года № 385 "Об утверждении Типовых правил деятельности организаций дошкольного, начального, основного среднего, общего среднего, технического и профессионального, </w:t>
            </w:r>
            <w:proofErr w:type="spellStart"/>
            <w:r w:rsidRPr="00527D6A">
              <w:rPr>
                <w:color w:val="000000"/>
                <w:sz w:val="20"/>
                <w:szCs w:val="22"/>
                <w:lang w:eastAsia="en-US"/>
              </w:rPr>
              <w:t>послесреднего</w:t>
            </w:r>
            <w:proofErr w:type="spellEnd"/>
            <w:r w:rsidRPr="00527D6A">
              <w:rPr>
                <w:color w:val="000000"/>
                <w:sz w:val="20"/>
                <w:szCs w:val="22"/>
                <w:lang w:eastAsia="en-US"/>
              </w:rPr>
              <w:t xml:space="preserve"> образования, </w:t>
            </w:r>
            <w:r w:rsidRPr="00527D6A">
              <w:rPr>
                <w:color w:val="000000"/>
                <w:sz w:val="20"/>
                <w:szCs w:val="22"/>
                <w:lang w:eastAsia="en-US"/>
              </w:rPr>
              <w:lastRenderedPageBreak/>
              <w:t>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(зарегистрирован в Реестре государственной регистрации нормативных правовых актов за № 29329) (далее – приказ № 385);</w:t>
            </w:r>
          </w:p>
          <w:p w14:paraId="086E116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доменного имени третьего уровня в зоне </w:t>
            </w:r>
            <w:proofErr w:type="spellStart"/>
            <w:r w:rsidRPr="00527D6A">
              <w:rPr>
                <w:color w:val="000000"/>
                <w:sz w:val="20"/>
                <w:szCs w:val="22"/>
                <w:lang w:val="en-US" w:eastAsia="en-US"/>
              </w:rPr>
              <w:t>edu</w:t>
            </w:r>
            <w:proofErr w:type="spellEnd"/>
            <w:r w:rsidRPr="00527D6A">
              <w:rPr>
                <w:color w:val="000000"/>
                <w:sz w:val="20"/>
                <w:szCs w:val="22"/>
                <w:lang w:eastAsia="en-US"/>
              </w:rPr>
              <w:t>.</w:t>
            </w:r>
            <w:proofErr w:type="spellStart"/>
            <w:r w:rsidRPr="00527D6A">
              <w:rPr>
                <w:color w:val="000000"/>
                <w:sz w:val="20"/>
                <w:szCs w:val="22"/>
                <w:lang w:val="en-US" w:eastAsia="en-US"/>
              </w:rPr>
              <w:t>kz</w:t>
            </w:r>
            <w:proofErr w:type="spellEnd"/>
            <w:r w:rsidRPr="00527D6A">
              <w:rPr>
                <w:color w:val="000000"/>
                <w:sz w:val="20"/>
                <w:szCs w:val="22"/>
                <w:lang w:eastAsia="en-US"/>
              </w:rPr>
              <w:t>; - наличие оборудования и мебели, утвержденных приказом № 70,</w:t>
            </w:r>
          </w:p>
          <w:p w14:paraId="019F7BE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наличие оборудованных шкафов для индивидуального использования, утвержденных приказом № 385;</w:t>
            </w:r>
          </w:p>
          <w:p w14:paraId="5E61500A"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наличие питьевых фонтанчиков, утвержденных приказом № ҚР ДСМ-76;</w:t>
            </w:r>
          </w:p>
          <w:p w14:paraId="56488AE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наличие в здании санитарных узлов (унитазы, умывальные раковины), соответствующих санитарным правилам, утвержденным приказом № ҚР ДСМ-76;</w:t>
            </w:r>
          </w:p>
          <w:p w14:paraId="38052A6A" w14:textId="77777777" w:rsidR="00527D6A" w:rsidRPr="00527D6A" w:rsidRDefault="00527D6A" w:rsidP="00527D6A">
            <w:pPr>
              <w:spacing w:after="20" w:line="276" w:lineRule="auto"/>
              <w:ind w:left="20"/>
              <w:jc w:val="both"/>
              <w:rPr>
                <w:color w:val="000000"/>
                <w:sz w:val="20"/>
                <w:szCs w:val="22"/>
                <w:lang w:eastAsia="en-US"/>
              </w:rPr>
            </w:pPr>
            <w:r w:rsidRPr="00527D6A">
              <w:rPr>
                <w:color w:val="000000"/>
                <w:sz w:val="20"/>
                <w:szCs w:val="22"/>
                <w:lang w:eastAsia="en-US"/>
              </w:rPr>
              <w:t xml:space="preserve"> Для государственных организаций образования наличие видеонаблюдения в помещениях и (или) на прилегающих территориях организации образования согласно совместному приказу, утвержденному приказами министра образования и науки Республики Казахстан от 23 января 2019 года № 32 и министра внутренних дел от 23 января 2019 года № 49 "Об утверждении Стандартов и требований к оснащению организаций дошкольного и среднего образования системами </w:t>
            </w:r>
          </w:p>
          <w:p w14:paraId="3938F954" w14:textId="77777777" w:rsidR="00527D6A" w:rsidRPr="00527D6A" w:rsidRDefault="00527D6A" w:rsidP="00527D6A">
            <w:pPr>
              <w:spacing w:after="20" w:line="276" w:lineRule="auto"/>
              <w:ind w:left="20"/>
              <w:jc w:val="both"/>
              <w:rPr>
                <w:color w:val="000000"/>
                <w:sz w:val="20"/>
                <w:szCs w:val="22"/>
                <w:lang w:eastAsia="en-US"/>
              </w:rPr>
            </w:pPr>
          </w:p>
          <w:p w14:paraId="59C1D6AB"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видеонаблюдения" (зарегистрирован в Реестре государственной регистрации нормативных правовых актов за № 18239) (далее – приказы № 32 и № 49).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53F13"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lastRenderedPageBreak/>
              <w:t xml:space="preserve"> Сведения о материально-техническом обеспечении образовательного процесса, в том числе о наличии компьютерных классов, компьютеров, для государственных организаций образования наличие видеокамер в помещениях и на территории организации образования (по форме согласно приложению </w:t>
            </w:r>
            <w:r w:rsidRPr="00527D6A">
              <w:rPr>
                <w:color w:val="000000"/>
                <w:sz w:val="20"/>
                <w:szCs w:val="22"/>
                <w:lang w:val="en-US" w:eastAsia="en-US"/>
              </w:rPr>
              <w:t xml:space="preserve">6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1BDC0" w14:textId="77777777" w:rsidR="00527D6A" w:rsidRPr="00527D6A" w:rsidRDefault="00527D6A" w:rsidP="00527D6A">
            <w:pPr>
              <w:spacing w:after="20" w:line="276" w:lineRule="auto"/>
              <w:ind w:left="20"/>
              <w:jc w:val="both"/>
              <w:rPr>
                <w:color w:val="000000"/>
                <w:sz w:val="20"/>
                <w:szCs w:val="22"/>
                <w:lang w:eastAsia="en-US"/>
              </w:rPr>
            </w:pPr>
            <w:bookmarkStart w:id="19" w:name="z34"/>
            <w:r w:rsidRPr="00527D6A">
              <w:rPr>
                <w:color w:val="000000"/>
                <w:sz w:val="20"/>
                <w:szCs w:val="22"/>
                <w:lang w:eastAsia="en-US"/>
              </w:rPr>
              <w:t>Квалификационное требование об оснащенности компьютерными классами, подключенными к сети интернет</w:t>
            </w:r>
            <w:bookmarkEnd w:id="19"/>
            <w:r w:rsidRPr="00527D6A">
              <w:rPr>
                <w:color w:val="000000"/>
                <w:sz w:val="20"/>
                <w:szCs w:val="22"/>
                <w:lang w:eastAsia="en-US"/>
              </w:rPr>
              <w:t xml:space="preserve">. </w:t>
            </w:r>
          </w:p>
          <w:p w14:paraId="59B966B5"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материально-техническом обеспечении образовательного процесса, в том числе о наличии компьютерных классов, компьютеров, для государственных организаций образования наличие видеокамер в помещениях и на территории организации образования (по форме согласно приложению </w:t>
            </w:r>
            <w:r w:rsidRPr="00527D6A">
              <w:rPr>
                <w:color w:val="000000"/>
                <w:sz w:val="20"/>
                <w:szCs w:val="22"/>
                <w:lang w:val="en-US" w:eastAsia="en-US"/>
              </w:rPr>
              <w:t xml:space="preserve">6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r>
      <w:tr w:rsidR="00527D6A" w:rsidRPr="00527D6A" w14:paraId="43405B0A"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42E59"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6-1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2F9F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Обеспечение повышения квалификации педагогов по соответствующему профилю и руководящих кадров организаций образования не реже одного раза в три </w:t>
            </w:r>
            <w:r w:rsidRPr="00527D6A">
              <w:rPr>
                <w:color w:val="000000"/>
                <w:sz w:val="20"/>
                <w:szCs w:val="22"/>
                <w:lang w:eastAsia="en-US"/>
              </w:rPr>
              <w:lastRenderedPageBreak/>
              <w:t>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BD583"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lastRenderedPageBreak/>
              <w:t xml:space="preserve"> Сведения о повышении квалификации педагогов и руководящих кадров (по форме согласно приложению </w:t>
            </w:r>
            <w:r w:rsidRPr="00527D6A">
              <w:rPr>
                <w:color w:val="000000"/>
                <w:sz w:val="20"/>
                <w:szCs w:val="22"/>
                <w:lang w:val="en-US" w:eastAsia="en-US"/>
              </w:rPr>
              <w:t xml:space="preserve">8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0AF48E" w14:textId="77777777" w:rsidR="00527D6A" w:rsidRPr="00527D6A" w:rsidRDefault="00527D6A" w:rsidP="00527D6A">
            <w:pPr>
              <w:spacing w:after="20" w:line="276" w:lineRule="auto"/>
              <w:ind w:left="20"/>
              <w:jc w:val="both"/>
              <w:rPr>
                <w:color w:val="000000"/>
                <w:sz w:val="20"/>
                <w:szCs w:val="22"/>
                <w:lang w:eastAsia="en-US"/>
              </w:rPr>
            </w:pPr>
            <w:r w:rsidRPr="00527D6A">
              <w:rPr>
                <w:color w:val="000000"/>
                <w:sz w:val="20"/>
                <w:szCs w:val="22"/>
                <w:lang w:eastAsia="en-US"/>
              </w:rPr>
              <w:t xml:space="preserve">Прилагаются сведения о повышении квалификации педагогов и руководящих кадров (по форме согласно </w:t>
            </w:r>
            <w:r w:rsidRPr="00527D6A">
              <w:rPr>
                <w:color w:val="000000"/>
                <w:sz w:val="20"/>
                <w:szCs w:val="22"/>
                <w:lang w:eastAsia="en-US"/>
              </w:rPr>
              <w:lastRenderedPageBreak/>
              <w:t xml:space="preserve">приложению </w:t>
            </w:r>
            <w:r w:rsidRPr="00527D6A">
              <w:rPr>
                <w:color w:val="000000"/>
                <w:sz w:val="20"/>
                <w:szCs w:val="22"/>
                <w:lang w:val="en-US" w:eastAsia="en-US"/>
              </w:rPr>
              <w:t xml:space="preserve">8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p w14:paraId="1354CFFE" w14:textId="77777777" w:rsidR="00527D6A" w:rsidRPr="00527D6A" w:rsidRDefault="00527D6A" w:rsidP="00527D6A">
            <w:pPr>
              <w:spacing w:after="20" w:line="276" w:lineRule="auto"/>
              <w:ind w:left="20"/>
              <w:jc w:val="both"/>
              <w:rPr>
                <w:color w:val="000000"/>
                <w:sz w:val="20"/>
                <w:szCs w:val="22"/>
                <w:lang w:eastAsia="en-US"/>
              </w:rPr>
            </w:pPr>
          </w:p>
          <w:p w14:paraId="37BC0609" w14:textId="77777777" w:rsidR="00527D6A" w:rsidRPr="00527D6A" w:rsidRDefault="00527D6A" w:rsidP="00527D6A">
            <w:pPr>
              <w:spacing w:after="20" w:line="276" w:lineRule="auto"/>
              <w:ind w:left="20"/>
              <w:jc w:val="both"/>
              <w:rPr>
                <w:sz w:val="22"/>
                <w:szCs w:val="22"/>
                <w:lang w:eastAsia="en-US"/>
              </w:rPr>
            </w:pPr>
          </w:p>
        </w:tc>
      </w:tr>
      <w:tr w:rsidR="00527D6A" w:rsidRPr="00527D6A" w14:paraId="5DFE7778"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16B52"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EF6B7"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информационной системы управления образованием с актуальными базами данных о контингенте в соответствии с формами административных данных в рамках образовательного мониторинга, утвержденными приказом Министра образования и науки Республики Казахстан от 27 декабря 2012 года № 570 "Об утверждении форм административных данных в рамках образовательного мониторинга" (зарегистрирован в Реестре государственной регистрации нормативных правовых актов за № 8369) (далее – приказ № 570), и соответствие фактических данных с информационной системой "Национальная образовательная база данных" (далее – НОБД).</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BA0B9"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наличии информационной системы управления образованием (по форме согласно приложению </w:t>
            </w:r>
            <w:r w:rsidRPr="00527D6A">
              <w:rPr>
                <w:color w:val="000000"/>
                <w:sz w:val="20"/>
                <w:szCs w:val="22"/>
                <w:lang w:val="en-US" w:eastAsia="en-US"/>
              </w:rPr>
              <w:t xml:space="preserve">6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1B5AC"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Прилагаются сведения о наличии информационной системы управления образованием (по форме согласно приложению </w:t>
            </w:r>
            <w:r w:rsidRPr="00527D6A">
              <w:rPr>
                <w:color w:val="000000"/>
                <w:sz w:val="20"/>
                <w:szCs w:val="22"/>
                <w:lang w:val="en-US" w:eastAsia="en-US"/>
              </w:rPr>
              <w:t xml:space="preserve">6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p w14:paraId="1BF34082" w14:textId="77777777" w:rsidR="00527D6A" w:rsidRPr="00527D6A" w:rsidRDefault="00527D6A" w:rsidP="00527D6A">
            <w:pPr>
              <w:spacing w:after="20" w:line="276" w:lineRule="auto"/>
              <w:ind w:left="20"/>
              <w:jc w:val="both"/>
              <w:rPr>
                <w:sz w:val="22"/>
                <w:szCs w:val="22"/>
                <w:lang w:val="en-US" w:eastAsia="en-US"/>
              </w:rPr>
            </w:pPr>
          </w:p>
        </w:tc>
      </w:tr>
      <w:tr w:rsidR="00527D6A" w:rsidRPr="00527D6A" w14:paraId="444C1592"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A11EF"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7-1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EC168"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министра образования и науки Республики Казахстан от 12 января 2022 года № 6 "Об утверждении Правил психолого-педагогического сопровождения в организациях образования" (зарегистрирован в Реестре государственной регистрации нормативных правовых актов за № 26513) (далее – приказ № 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EACD7"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об условиях для лиц с особыми образовательными потребностями в зданиях (учебных корпусах) (по форме согласно приложению </w:t>
            </w:r>
            <w:r w:rsidRPr="00527D6A">
              <w:rPr>
                <w:color w:val="000000"/>
                <w:sz w:val="20"/>
                <w:szCs w:val="22"/>
                <w:lang w:val="en-US" w:eastAsia="en-US"/>
              </w:rPr>
              <w:t xml:space="preserve">5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989E6"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об условиях для лиц с особыми образовательными потребностями в зданиях (учебных корпусах) (по форме согласно приложению </w:t>
            </w:r>
            <w:r w:rsidRPr="00527D6A">
              <w:rPr>
                <w:color w:val="000000"/>
                <w:sz w:val="20"/>
                <w:szCs w:val="22"/>
                <w:lang w:val="en-US" w:eastAsia="en-US"/>
              </w:rPr>
              <w:t xml:space="preserve">5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r>
      <w:tr w:rsidR="00527D6A" w:rsidRPr="00527D6A" w14:paraId="136F2661" w14:textId="77777777" w:rsidTr="00137D97">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453C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2. Для деятельности организаций образования, реализующих общеобразовательные программы основного среднего образования</w:t>
            </w:r>
          </w:p>
        </w:tc>
      </w:tr>
      <w:tr w:rsidR="00527D6A" w:rsidRPr="00527D6A" w14:paraId="0CE9323F"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02158"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BF91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Соответствие рабочих учебных планов типовым учебным планам, утвержденных приказом № 500 от 8 ноября 2012 года, и Государственному общеобязательному стандарту основного среднего образования, утвержденному приказом № 348.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FFC8A"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Копии рабочих учебных планов, разработанных в соответствии с типовыми учебными планами, утвержденных руководителем организации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80668" w14:textId="77777777" w:rsidR="00527D6A" w:rsidRPr="00527D6A" w:rsidRDefault="00527D6A" w:rsidP="00527D6A">
            <w:pPr>
              <w:spacing w:after="20" w:line="276" w:lineRule="auto"/>
              <w:ind w:left="20"/>
              <w:jc w:val="both"/>
              <w:rPr>
                <w:sz w:val="22"/>
                <w:szCs w:val="22"/>
                <w:lang w:eastAsia="en-US"/>
              </w:rPr>
            </w:pPr>
            <w:r w:rsidRPr="00527D6A">
              <w:rPr>
                <w:sz w:val="22"/>
                <w:szCs w:val="22"/>
                <w:lang w:eastAsia="en-US"/>
              </w:rPr>
              <w:t>копии прилагаются</w:t>
            </w:r>
          </w:p>
          <w:p w14:paraId="14EAC08A" w14:textId="77777777" w:rsidR="00527D6A" w:rsidRPr="00527D6A" w:rsidRDefault="00527D6A" w:rsidP="00527D6A">
            <w:pPr>
              <w:spacing w:after="20" w:line="276" w:lineRule="auto"/>
              <w:ind w:left="20"/>
              <w:jc w:val="both"/>
              <w:rPr>
                <w:sz w:val="22"/>
                <w:szCs w:val="22"/>
                <w:lang w:eastAsia="en-US"/>
              </w:rPr>
            </w:pPr>
          </w:p>
        </w:tc>
      </w:tr>
      <w:tr w:rsidR="00527D6A" w:rsidRPr="00527D6A" w14:paraId="5BF0B2C5"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3952A2"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3F016"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основного среднего образования для малокомплектных школ не менее 25 %; для общеобразовательных школ, школ-гимназий, школ-лицеев не менее 35 %; для лицеев не менее 40 %, из них доля педагогов естественно-математического направления не менее 30 %; для гимназий не менее 40%, из них доля педагогов общественно-гуманитарного направления не менее 30 %; для специализированных организаций образования для одаренных лиц не менее 45 %, в том числе (при наличии)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E50AA"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об укомплектованности педагогическими и преподавательскими кадрами (по форме согласно приложению </w:t>
            </w:r>
            <w:r w:rsidRPr="00527D6A">
              <w:rPr>
                <w:color w:val="000000"/>
                <w:sz w:val="20"/>
                <w:szCs w:val="22"/>
                <w:lang w:val="en-US" w:eastAsia="en-US"/>
              </w:rPr>
              <w:t xml:space="preserve">1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946F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об укомплектованности педагогическими и преподавательскими кадрами (по форме согласно приложению </w:t>
            </w:r>
            <w:r w:rsidRPr="00527D6A">
              <w:rPr>
                <w:color w:val="000000"/>
                <w:sz w:val="20"/>
                <w:szCs w:val="22"/>
                <w:lang w:val="en-US" w:eastAsia="en-US"/>
              </w:rPr>
              <w:t xml:space="preserve">1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p w14:paraId="4294A7A8" w14:textId="77777777" w:rsidR="00527D6A" w:rsidRPr="00527D6A" w:rsidRDefault="00527D6A" w:rsidP="00527D6A">
            <w:pPr>
              <w:spacing w:after="20" w:line="276" w:lineRule="auto"/>
              <w:ind w:left="20"/>
              <w:jc w:val="both"/>
              <w:rPr>
                <w:sz w:val="22"/>
                <w:szCs w:val="22"/>
                <w:lang w:eastAsia="en-US"/>
              </w:rPr>
            </w:pPr>
          </w:p>
        </w:tc>
      </w:tr>
      <w:tr w:rsidR="00527D6A" w:rsidRPr="00527D6A" w14:paraId="272D8755"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70822"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9-1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FCEA6"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библиотечного фонда учебной и художественной литературы в соответствии с нормами, утвержденными приказом № 44, и перечнем учебников, утвержденным приказом № 216.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7AF63"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наличии фонда учебной и художественной литературы (по форме согласно приложению </w:t>
            </w:r>
            <w:r w:rsidRPr="00527D6A">
              <w:rPr>
                <w:color w:val="000000"/>
                <w:sz w:val="20"/>
                <w:szCs w:val="22"/>
                <w:lang w:val="en-US" w:eastAsia="en-US"/>
              </w:rPr>
              <w:t xml:space="preserve">2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0572F" w14:textId="77777777" w:rsidR="00527D6A" w:rsidRPr="00527D6A" w:rsidRDefault="00527D6A" w:rsidP="00527D6A">
            <w:pPr>
              <w:spacing w:after="20" w:line="276" w:lineRule="auto"/>
              <w:jc w:val="both"/>
              <w:rPr>
                <w:sz w:val="22"/>
                <w:szCs w:val="22"/>
                <w:lang w:eastAsia="en-US"/>
              </w:rPr>
            </w:pPr>
            <w:r w:rsidRPr="00527D6A">
              <w:rPr>
                <w:color w:val="000000"/>
                <w:sz w:val="20"/>
                <w:szCs w:val="22"/>
                <w:lang w:eastAsia="en-US"/>
              </w:rPr>
              <w:t xml:space="preserve">Прилагаются сведения о наличии фонда учебной и художественной литературы (по форме согласно приложению </w:t>
            </w:r>
            <w:r w:rsidRPr="00527D6A">
              <w:rPr>
                <w:color w:val="000000"/>
                <w:sz w:val="20"/>
                <w:szCs w:val="22"/>
                <w:lang w:val="en-US" w:eastAsia="en-US"/>
              </w:rPr>
              <w:t xml:space="preserve">2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eastAsia="en-US"/>
              </w:rPr>
              <w:t xml:space="preserve"> (библиотека)</w:t>
            </w:r>
          </w:p>
        </w:tc>
      </w:tr>
      <w:tr w:rsidR="00527D6A" w:rsidRPr="00527D6A" w14:paraId="1134C0FE"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D98E1"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EB0C6"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приказом № 141.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08F3E" w14:textId="77777777" w:rsidR="00527D6A" w:rsidRPr="00527D6A" w:rsidRDefault="00527D6A" w:rsidP="00527D6A">
            <w:pPr>
              <w:spacing w:after="20" w:line="276" w:lineRule="auto"/>
              <w:ind w:left="20"/>
              <w:jc w:val="both"/>
              <w:rPr>
                <w:sz w:val="22"/>
                <w:szCs w:val="22"/>
                <w:lang w:eastAsia="en-US"/>
              </w:rPr>
            </w:pPr>
            <w:bookmarkStart w:id="20" w:name="z37"/>
            <w:r w:rsidRPr="00527D6A">
              <w:rPr>
                <w:color w:val="000000"/>
                <w:sz w:val="20"/>
                <w:szCs w:val="22"/>
                <w:lang w:eastAsia="en-US"/>
              </w:rPr>
              <w:t xml:space="preserve">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bookmarkEnd w:id="20"/>
          <w:p w14:paraId="5D642C4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Копия договора с организацией здравоохранения на медицинское обслуживание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03185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Прилагаются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p w14:paraId="7CCAF56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Копия договора с организацией здравоохранения на медицинское обслуживание обучающихся.</w:t>
            </w:r>
          </w:p>
        </w:tc>
      </w:tr>
      <w:tr w:rsidR="00527D6A" w:rsidRPr="00527D6A" w14:paraId="4E8E10A2"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C84A6"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11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9ACD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санитарно-эпидемиологического благополучия населения или договора на обеспечение обучающихся питанием, предусмотренных санитарными правилами, утвержденными приказом № ҚР ДСМ-76.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9B54F" w14:textId="77777777" w:rsidR="00527D6A" w:rsidRPr="00527D6A" w:rsidRDefault="00527D6A" w:rsidP="00527D6A">
            <w:pPr>
              <w:spacing w:after="20" w:line="276" w:lineRule="auto"/>
              <w:ind w:left="20"/>
              <w:jc w:val="both"/>
              <w:rPr>
                <w:sz w:val="22"/>
                <w:szCs w:val="22"/>
                <w:lang w:eastAsia="en-US"/>
              </w:rPr>
            </w:pPr>
            <w:bookmarkStart w:id="21" w:name="z40"/>
            <w:r w:rsidRPr="00527D6A">
              <w:rPr>
                <w:color w:val="000000"/>
                <w:sz w:val="20"/>
                <w:szCs w:val="22"/>
                <w:lang w:eastAsia="en-US"/>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w:t>
            </w:r>
          </w:p>
          <w:bookmarkEnd w:id="21"/>
          <w:p w14:paraId="4B3D90C8"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договора на обеспечение обучающихся питанием.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836E1" w14:textId="77777777" w:rsidR="00527D6A" w:rsidRPr="00527D6A" w:rsidRDefault="00527D6A" w:rsidP="00527D6A">
            <w:pPr>
              <w:spacing w:after="20" w:line="276" w:lineRule="auto"/>
              <w:jc w:val="both"/>
              <w:rPr>
                <w:sz w:val="22"/>
                <w:szCs w:val="22"/>
                <w:lang w:eastAsia="en-US"/>
              </w:rPr>
            </w:pPr>
            <w:r w:rsidRPr="00527D6A">
              <w:rPr>
                <w:color w:val="000000"/>
                <w:sz w:val="20"/>
                <w:szCs w:val="22"/>
                <w:lang w:eastAsia="en-US"/>
              </w:rPr>
              <w:t>Прилагаются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 Копия договора на обеспечение обучающихся питанием.</w:t>
            </w:r>
          </w:p>
        </w:tc>
      </w:tr>
      <w:tr w:rsidR="00527D6A" w:rsidRPr="00527D6A" w14:paraId="12F4D282"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20E7DA"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B573B"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аренды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приказом № ҚР ДСМ-76, и требованиям пожарной безопасности, утвержденным приказом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E65BF" w14:textId="77777777" w:rsidR="00527D6A" w:rsidRPr="00527D6A" w:rsidRDefault="00527D6A" w:rsidP="00527D6A">
            <w:pPr>
              <w:spacing w:after="20" w:line="276" w:lineRule="auto"/>
              <w:ind w:left="20"/>
              <w:jc w:val="both"/>
              <w:rPr>
                <w:sz w:val="22"/>
                <w:szCs w:val="22"/>
                <w:lang w:eastAsia="en-US"/>
              </w:rPr>
            </w:pPr>
            <w:bookmarkStart w:id="22" w:name="z41"/>
            <w:r w:rsidRPr="00527D6A">
              <w:rPr>
                <w:color w:val="000000"/>
                <w:sz w:val="20"/>
                <w:szCs w:val="22"/>
                <w:lang w:eastAsia="en-US"/>
              </w:rPr>
              <w:t xml:space="preserve"> Сведения о полезной учебной площади, наличии материально-технической базы (по форме согласно приложению 5 к настоящим квалификационным требованиям).</w:t>
            </w:r>
          </w:p>
          <w:bookmarkEnd w:id="22"/>
          <w:p w14:paraId="62923F3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Копии документов, подтверждающих право хозяйственного ведения или оперативного управления, или доверительного управления на здания, или договора аренды на здание.</w:t>
            </w:r>
          </w:p>
          <w:p w14:paraId="1F8FA08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санитарно-эпидемиологического заключения на каждый объект (учебный корпус).</w:t>
            </w:r>
          </w:p>
          <w:p w14:paraId="640E57CC"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Копия акта/письма о результатах проверки на соответствие в области пожарной безопасности на каждый объект (учебный корпус) за исключением вновь открываемых организаций образования.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B1783" w14:textId="6C913622"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полезной учебной площади, наличии материально-технической базы (по форме согласно приложению 5 к настоящим квалификационным требованиям). Копии документов, подтверждающих право хозяйственного ведения или оперативного управления, или доверительного управления, или договора аренды на здание. Копия санитарно-эпидемиологического заключения на каждый объект (учебный корпус). Копия акта/письма о результатах проверки на соответствие в области пожарной безопасности на каждый объект (учебный корпус) за исключением вновь открываемых организаций образования. </w:t>
            </w:r>
          </w:p>
          <w:p w14:paraId="7CD1AD5D" w14:textId="77777777" w:rsidR="00527D6A" w:rsidRPr="00527D6A" w:rsidRDefault="00527D6A" w:rsidP="00527D6A">
            <w:pPr>
              <w:spacing w:after="20" w:line="276" w:lineRule="auto"/>
              <w:ind w:left="20"/>
              <w:jc w:val="both"/>
              <w:rPr>
                <w:sz w:val="22"/>
                <w:szCs w:val="22"/>
                <w:lang w:eastAsia="en-US"/>
              </w:rPr>
            </w:pPr>
          </w:p>
        </w:tc>
      </w:tr>
      <w:tr w:rsidR="00527D6A" w:rsidRPr="00527D6A" w14:paraId="16B44EF7"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C734E"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06C61" w14:textId="77777777" w:rsidR="00527D6A" w:rsidRPr="00527D6A" w:rsidRDefault="00527D6A" w:rsidP="00527D6A">
            <w:pPr>
              <w:spacing w:after="20" w:line="276" w:lineRule="auto"/>
              <w:ind w:left="20"/>
              <w:jc w:val="both"/>
              <w:rPr>
                <w:sz w:val="22"/>
                <w:szCs w:val="22"/>
                <w:lang w:eastAsia="en-US"/>
              </w:rPr>
            </w:pPr>
            <w:bookmarkStart w:id="23" w:name="z44"/>
            <w:r w:rsidRPr="00527D6A">
              <w:rPr>
                <w:color w:val="000000"/>
                <w:sz w:val="20"/>
                <w:szCs w:val="22"/>
                <w:lang w:eastAsia="en-US"/>
              </w:rPr>
              <w:t>Оснащенность компьютерными классами, компьютерами, подключенными к сети интернет, соответствующими нормам,</w:t>
            </w:r>
          </w:p>
          <w:bookmarkEnd w:id="23"/>
          <w:p w14:paraId="75EA6E12"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утвержденными приказом № 70;</w:t>
            </w:r>
          </w:p>
          <w:p w14:paraId="3D8DA88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учебными предметными кабинетами, лабораториями, спортивными залами в соответствии с приказами № 348 и № 385; для малокомплектных школ наличие учебно-лабораторного оборудования по предметам физика, химия, биология;</w:t>
            </w:r>
          </w:p>
          <w:p w14:paraId="7E86B31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 xml:space="preserve">- наличие доменного имени третьего уровня в зоне </w:t>
            </w:r>
            <w:proofErr w:type="spellStart"/>
            <w:r w:rsidRPr="00527D6A">
              <w:rPr>
                <w:color w:val="000000"/>
                <w:sz w:val="20"/>
                <w:szCs w:val="22"/>
                <w:lang w:val="en-US" w:eastAsia="en-US"/>
              </w:rPr>
              <w:t>edu</w:t>
            </w:r>
            <w:proofErr w:type="spellEnd"/>
            <w:r w:rsidRPr="00527D6A">
              <w:rPr>
                <w:color w:val="000000"/>
                <w:sz w:val="20"/>
                <w:szCs w:val="22"/>
                <w:lang w:eastAsia="en-US"/>
              </w:rPr>
              <w:t>.</w:t>
            </w:r>
            <w:proofErr w:type="spellStart"/>
            <w:r w:rsidRPr="00527D6A">
              <w:rPr>
                <w:color w:val="000000"/>
                <w:sz w:val="20"/>
                <w:szCs w:val="22"/>
                <w:lang w:val="en-US" w:eastAsia="en-US"/>
              </w:rPr>
              <w:t>kz</w:t>
            </w:r>
            <w:proofErr w:type="spellEnd"/>
            <w:r w:rsidRPr="00527D6A">
              <w:rPr>
                <w:color w:val="000000"/>
                <w:sz w:val="20"/>
                <w:szCs w:val="22"/>
                <w:lang w:eastAsia="en-US"/>
              </w:rPr>
              <w:t>; - наличие оборудования и мебели, утвержденными приказом № 70;</w:t>
            </w:r>
          </w:p>
          <w:p w14:paraId="10911262"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наличие питьевых фонтанчиков, утвержденных приказом № ҚР ДСМ-76;</w:t>
            </w:r>
          </w:p>
          <w:p w14:paraId="287B06DB"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наличие в здании санитарных узлов (унитазы, умывальные раковины), соответствующих санитарным правилам, утвержденным приказом № ҚР ДСМ-76.</w:t>
            </w:r>
          </w:p>
          <w:p w14:paraId="12C2BD7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Для государственных организаций образования наличие видеонаблюдения в помещениях и (или) на прилегающих территориях организации образования согласно приказам № 32 и № 49.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ABFF7"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 xml:space="preserve">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D342B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Прилагаются сведения о материально-техническом обеспечении образовательного процесса (по формам согласно приложениям 5 и 6 к настоящим квалификационным требованиям).</w:t>
            </w:r>
          </w:p>
        </w:tc>
      </w:tr>
      <w:tr w:rsidR="00527D6A" w:rsidRPr="00527D6A" w14:paraId="17C2723A"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6086A"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13-1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D843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5937D"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повышении квалификации педагогов и руководящих кадров (по форме согласно приложению </w:t>
            </w:r>
            <w:r w:rsidRPr="00527D6A">
              <w:rPr>
                <w:color w:val="000000"/>
                <w:sz w:val="20"/>
                <w:szCs w:val="22"/>
                <w:lang w:val="en-US" w:eastAsia="en-US"/>
              </w:rPr>
              <w:t xml:space="preserve">8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7D8BC"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повышении квалификации педагогов и руководящих кадров (по форме согласно приложению </w:t>
            </w:r>
            <w:r w:rsidRPr="00527D6A">
              <w:rPr>
                <w:color w:val="000000"/>
                <w:sz w:val="20"/>
                <w:szCs w:val="22"/>
                <w:lang w:val="en-US" w:eastAsia="en-US"/>
              </w:rPr>
              <w:t xml:space="preserve">8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r>
      <w:tr w:rsidR="00527D6A" w:rsidRPr="00527D6A" w14:paraId="5852E148"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A4CAF4"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AA8B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информационной системы управления образованием с актуальными базами данных о контингенте в соответствии формами административных данных в рамках образовательного мониторинга, утвержденными приказом № 570, и соответствие фактических данных с НОБД.</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F83A0B"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наличии информационной системы управления образованием (по форме согласно приложению </w:t>
            </w:r>
            <w:r w:rsidRPr="00527D6A">
              <w:rPr>
                <w:color w:val="000000"/>
                <w:sz w:val="20"/>
                <w:szCs w:val="22"/>
                <w:lang w:val="en-US" w:eastAsia="en-US"/>
              </w:rPr>
              <w:t xml:space="preserve">6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79A9A"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наличии информационной системы управления образованием (по форме согласно приложению </w:t>
            </w:r>
            <w:r w:rsidRPr="00527D6A">
              <w:rPr>
                <w:color w:val="000000"/>
                <w:sz w:val="20"/>
                <w:szCs w:val="22"/>
                <w:lang w:val="en-US" w:eastAsia="en-US"/>
              </w:rPr>
              <w:t xml:space="preserve">6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r>
      <w:tr w:rsidR="00527D6A" w:rsidRPr="00527D6A" w14:paraId="384E621B"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9711A"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4EC80"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 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1E6A7"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об условиях для лиц с особыми образовательными потребностями в зданиях (учебных корпусах) (по форме согласно приложению </w:t>
            </w:r>
            <w:r w:rsidRPr="00527D6A">
              <w:rPr>
                <w:color w:val="000000"/>
                <w:sz w:val="20"/>
                <w:szCs w:val="22"/>
                <w:lang w:val="en-US" w:eastAsia="en-US"/>
              </w:rPr>
              <w:t xml:space="preserve">5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A940C"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об условиях для лиц с особыми образовательными потребностями в зданиях (учебных корпусах) (по форме согласно приложению </w:t>
            </w:r>
            <w:r w:rsidRPr="00527D6A">
              <w:rPr>
                <w:color w:val="000000"/>
                <w:sz w:val="20"/>
                <w:szCs w:val="22"/>
                <w:lang w:val="en-US" w:eastAsia="en-US"/>
              </w:rPr>
              <w:t xml:space="preserve">5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r>
      <w:tr w:rsidR="00527D6A" w:rsidRPr="00527D6A" w14:paraId="2525E9BA" w14:textId="77777777" w:rsidTr="00137D97">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6862B"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3. Для деятельности организаций образования, реализующих общеобразовательные учебные программы общего среднего образования</w:t>
            </w:r>
          </w:p>
        </w:tc>
      </w:tr>
      <w:tr w:rsidR="00527D6A" w:rsidRPr="00527D6A" w14:paraId="5439E071"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450B3"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8AB7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Соответствие рабочих учебных планов типовым учебным планам, утвержденных приказом № 500 от 8 ноября 2012 года, и Государственному </w:t>
            </w:r>
            <w:r w:rsidRPr="00527D6A">
              <w:rPr>
                <w:color w:val="000000"/>
                <w:sz w:val="20"/>
                <w:szCs w:val="22"/>
                <w:lang w:eastAsia="en-US"/>
              </w:rPr>
              <w:lastRenderedPageBreak/>
              <w:t>общеобязательному стандарту общего среднего образования, утвержденному приказом № 348.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7805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 xml:space="preserve">Копии рабочих учебных планов, разработанных в соответствии с типовыми учебными планами, </w:t>
            </w:r>
            <w:r w:rsidRPr="00527D6A">
              <w:rPr>
                <w:color w:val="000000"/>
                <w:sz w:val="20"/>
                <w:szCs w:val="22"/>
                <w:lang w:eastAsia="en-US"/>
              </w:rPr>
              <w:lastRenderedPageBreak/>
              <w:t>утвержденных руководителем организации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2C68C" w14:textId="77777777" w:rsidR="00527D6A" w:rsidRPr="00527D6A" w:rsidRDefault="00527D6A" w:rsidP="00527D6A">
            <w:pPr>
              <w:spacing w:after="20" w:line="276" w:lineRule="auto"/>
              <w:ind w:left="20"/>
              <w:jc w:val="both"/>
              <w:rPr>
                <w:sz w:val="22"/>
                <w:szCs w:val="22"/>
                <w:lang w:eastAsia="en-US"/>
              </w:rPr>
            </w:pPr>
            <w:r w:rsidRPr="00527D6A">
              <w:rPr>
                <w:sz w:val="22"/>
                <w:szCs w:val="22"/>
                <w:lang w:eastAsia="en-US"/>
              </w:rPr>
              <w:lastRenderedPageBreak/>
              <w:t>Копии прилагаются</w:t>
            </w:r>
          </w:p>
          <w:p w14:paraId="4507B865" w14:textId="77777777" w:rsidR="00527D6A" w:rsidRPr="00527D6A" w:rsidRDefault="00527D6A" w:rsidP="00527D6A">
            <w:pPr>
              <w:spacing w:after="20" w:line="276" w:lineRule="auto"/>
              <w:ind w:left="20"/>
              <w:jc w:val="both"/>
              <w:rPr>
                <w:sz w:val="22"/>
                <w:szCs w:val="22"/>
                <w:lang w:eastAsia="en-US"/>
              </w:rPr>
            </w:pPr>
          </w:p>
        </w:tc>
      </w:tr>
      <w:tr w:rsidR="00527D6A" w:rsidRPr="00527D6A" w14:paraId="1EB2A216"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44284"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16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89845"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общего среднего образования для малокомплектных школ не менее 25 %; для общеобразовательных школ, школ-гимназий, школ-лицеев не менее 35 %; для лицеев не менее 40 %, из них доля педагогов естественно-математического направления не менее 30 %; для гимназий не менее 40 %, из них доля педагогов общественно-гуманитарного направления не менее 30 %; для специализированных организаций образования для одаренных лиц не менее 45 %, в том числе (при наличии)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6727F"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об укомплектованности педагогическими и преподавательскими кадрами (по форме согласно приложению </w:t>
            </w:r>
            <w:r w:rsidRPr="00527D6A">
              <w:rPr>
                <w:color w:val="000000"/>
                <w:sz w:val="20"/>
                <w:szCs w:val="22"/>
                <w:lang w:val="en-US" w:eastAsia="en-US"/>
              </w:rPr>
              <w:t xml:space="preserve">1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34D66"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Прилагаются сведения об укомплектованности педагогическими и преподавательскими кадрами (по форме согласно приложению </w:t>
            </w:r>
            <w:r w:rsidRPr="00527D6A">
              <w:rPr>
                <w:color w:val="000000"/>
                <w:sz w:val="20"/>
                <w:szCs w:val="22"/>
                <w:lang w:val="en-US" w:eastAsia="en-US"/>
              </w:rPr>
              <w:t xml:space="preserve">1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p w14:paraId="42ED2509" w14:textId="77777777" w:rsidR="00527D6A" w:rsidRPr="00527D6A" w:rsidRDefault="00527D6A" w:rsidP="00527D6A">
            <w:pPr>
              <w:spacing w:after="20" w:line="276" w:lineRule="auto"/>
              <w:ind w:left="20"/>
              <w:jc w:val="both"/>
              <w:rPr>
                <w:sz w:val="22"/>
                <w:szCs w:val="22"/>
                <w:lang w:val="en-US" w:eastAsia="en-US"/>
              </w:rPr>
            </w:pPr>
          </w:p>
        </w:tc>
      </w:tr>
      <w:tr w:rsidR="00527D6A" w:rsidRPr="00527D6A" w14:paraId="7D816473"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0FB56"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16-1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B6E7D0"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библиотечного фонда учебной и художественной литературы в соответствии с нормами, утвержденными приказом № 44, и перечнем учебников, утвержденным приказом № 216.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7DAAC"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наличии фонда учебной и художественной литературы (по форме согласно приложению </w:t>
            </w:r>
            <w:r w:rsidRPr="00527D6A">
              <w:rPr>
                <w:color w:val="000000"/>
                <w:sz w:val="20"/>
                <w:szCs w:val="22"/>
                <w:lang w:val="en-US" w:eastAsia="en-US"/>
              </w:rPr>
              <w:t xml:space="preserve">2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CD69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наличии фонда учебной и художественной литературы (по форме согласно приложению </w:t>
            </w:r>
            <w:r w:rsidRPr="00527D6A">
              <w:rPr>
                <w:color w:val="000000"/>
                <w:sz w:val="20"/>
                <w:szCs w:val="22"/>
                <w:lang w:val="en-US" w:eastAsia="en-US"/>
              </w:rPr>
              <w:t xml:space="preserve">2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r>
      <w:tr w:rsidR="00527D6A" w:rsidRPr="00527D6A" w14:paraId="2D97C2EA"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78ACF"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50AEE"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Обеспеченность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w:t>
            </w:r>
            <w:r w:rsidRPr="00527D6A">
              <w:rPr>
                <w:color w:val="000000"/>
                <w:sz w:val="20"/>
                <w:szCs w:val="22"/>
                <w:lang w:eastAsia="en-US"/>
              </w:rPr>
              <w:lastRenderedPageBreak/>
              <w:t>медицинских услуг детскому населению в соответствии с приказом № 141.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11D3C" w14:textId="77777777" w:rsidR="00527D6A" w:rsidRPr="00527D6A" w:rsidRDefault="00527D6A" w:rsidP="00527D6A">
            <w:pPr>
              <w:spacing w:after="20" w:line="276" w:lineRule="auto"/>
              <w:ind w:left="20"/>
              <w:jc w:val="both"/>
              <w:rPr>
                <w:sz w:val="22"/>
                <w:szCs w:val="22"/>
                <w:lang w:eastAsia="en-US"/>
              </w:rPr>
            </w:pPr>
            <w:bookmarkStart w:id="24" w:name="z53"/>
            <w:r w:rsidRPr="00527D6A">
              <w:rPr>
                <w:color w:val="000000"/>
                <w:sz w:val="20"/>
                <w:szCs w:val="22"/>
                <w:lang w:eastAsia="en-US"/>
              </w:rPr>
              <w:lastRenderedPageBreak/>
              <w:t xml:space="preserve"> Сведения об обеспеченности зданий (учебных корпусов) медицинскими пунктами,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bookmarkEnd w:id="24"/>
          <w:p w14:paraId="2F5B594B"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Копия договора с организацией здравоохранения на медицинское обслуживание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7D6B8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Прилагаются сведения об обеспеченности зданий (учебных корпусов) медицинскими пунктами,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p w14:paraId="0C943A9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Прилагается копия договора с организацией здравоохранения на медицинское обслуживание обучающихся.</w:t>
            </w:r>
          </w:p>
        </w:tc>
      </w:tr>
      <w:tr w:rsidR="00527D6A" w:rsidRPr="00527D6A" w14:paraId="69F89416"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1D569D"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18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0831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объекта питания в зданиях (учебных корпусах) для обучающихся на основании санитарно-эпидемиологического заключения уполномоченного органа в сфере санитарно-эпидемиологического благополучия населения или договора на обеспечение обучающихся питанием, предусмотренных санитарными правилами, утвержденными приказом № ҚР ДСМ-76.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15908" w14:textId="77777777" w:rsidR="00527D6A" w:rsidRPr="00527D6A" w:rsidRDefault="00527D6A" w:rsidP="00527D6A">
            <w:pPr>
              <w:spacing w:after="20" w:line="276" w:lineRule="auto"/>
              <w:ind w:left="20"/>
              <w:jc w:val="both"/>
              <w:rPr>
                <w:sz w:val="22"/>
                <w:szCs w:val="22"/>
                <w:lang w:eastAsia="en-US"/>
              </w:rPr>
            </w:pPr>
            <w:bookmarkStart w:id="25" w:name="z56"/>
            <w:r w:rsidRPr="00527D6A">
              <w:rPr>
                <w:color w:val="000000"/>
                <w:sz w:val="20"/>
                <w:szCs w:val="22"/>
                <w:lang w:eastAsia="en-US"/>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w:t>
            </w:r>
          </w:p>
          <w:bookmarkEnd w:id="25"/>
          <w:p w14:paraId="1FC13551"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Копия договора на обеспечение обучающихся питанием.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71AB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Прилагаются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w:t>
            </w:r>
          </w:p>
          <w:p w14:paraId="413A05AD" w14:textId="77777777" w:rsidR="00527D6A" w:rsidRPr="00527D6A" w:rsidRDefault="00527D6A" w:rsidP="00527D6A">
            <w:pPr>
              <w:spacing w:after="20" w:line="276" w:lineRule="auto"/>
              <w:jc w:val="both"/>
              <w:rPr>
                <w:sz w:val="22"/>
                <w:szCs w:val="22"/>
                <w:lang w:eastAsia="en-US"/>
              </w:rPr>
            </w:pPr>
            <w:r w:rsidRPr="00527D6A">
              <w:rPr>
                <w:color w:val="000000"/>
                <w:sz w:val="20"/>
                <w:szCs w:val="22"/>
                <w:lang w:eastAsia="en-US"/>
              </w:rPr>
              <w:t>Прилагается копия договора на обеспечение обучающихся питанием.</w:t>
            </w:r>
          </w:p>
        </w:tc>
      </w:tr>
      <w:tr w:rsidR="00527D6A" w:rsidRPr="00527D6A" w14:paraId="10257208" w14:textId="77777777" w:rsidTr="00137D97">
        <w:trPr>
          <w:trHeight w:val="30"/>
          <w:tblCellSpacing w:w="0" w:type="auto"/>
        </w:trPr>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612D2"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19</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CBB50"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соответствующих санитарным правилам, утвержденным приказом № ҚР ДСМ-76, и требованиям пожарной безопасности, утвержденным приказом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AA84E"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полезной учебной площади, наличии материально-технической базы (по форме согласно приложению </w:t>
            </w:r>
            <w:r w:rsidRPr="00527D6A">
              <w:rPr>
                <w:color w:val="000000"/>
                <w:sz w:val="20"/>
                <w:szCs w:val="22"/>
                <w:lang w:val="en-US" w:eastAsia="en-US"/>
              </w:rPr>
              <w:t xml:space="preserve">5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7A20C"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Прилагаются сведения о полезной учебной площади, наличии материально-технической базы (по форме согласно приложению 5 к настоящим квалификационным требованиям).</w:t>
            </w:r>
          </w:p>
          <w:p w14:paraId="40808020"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Прилагаются копии документов, подтверждающих право хозяйственного ведения, или оперативного управления, или доверительного управления, или договора аренды на здание.</w:t>
            </w:r>
          </w:p>
          <w:p w14:paraId="1CC01655"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Копия санитарно-эпидемиологического заключения на каждый объект (учебный корпус). Копия акта/письма о результатах проверки на соответствие в области пожарной безопасности на каждый объект (учебный корпус)</w:t>
            </w:r>
          </w:p>
        </w:tc>
      </w:tr>
      <w:tr w:rsidR="00527D6A" w:rsidRPr="00527D6A" w14:paraId="116486B4" w14:textId="77777777" w:rsidTr="00137D97">
        <w:trPr>
          <w:trHeight w:val="30"/>
          <w:tblCellSpacing w:w="0" w:type="auto"/>
        </w:trPr>
        <w:tc>
          <w:tcPr>
            <w:tcW w:w="0" w:type="auto"/>
            <w:vMerge/>
            <w:tcBorders>
              <w:top w:val="nil"/>
              <w:left w:val="single" w:sz="5" w:space="0" w:color="CFCFCF"/>
              <w:bottom w:val="single" w:sz="5" w:space="0" w:color="CFCFCF"/>
              <w:right w:val="single" w:sz="5" w:space="0" w:color="CFCFCF"/>
            </w:tcBorders>
          </w:tcPr>
          <w:p w14:paraId="07944466" w14:textId="77777777" w:rsidR="00527D6A" w:rsidRPr="00527D6A" w:rsidRDefault="00527D6A" w:rsidP="00527D6A">
            <w:pPr>
              <w:spacing w:after="200" w:line="276" w:lineRule="auto"/>
              <w:rPr>
                <w:sz w:val="22"/>
                <w:szCs w:val="22"/>
                <w:lang w:eastAsia="en-US"/>
              </w:rPr>
            </w:pPr>
          </w:p>
        </w:tc>
        <w:tc>
          <w:tcPr>
            <w:tcW w:w="0" w:type="auto"/>
            <w:vMerge/>
            <w:tcBorders>
              <w:top w:val="nil"/>
              <w:left w:val="single" w:sz="5" w:space="0" w:color="CFCFCF"/>
              <w:bottom w:val="single" w:sz="5" w:space="0" w:color="CFCFCF"/>
              <w:right w:val="single" w:sz="5" w:space="0" w:color="CFCFCF"/>
            </w:tcBorders>
          </w:tcPr>
          <w:p w14:paraId="5E10A5F7" w14:textId="77777777" w:rsidR="00527D6A" w:rsidRPr="00527D6A" w:rsidRDefault="00527D6A" w:rsidP="00527D6A">
            <w:pPr>
              <w:spacing w:after="200" w:line="276" w:lineRule="auto"/>
              <w:rPr>
                <w:sz w:val="22"/>
                <w:szCs w:val="22"/>
                <w:lang w:eastAsia="en-US"/>
              </w:rPr>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BD550" w14:textId="77777777" w:rsidR="00527D6A" w:rsidRPr="00527D6A" w:rsidRDefault="00527D6A" w:rsidP="00527D6A">
            <w:pPr>
              <w:spacing w:after="20" w:line="276" w:lineRule="auto"/>
              <w:ind w:left="20"/>
              <w:jc w:val="both"/>
              <w:rPr>
                <w:sz w:val="22"/>
                <w:szCs w:val="22"/>
                <w:lang w:eastAsia="en-US"/>
              </w:rPr>
            </w:pPr>
            <w:bookmarkStart w:id="26" w:name="z57"/>
            <w:r w:rsidRPr="00527D6A">
              <w:rPr>
                <w:color w:val="000000"/>
                <w:sz w:val="20"/>
                <w:szCs w:val="22"/>
                <w:lang w:eastAsia="en-US"/>
              </w:rPr>
              <w:t>Копии документов, подтверждающих право хозяйственного ведения, или оперативного управления, или доверительного управления, или договора аренды на здание.</w:t>
            </w:r>
          </w:p>
          <w:bookmarkEnd w:id="26"/>
          <w:p w14:paraId="23F33D13"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Копия санитарно-эпидемиологического заключения на каждый объект (учебный корпус). Копия акта/письма о результатах проверки на соответствие в области пожарной безопасности на каждый объект (учебный корпус).</w:t>
            </w:r>
          </w:p>
        </w:tc>
        <w:tc>
          <w:tcPr>
            <w:tcW w:w="0" w:type="auto"/>
            <w:vMerge/>
            <w:tcBorders>
              <w:top w:val="nil"/>
              <w:left w:val="single" w:sz="5" w:space="0" w:color="CFCFCF"/>
              <w:bottom w:val="single" w:sz="5" w:space="0" w:color="CFCFCF"/>
              <w:right w:val="single" w:sz="5" w:space="0" w:color="CFCFCF"/>
            </w:tcBorders>
          </w:tcPr>
          <w:p w14:paraId="457AC1AB" w14:textId="77777777" w:rsidR="00527D6A" w:rsidRPr="00527D6A" w:rsidRDefault="00527D6A" w:rsidP="00527D6A">
            <w:pPr>
              <w:spacing w:after="200" w:line="276" w:lineRule="auto"/>
              <w:rPr>
                <w:sz w:val="22"/>
                <w:szCs w:val="22"/>
                <w:lang w:eastAsia="en-US"/>
              </w:rPr>
            </w:pPr>
          </w:p>
        </w:tc>
      </w:tr>
      <w:tr w:rsidR="00527D6A" w:rsidRPr="00527D6A" w14:paraId="08E1765F"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0691A"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20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CEFC0" w14:textId="77777777" w:rsidR="00527D6A" w:rsidRPr="00527D6A" w:rsidRDefault="00527D6A" w:rsidP="00527D6A">
            <w:pPr>
              <w:spacing w:after="20" w:line="276" w:lineRule="auto"/>
              <w:ind w:left="20"/>
              <w:jc w:val="both"/>
              <w:rPr>
                <w:sz w:val="22"/>
                <w:szCs w:val="22"/>
                <w:lang w:eastAsia="en-US"/>
              </w:rPr>
            </w:pPr>
            <w:bookmarkStart w:id="27" w:name="z58"/>
            <w:r w:rsidRPr="00527D6A">
              <w:rPr>
                <w:color w:val="000000"/>
                <w:sz w:val="20"/>
                <w:szCs w:val="22"/>
                <w:lang w:eastAsia="en-US"/>
              </w:rPr>
              <w:t xml:space="preserve"> Оснащенность компьютерными классами, компьютерами, подключенными к сети интернет, соответствующими нормам, утвержденными приказом № 70;</w:t>
            </w:r>
          </w:p>
          <w:bookmarkEnd w:id="27"/>
          <w:p w14:paraId="6C266267"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учебными предметными кабинетами, лабораториями, спортивными залами в соответствии с приказами № 348 и № 385; для малокомплектных школ наличие учебно-лабораторного оборудования по предметам физика, химия, биология;</w:t>
            </w:r>
          </w:p>
          <w:p w14:paraId="1799F877"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 xml:space="preserve">- наличие доменного имени третьего уровня в зоне </w:t>
            </w:r>
            <w:proofErr w:type="spellStart"/>
            <w:r w:rsidRPr="00527D6A">
              <w:rPr>
                <w:color w:val="000000"/>
                <w:sz w:val="20"/>
                <w:szCs w:val="22"/>
                <w:lang w:val="en-US" w:eastAsia="en-US"/>
              </w:rPr>
              <w:t>edu</w:t>
            </w:r>
            <w:proofErr w:type="spellEnd"/>
            <w:r w:rsidRPr="00527D6A">
              <w:rPr>
                <w:color w:val="000000"/>
                <w:sz w:val="20"/>
                <w:szCs w:val="22"/>
                <w:lang w:eastAsia="en-US"/>
              </w:rPr>
              <w:t>.</w:t>
            </w:r>
            <w:proofErr w:type="spellStart"/>
            <w:r w:rsidRPr="00527D6A">
              <w:rPr>
                <w:color w:val="000000"/>
                <w:sz w:val="20"/>
                <w:szCs w:val="22"/>
                <w:lang w:val="en-US" w:eastAsia="en-US"/>
              </w:rPr>
              <w:t>kz</w:t>
            </w:r>
            <w:proofErr w:type="spellEnd"/>
            <w:r w:rsidRPr="00527D6A">
              <w:rPr>
                <w:color w:val="000000"/>
                <w:sz w:val="20"/>
                <w:szCs w:val="22"/>
                <w:lang w:eastAsia="en-US"/>
              </w:rPr>
              <w:t>; - наличие оборудования и мебели, утвержденными приказом № 70;</w:t>
            </w:r>
          </w:p>
          <w:p w14:paraId="08DDA834"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наличие питьевых фонтанчиков, утвержденных приказом № ҚР ДСМ-76; - наличие в здании санитарных узлов (унитазы, умывальные раковины), соответствующих санитарным правилам, утвержденным приказом № ҚР ДСМ-76.</w:t>
            </w:r>
          </w:p>
          <w:p w14:paraId="3A8A847E"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Для государственных организаций образования наличие видеонаблюдения в помещениях и (или) на прилегающих территориях организации образования согласно приказам № 32 и № 49.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9B90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lastRenderedPageBreak/>
              <w:t xml:space="preserve"> Сведения о материально-техническом обеспечении образовательного процесса (по формам согласно приложениям 5 и 6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D1B69"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Прилагаются сведения о материально-техническом обеспечении образовательного процесса (по формам согласно приложениям 5 и 6 к настоящим квалификационным требованиям).</w:t>
            </w:r>
          </w:p>
        </w:tc>
      </w:tr>
      <w:tr w:rsidR="00527D6A" w:rsidRPr="00527D6A" w14:paraId="58242498"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86CB37"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lastRenderedPageBreak/>
              <w:t>20-1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ED95D"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5C391"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повышении квалификации педагогов и руководящих кадров (по форме согласно приложению </w:t>
            </w:r>
            <w:r w:rsidRPr="00527D6A">
              <w:rPr>
                <w:color w:val="000000"/>
                <w:sz w:val="20"/>
                <w:szCs w:val="22"/>
                <w:lang w:val="en-US" w:eastAsia="en-US"/>
              </w:rPr>
              <w:t xml:space="preserve">8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C520A"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повышении квалификации педагогов и руководящих кадров (по форме согласно приложению </w:t>
            </w:r>
            <w:r w:rsidRPr="00527D6A">
              <w:rPr>
                <w:color w:val="000000"/>
                <w:sz w:val="20"/>
                <w:szCs w:val="22"/>
                <w:lang w:val="en-US" w:eastAsia="en-US"/>
              </w:rPr>
              <w:t xml:space="preserve">8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r>
      <w:tr w:rsidR="00527D6A" w:rsidRPr="00527D6A" w14:paraId="1419AAA0"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CC8B0"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21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CBF03E"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Наличие информационной системы управления образованием с актуальными базами данных о контингенте в соответствии формами административных данных в рамках образовательного мониторинга, утвержденными приказом № 570, и соответствие фактических данных с НОБД.</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C2801"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 наличии информационной системы управления образованием (по форме согласно приложению </w:t>
            </w:r>
            <w:r w:rsidRPr="00527D6A">
              <w:rPr>
                <w:color w:val="000000"/>
                <w:sz w:val="20"/>
                <w:szCs w:val="22"/>
                <w:lang w:val="en-US" w:eastAsia="en-US"/>
              </w:rPr>
              <w:t xml:space="preserve">6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79206"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 наличии информационной системы управления образованием (по форме согласно приложению </w:t>
            </w:r>
            <w:r w:rsidRPr="00527D6A">
              <w:rPr>
                <w:color w:val="000000"/>
                <w:sz w:val="20"/>
                <w:szCs w:val="22"/>
                <w:lang w:val="en-US" w:eastAsia="en-US"/>
              </w:rPr>
              <w:t xml:space="preserve">6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r>
      <w:tr w:rsidR="00527D6A" w:rsidRPr="00527D6A" w14:paraId="7EA105B4" w14:textId="77777777" w:rsidTr="00137D97">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389AD"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val="en-US" w:eastAsia="en-US"/>
              </w:rPr>
              <w:t>21-1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58B9C"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 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9D0BD" w14:textId="77777777" w:rsidR="00527D6A" w:rsidRPr="00527D6A" w:rsidRDefault="00527D6A" w:rsidP="00527D6A">
            <w:pPr>
              <w:spacing w:after="20" w:line="276" w:lineRule="auto"/>
              <w:ind w:left="20"/>
              <w:jc w:val="both"/>
              <w:rPr>
                <w:sz w:val="22"/>
                <w:szCs w:val="22"/>
                <w:lang w:val="en-US" w:eastAsia="en-US"/>
              </w:rPr>
            </w:pPr>
            <w:r w:rsidRPr="00527D6A">
              <w:rPr>
                <w:color w:val="000000"/>
                <w:sz w:val="20"/>
                <w:szCs w:val="22"/>
                <w:lang w:eastAsia="en-US"/>
              </w:rPr>
              <w:t xml:space="preserve"> Сведения об условиях для лиц с особыми образовательными потребностями в зданиях (учебных корпусах) (по форме согласно приложению </w:t>
            </w:r>
            <w:r w:rsidRPr="00527D6A">
              <w:rPr>
                <w:color w:val="000000"/>
                <w:sz w:val="20"/>
                <w:szCs w:val="22"/>
                <w:lang w:val="en-US" w:eastAsia="en-US"/>
              </w:rPr>
              <w:t xml:space="preserve">5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89C03F" w14:textId="77777777" w:rsidR="00527D6A" w:rsidRPr="00527D6A" w:rsidRDefault="00527D6A" w:rsidP="00527D6A">
            <w:pPr>
              <w:spacing w:after="20" w:line="276" w:lineRule="auto"/>
              <w:ind w:left="20"/>
              <w:jc w:val="both"/>
              <w:rPr>
                <w:sz w:val="22"/>
                <w:szCs w:val="22"/>
                <w:lang w:eastAsia="en-US"/>
              </w:rPr>
            </w:pPr>
            <w:r w:rsidRPr="00527D6A">
              <w:rPr>
                <w:color w:val="000000"/>
                <w:sz w:val="20"/>
                <w:szCs w:val="22"/>
                <w:lang w:eastAsia="en-US"/>
              </w:rPr>
              <w:t xml:space="preserve">Прилагаются сведения об условиях для лиц с особыми образовательными потребностями в зданиях (учебных корпусах) (по форме согласно приложению </w:t>
            </w:r>
            <w:r w:rsidRPr="00527D6A">
              <w:rPr>
                <w:color w:val="000000"/>
                <w:sz w:val="20"/>
                <w:szCs w:val="22"/>
                <w:lang w:val="en-US" w:eastAsia="en-US"/>
              </w:rPr>
              <w:t xml:space="preserve">5 к </w:t>
            </w:r>
            <w:proofErr w:type="spellStart"/>
            <w:r w:rsidRPr="00527D6A">
              <w:rPr>
                <w:color w:val="000000"/>
                <w:sz w:val="20"/>
                <w:szCs w:val="22"/>
                <w:lang w:val="en-US" w:eastAsia="en-US"/>
              </w:rPr>
              <w:t>настоящим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квалификационным</w:t>
            </w:r>
            <w:proofErr w:type="spellEnd"/>
            <w:r w:rsidRPr="00527D6A">
              <w:rPr>
                <w:color w:val="000000"/>
                <w:sz w:val="20"/>
                <w:szCs w:val="22"/>
                <w:lang w:val="en-US" w:eastAsia="en-US"/>
              </w:rPr>
              <w:t xml:space="preserve"> </w:t>
            </w:r>
            <w:proofErr w:type="spellStart"/>
            <w:r w:rsidRPr="00527D6A">
              <w:rPr>
                <w:color w:val="000000"/>
                <w:sz w:val="20"/>
                <w:szCs w:val="22"/>
                <w:lang w:val="en-US" w:eastAsia="en-US"/>
              </w:rPr>
              <w:t>требованиям</w:t>
            </w:r>
            <w:proofErr w:type="spellEnd"/>
            <w:r w:rsidRPr="00527D6A">
              <w:rPr>
                <w:color w:val="000000"/>
                <w:sz w:val="20"/>
                <w:szCs w:val="22"/>
                <w:lang w:val="en-US" w:eastAsia="en-US"/>
              </w:rPr>
              <w:t>).</w:t>
            </w:r>
          </w:p>
        </w:tc>
      </w:tr>
    </w:tbl>
    <w:p w14:paraId="6EE72E5D" w14:textId="77777777" w:rsidR="00A3083A" w:rsidRDefault="00A3083A" w:rsidP="00BE14E6">
      <w:pPr>
        <w:jc w:val="both"/>
        <w:rPr>
          <w:b/>
        </w:rPr>
      </w:pPr>
      <w:bookmarkStart w:id="28" w:name="z95"/>
      <w:bookmarkEnd w:id="15"/>
    </w:p>
    <w:p w14:paraId="16B722A0" w14:textId="77777777" w:rsidR="001B1D6C" w:rsidRDefault="001B1D6C" w:rsidP="00BD6275">
      <w:pPr>
        <w:ind w:firstLine="708"/>
        <w:jc w:val="both"/>
        <w:rPr>
          <w:b/>
        </w:rPr>
      </w:pPr>
    </w:p>
    <w:p w14:paraId="0AB813E4" w14:textId="77777777" w:rsidR="001B1D6C" w:rsidRDefault="001B1D6C" w:rsidP="00BD6275">
      <w:pPr>
        <w:ind w:firstLine="708"/>
        <w:jc w:val="both"/>
        <w:rPr>
          <w:b/>
        </w:rPr>
      </w:pPr>
    </w:p>
    <w:p w14:paraId="52DFDB68" w14:textId="77777777" w:rsidR="001B1D6C" w:rsidRDefault="001B1D6C" w:rsidP="00BD6275">
      <w:pPr>
        <w:ind w:firstLine="708"/>
        <w:jc w:val="both"/>
        <w:rPr>
          <w:b/>
        </w:rPr>
      </w:pPr>
    </w:p>
    <w:p w14:paraId="70F10CDB" w14:textId="77777777" w:rsidR="001B1D6C" w:rsidRDefault="001B1D6C" w:rsidP="00BD6275">
      <w:pPr>
        <w:ind w:firstLine="708"/>
        <w:jc w:val="both"/>
        <w:rPr>
          <w:b/>
        </w:rPr>
      </w:pPr>
    </w:p>
    <w:p w14:paraId="6857F8DF" w14:textId="77777777" w:rsidR="00BD6275" w:rsidRPr="00EE2CD1" w:rsidRDefault="00BD6275" w:rsidP="00BD6275">
      <w:pPr>
        <w:ind w:firstLine="708"/>
        <w:jc w:val="both"/>
        <w:rPr>
          <w:b/>
        </w:rPr>
      </w:pPr>
      <w:r w:rsidRPr="00EE2CD1">
        <w:rPr>
          <w:b/>
        </w:rPr>
        <w:lastRenderedPageBreak/>
        <w:t xml:space="preserve">13. </w:t>
      </w:r>
      <w:bookmarkStart w:id="29" w:name="z97"/>
      <w:bookmarkEnd w:id="28"/>
      <w:r w:rsidR="0060792B" w:rsidRPr="00EE2CD1">
        <w:rPr>
          <w:b/>
        </w:rPr>
        <w:t>К</w:t>
      </w:r>
      <w:r w:rsidR="007F7413" w:rsidRPr="00EE2CD1">
        <w:rPr>
          <w:b/>
        </w:rPr>
        <w:t>ритерии к</w:t>
      </w:r>
      <w:r w:rsidRPr="00EE2CD1">
        <w:rPr>
          <w:b/>
        </w:rPr>
        <w:t xml:space="preserve"> максимальному объему учебной нагрузки обучающихся начального, основного среднего и общего среднего образования:</w:t>
      </w:r>
    </w:p>
    <w:p w14:paraId="52905959" w14:textId="06C0956F" w:rsidR="00EE2CD1" w:rsidRPr="00433835" w:rsidRDefault="00BD6275" w:rsidP="00EE2CD1">
      <w:pPr>
        <w:ind w:firstLine="708"/>
        <w:jc w:val="both"/>
        <w:rPr>
          <w:b/>
        </w:rPr>
      </w:pPr>
      <w:r w:rsidRPr="00433835">
        <w:rPr>
          <w:b/>
        </w:rPr>
        <w:t>1) соответствие и соблюдение максимального объема недельной учебной нагрузки обучающихся;</w:t>
      </w:r>
    </w:p>
    <w:tbl>
      <w:tblPr>
        <w:tblStyle w:val="a3"/>
        <w:tblW w:w="15304" w:type="dxa"/>
        <w:tblLook w:val="04A0" w:firstRow="1" w:lastRow="0" w:firstColumn="1" w:lastColumn="0" w:noHBand="0" w:noVBand="1"/>
      </w:tblPr>
      <w:tblGrid>
        <w:gridCol w:w="15304"/>
      </w:tblGrid>
      <w:tr w:rsidR="00EE2CD1" w14:paraId="6E7396CB" w14:textId="77777777" w:rsidTr="004D13BB">
        <w:tc>
          <w:tcPr>
            <w:tcW w:w="15304" w:type="dxa"/>
          </w:tcPr>
          <w:p w14:paraId="0D357576" w14:textId="77777777" w:rsidR="00433835" w:rsidRDefault="00433835" w:rsidP="00433835">
            <w:pPr>
              <w:spacing w:line="276" w:lineRule="auto"/>
              <w:rPr>
                <w:color w:val="000000"/>
                <w:lang w:eastAsia="en-US"/>
              </w:rPr>
            </w:pPr>
            <w:r w:rsidRPr="00433835">
              <w:rPr>
                <w:color w:val="000000"/>
                <w:lang w:eastAsia="en-US"/>
              </w:rPr>
              <w:t xml:space="preserve">Ежегодно соблюдается максимальный объем недельной учебной нагрузки обучающихся, соответствует нормам, определенным в ГОСО. </w:t>
            </w:r>
          </w:p>
          <w:p w14:paraId="59B4B753" w14:textId="4A773849" w:rsidR="0075066A" w:rsidRPr="0075066A" w:rsidRDefault="0075066A" w:rsidP="0075066A">
            <w:pPr>
              <w:spacing w:line="276" w:lineRule="auto"/>
              <w:jc w:val="center"/>
              <w:rPr>
                <w:b/>
                <w:color w:val="FF0000"/>
                <w:lang w:eastAsia="en-US"/>
              </w:rPr>
            </w:pPr>
            <w:r w:rsidRPr="0075066A">
              <w:rPr>
                <w:b/>
                <w:color w:val="FF0000"/>
                <w:lang w:eastAsia="en-US"/>
              </w:rPr>
              <w:t>1 полугодие</w:t>
            </w:r>
          </w:p>
          <w:p w14:paraId="14FCF7AE" w14:textId="77777777" w:rsidR="00433835" w:rsidRDefault="00433835" w:rsidP="00EE2CD1">
            <w:pPr>
              <w:jc w:val="both"/>
            </w:pPr>
          </w:p>
          <w:tbl>
            <w:tblPr>
              <w:tblStyle w:val="a3"/>
              <w:tblW w:w="14671" w:type="dxa"/>
              <w:tblLook w:val="04A0" w:firstRow="1" w:lastRow="0" w:firstColumn="1" w:lastColumn="0" w:noHBand="0" w:noVBand="1"/>
            </w:tblPr>
            <w:tblGrid>
              <w:gridCol w:w="2743"/>
              <w:gridCol w:w="3207"/>
              <w:gridCol w:w="2594"/>
              <w:gridCol w:w="6127"/>
            </w:tblGrid>
            <w:tr w:rsidR="00EE2CD1" w:rsidRPr="0016642C" w14:paraId="4E4FF252" w14:textId="77777777" w:rsidTr="004D13BB">
              <w:trPr>
                <w:trHeight w:val="841"/>
              </w:trPr>
              <w:tc>
                <w:tcPr>
                  <w:tcW w:w="2743" w:type="dxa"/>
                </w:tcPr>
                <w:p w14:paraId="5CD8EBDB" w14:textId="77777777" w:rsidR="00EE2CD1" w:rsidRPr="0016642C" w:rsidRDefault="00EE2CD1" w:rsidP="00EE2CD1">
                  <w:pPr>
                    <w:pStyle w:val="afb"/>
                    <w:jc w:val="center"/>
                    <w:rPr>
                      <w:rFonts w:ascii="Times New Roman" w:hAnsi="Times New Roman"/>
                      <w:b/>
                    </w:rPr>
                  </w:pPr>
                  <w:r w:rsidRPr="0016642C">
                    <w:rPr>
                      <w:rFonts w:ascii="Times New Roman" w:hAnsi="Times New Roman"/>
                      <w:b/>
                    </w:rPr>
                    <w:t>Учебный период</w:t>
                  </w:r>
                </w:p>
              </w:tc>
              <w:tc>
                <w:tcPr>
                  <w:tcW w:w="3207" w:type="dxa"/>
                </w:tcPr>
                <w:p w14:paraId="08DD28F9" w14:textId="77777777" w:rsidR="00EE2CD1" w:rsidRPr="0016642C" w:rsidRDefault="00EE2CD1" w:rsidP="00EE2CD1">
                  <w:pPr>
                    <w:pStyle w:val="afb"/>
                    <w:jc w:val="center"/>
                    <w:rPr>
                      <w:rFonts w:ascii="Times New Roman" w:hAnsi="Times New Roman"/>
                      <w:b/>
                    </w:rPr>
                  </w:pPr>
                  <w:r>
                    <w:rPr>
                      <w:rFonts w:ascii="Times New Roman" w:hAnsi="Times New Roman"/>
                      <w:b/>
                    </w:rPr>
                    <w:t>количество класс-комплектов</w:t>
                  </w:r>
                </w:p>
              </w:tc>
              <w:tc>
                <w:tcPr>
                  <w:tcW w:w="2594" w:type="dxa"/>
                </w:tcPr>
                <w:p w14:paraId="277987F7" w14:textId="77777777" w:rsidR="00EE2CD1" w:rsidRPr="0016642C" w:rsidRDefault="00EE2CD1" w:rsidP="00EE2CD1">
                  <w:pPr>
                    <w:pStyle w:val="afb"/>
                    <w:jc w:val="center"/>
                    <w:rPr>
                      <w:rFonts w:ascii="Times New Roman" w:hAnsi="Times New Roman"/>
                      <w:b/>
                    </w:rPr>
                  </w:pPr>
                  <w:r w:rsidRPr="0016642C">
                    <w:rPr>
                      <w:rFonts w:ascii="Times New Roman" w:hAnsi="Times New Roman"/>
                      <w:b/>
                    </w:rPr>
                    <w:t>количество часов</w:t>
                  </w:r>
                  <w:r>
                    <w:rPr>
                      <w:rFonts w:ascii="Times New Roman" w:hAnsi="Times New Roman"/>
                      <w:b/>
                    </w:rPr>
                    <w:t xml:space="preserve"> в неделю</w:t>
                  </w:r>
                  <w:r w:rsidRPr="0016642C">
                    <w:rPr>
                      <w:rFonts w:ascii="Times New Roman" w:hAnsi="Times New Roman"/>
                      <w:b/>
                    </w:rPr>
                    <w:t xml:space="preserve"> в </w:t>
                  </w:r>
                  <w:r>
                    <w:rPr>
                      <w:rFonts w:ascii="Times New Roman" w:hAnsi="Times New Roman"/>
                      <w:b/>
                    </w:rPr>
                    <w:t>ТУП</w:t>
                  </w:r>
                </w:p>
              </w:tc>
              <w:tc>
                <w:tcPr>
                  <w:tcW w:w="6127" w:type="dxa"/>
                </w:tcPr>
                <w:p w14:paraId="7C61C859" w14:textId="77777777" w:rsidR="00EE2CD1" w:rsidRPr="0016642C" w:rsidRDefault="00EE2CD1" w:rsidP="004D13BB">
                  <w:pPr>
                    <w:pStyle w:val="afb"/>
                    <w:ind w:right="34"/>
                    <w:jc w:val="center"/>
                    <w:rPr>
                      <w:rFonts w:ascii="Times New Roman" w:hAnsi="Times New Roman"/>
                      <w:b/>
                    </w:rPr>
                  </w:pPr>
                  <w:r>
                    <w:rPr>
                      <w:rFonts w:ascii="Times New Roman" w:hAnsi="Times New Roman"/>
                      <w:b/>
                    </w:rPr>
                    <w:t>соответствие количества часов недельной нагрузки, учащихся согласно РУП</w:t>
                  </w:r>
                </w:p>
              </w:tc>
            </w:tr>
            <w:tr w:rsidR="00EE4E82" w:rsidRPr="0016642C" w14:paraId="46FDAC14" w14:textId="77777777" w:rsidTr="004D13BB">
              <w:trPr>
                <w:trHeight w:val="221"/>
              </w:trPr>
              <w:tc>
                <w:tcPr>
                  <w:tcW w:w="2743" w:type="dxa"/>
                  <w:vMerge w:val="restart"/>
                </w:tcPr>
                <w:p w14:paraId="1639FAB8" w14:textId="0C9E25C9" w:rsidR="00EE4E82" w:rsidRPr="0016642C" w:rsidRDefault="00EE4E82" w:rsidP="00EE4E82">
                  <w:pPr>
                    <w:pStyle w:val="afb"/>
                    <w:jc w:val="center"/>
                    <w:rPr>
                      <w:rFonts w:ascii="Times New Roman" w:hAnsi="Times New Roman"/>
                      <w:b/>
                    </w:rPr>
                  </w:pPr>
                  <w:r>
                    <w:rPr>
                      <w:rFonts w:ascii="Times New Roman" w:hAnsi="Times New Roman"/>
                      <w:b/>
                    </w:rPr>
                    <w:t>2022-2023</w:t>
                  </w:r>
                </w:p>
              </w:tc>
              <w:tc>
                <w:tcPr>
                  <w:tcW w:w="3207" w:type="dxa"/>
                </w:tcPr>
                <w:p w14:paraId="495414F3" w14:textId="13247B7C" w:rsidR="00EE4E82" w:rsidRDefault="00EE4E82" w:rsidP="00EE4E82">
                  <w:pPr>
                    <w:pStyle w:val="afb"/>
                    <w:jc w:val="center"/>
                    <w:rPr>
                      <w:rFonts w:ascii="Times New Roman" w:hAnsi="Times New Roman"/>
                      <w:b/>
                    </w:rPr>
                  </w:pPr>
                  <w:r w:rsidRPr="0016642C">
                    <w:rPr>
                      <w:rFonts w:ascii="Times New Roman" w:hAnsi="Times New Roman"/>
                      <w:sz w:val="24"/>
                      <w:szCs w:val="24"/>
                    </w:rPr>
                    <w:t>1 класс-</w:t>
                  </w:r>
                  <w:r>
                    <w:rPr>
                      <w:rFonts w:ascii="Times New Roman" w:hAnsi="Times New Roman"/>
                      <w:sz w:val="24"/>
                      <w:szCs w:val="24"/>
                    </w:rPr>
                    <w:t>5</w:t>
                  </w:r>
                </w:p>
              </w:tc>
              <w:tc>
                <w:tcPr>
                  <w:tcW w:w="2594" w:type="dxa"/>
                </w:tcPr>
                <w:p w14:paraId="39B47948" w14:textId="79A207B4" w:rsidR="00EE4E82" w:rsidRPr="0016642C" w:rsidRDefault="00EE4E82" w:rsidP="00EE4E82">
                  <w:pPr>
                    <w:pStyle w:val="afb"/>
                    <w:jc w:val="center"/>
                    <w:rPr>
                      <w:rFonts w:ascii="Times New Roman" w:hAnsi="Times New Roman"/>
                      <w:b/>
                    </w:rPr>
                  </w:pPr>
                  <w:r>
                    <w:rPr>
                      <w:rFonts w:ascii="Times New Roman" w:hAnsi="Times New Roman"/>
                    </w:rPr>
                    <w:t>20,5</w:t>
                  </w:r>
                </w:p>
              </w:tc>
              <w:tc>
                <w:tcPr>
                  <w:tcW w:w="6127" w:type="dxa"/>
                </w:tcPr>
                <w:p w14:paraId="5B9D922D" w14:textId="2C664B2B" w:rsidR="00EE4E82" w:rsidRDefault="004E45DB" w:rsidP="00EE4E82">
                  <w:pPr>
                    <w:pStyle w:val="afb"/>
                    <w:jc w:val="center"/>
                    <w:rPr>
                      <w:rFonts w:ascii="Times New Roman" w:hAnsi="Times New Roman"/>
                      <w:b/>
                    </w:rPr>
                  </w:pPr>
                  <w:r>
                    <w:rPr>
                      <w:rFonts w:ascii="Times New Roman" w:hAnsi="Times New Roman"/>
                    </w:rPr>
                    <w:t>20,5</w:t>
                  </w:r>
                </w:p>
              </w:tc>
            </w:tr>
            <w:tr w:rsidR="00EE4E82" w:rsidRPr="0016642C" w14:paraId="75948794" w14:textId="77777777" w:rsidTr="004D13BB">
              <w:trPr>
                <w:trHeight w:val="91"/>
              </w:trPr>
              <w:tc>
                <w:tcPr>
                  <w:tcW w:w="2743" w:type="dxa"/>
                  <w:vMerge/>
                </w:tcPr>
                <w:p w14:paraId="0BAB83B2" w14:textId="77777777" w:rsidR="00EE4E82" w:rsidRPr="0016642C" w:rsidRDefault="00EE4E82" w:rsidP="00EE4E82">
                  <w:pPr>
                    <w:pStyle w:val="afb"/>
                    <w:jc w:val="center"/>
                    <w:rPr>
                      <w:rFonts w:ascii="Times New Roman" w:hAnsi="Times New Roman"/>
                      <w:b/>
                    </w:rPr>
                  </w:pPr>
                </w:p>
              </w:tc>
              <w:tc>
                <w:tcPr>
                  <w:tcW w:w="3207" w:type="dxa"/>
                </w:tcPr>
                <w:p w14:paraId="4DE7EE5F" w14:textId="53932CC1" w:rsidR="00EE4E82" w:rsidRDefault="00EE4E82" w:rsidP="00EE4E82">
                  <w:pPr>
                    <w:pStyle w:val="afb"/>
                    <w:jc w:val="center"/>
                    <w:rPr>
                      <w:rFonts w:ascii="Times New Roman" w:hAnsi="Times New Roman"/>
                      <w:b/>
                    </w:rPr>
                  </w:pPr>
                  <w:r w:rsidRPr="0016642C">
                    <w:rPr>
                      <w:rFonts w:ascii="Times New Roman" w:hAnsi="Times New Roman"/>
                      <w:sz w:val="24"/>
                      <w:szCs w:val="24"/>
                    </w:rPr>
                    <w:t>2 класс-</w:t>
                  </w:r>
                  <w:r>
                    <w:rPr>
                      <w:rFonts w:ascii="Times New Roman" w:hAnsi="Times New Roman"/>
                      <w:sz w:val="24"/>
                      <w:szCs w:val="24"/>
                    </w:rPr>
                    <w:t>5</w:t>
                  </w:r>
                </w:p>
              </w:tc>
              <w:tc>
                <w:tcPr>
                  <w:tcW w:w="2594" w:type="dxa"/>
                </w:tcPr>
                <w:p w14:paraId="55B0A0E1" w14:textId="5028D894" w:rsidR="00EE4E82" w:rsidRPr="0016642C" w:rsidRDefault="00EE4E82" w:rsidP="00EE4E82">
                  <w:pPr>
                    <w:pStyle w:val="afb"/>
                    <w:jc w:val="center"/>
                    <w:rPr>
                      <w:rFonts w:ascii="Times New Roman" w:hAnsi="Times New Roman"/>
                      <w:b/>
                    </w:rPr>
                  </w:pPr>
                  <w:r>
                    <w:rPr>
                      <w:rFonts w:ascii="Times New Roman" w:hAnsi="Times New Roman"/>
                    </w:rPr>
                    <w:t>24</w:t>
                  </w:r>
                </w:p>
              </w:tc>
              <w:tc>
                <w:tcPr>
                  <w:tcW w:w="6127" w:type="dxa"/>
                </w:tcPr>
                <w:p w14:paraId="7418C6EE" w14:textId="4A099841" w:rsidR="00EE4E82" w:rsidRDefault="00EE4E82" w:rsidP="00EE4E82">
                  <w:pPr>
                    <w:pStyle w:val="afb"/>
                    <w:jc w:val="center"/>
                    <w:rPr>
                      <w:rFonts w:ascii="Times New Roman" w:hAnsi="Times New Roman"/>
                      <w:b/>
                    </w:rPr>
                  </w:pPr>
                  <w:r>
                    <w:rPr>
                      <w:rFonts w:ascii="Times New Roman" w:hAnsi="Times New Roman"/>
                    </w:rPr>
                    <w:t>24</w:t>
                  </w:r>
                </w:p>
              </w:tc>
            </w:tr>
            <w:tr w:rsidR="00EE4E82" w:rsidRPr="0016642C" w14:paraId="2B196053" w14:textId="77777777" w:rsidTr="004D13BB">
              <w:trPr>
                <w:trHeight w:val="221"/>
              </w:trPr>
              <w:tc>
                <w:tcPr>
                  <w:tcW w:w="2743" w:type="dxa"/>
                  <w:vMerge/>
                </w:tcPr>
                <w:p w14:paraId="4EBA8C1A" w14:textId="77777777" w:rsidR="00EE4E82" w:rsidRPr="0016642C" w:rsidRDefault="00EE4E82" w:rsidP="00EE4E82">
                  <w:pPr>
                    <w:pStyle w:val="afb"/>
                    <w:jc w:val="center"/>
                    <w:rPr>
                      <w:rFonts w:ascii="Times New Roman" w:hAnsi="Times New Roman"/>
                      <w:b/>
                    </w:rPr>
                  </w:pPr>
                </w:p>
              </w:tc>
              <w:tc>
                <w:tcPr>
                  <w:tcW w:w="3207" w:type="dxa"/>
                </w:tcPr>
                <w:p w14:paraId="659DA8B2" w14:textId="6D22E46E" w:rsidR="00EE4E82" w:rsidRDefault="00EE4E82" w:rsidP="00EE4E82">
                  <w:pPr>
                    <w:pStyle w:val="afb"/>
                    <w:jc w:val="center"/>
                    <w:rPr>
                      <w:rFonts w:ascii="Times New Roman" w:hAnsi="Times New Roman"/>
                      <w:b/>
                    </w:rPr>
                  </w:pPr>
                  <w:r w:rsidRPr="0016642C">
                    <w:rPr>
                      <w:rFonts w:ascii="Times New Roman" w:hAnsi="Times New Roman"/>
                      <w:sz w:val="24"/>
                      <w:szCs w:val="24"/>
                    </w:rPr>
                    <w:t>3 класс-</w:t>
                  </w:r>
                  <w:r>
                    <w:rPr>
                      <w:rFonts w:ascii="Times New Roman" w:hAnsi="Times New Roman"/>
                      <w:sz w:val="24"/>
                      <w:szCs w:val="24"/>
                    </w:rPr>
                    <w:t>5</w:t>
                  </w:r>
                </w:p>
              </w:tc>
              <w:tc>
                <w:tcPr>
                  <w:tcW w:w="2594" w:type="dxa"/>
                </w:tcPr>
                <w:p w14:paraId="6C5D9A0A" w14:textId="6EA24299" w:rsidR="00EE4E82" w:rsidRPr="0016642C" w:rsidRDefault="00EE4E82" w:rsidP="00EE4E82">
                  <w:pPr>
                    <w:pStyle w:val="afb"/>
                    <w:jc w:val="center"/>
                    <w:rPr>
                      <w:rFonts w:ascii="Times New Roman" w:hAnsi="Times New Roman"/>
                      <w:b/>
                    </w:rPr>
                  </w:pPr>
                  <w:r>
                    <w:rPr>
                      <w:rFonts w:ascii="Times New Roman" w:hAnsi="Times New Roman"/>
                    </w:rPr>
                    <w:t>26</w:t>
                  </w:r>
                </w:p>
              </w:tc>
              <w:tc>
                <w:tcPr>
                  <w:tcW w:w="6127" w:type="dxa"/>
                </w:tcPr>
                <w:p w14:paraId="5DEB689E" w14:textId="61E1E47C" w:rsidR="00EE4E82" w:rsidRDefault="00EE4E82" w:rsidP="00EE4E82">
                  <w:pPr>
                    <w:pStyle w:val="afb"/>
                    <w:jc w:val="center"/>
                    <w:rPr>
                      <w:rFonts w:ascii="Times New Roman" w:hAnsi="Times New Roman"/>
                      <w:b/>
                    </w:rPr>
                  </w:pPr>
                  <w:r>
                    <w:rPr>
                      <w:rFonts w:ascii="Times New Roman" w:hAnsi="Times New Roman"/>
                    </w:rPr>
                    <w:t>26</w:t>
                  </w:r>
                </w:p>
              </w:tc>
            </w:tr>
            <w:tr w:rsidR="00EE4E82" w:rsidRPr="0016642C" w14:paraId="4B33FBB7" w14:textId="77777777" w:rsidTr="004D13BB">
              <w:trPr>
                <w:trHeight w:val="221"/>
              </w:trPr>
              <w:tc>
                <w:tcPr>
                  <w:tcW w:w="2743" w:type="dxa"/>
                  <w:vMerge/>
                </w:tcPr>
                <w:p w14:paraId="55363CFC" w14:textId="77777777" w:rsidR="00EE4E82" w:rsidRPr="0016642C" w:rsidRDefault="00EE4E82" w:rsidP="00EE4E82">
                  <w:pPr>
                    <w:pStyle w:val="afb"/>
                    <w:jc w:val="center"/>
                    <w:rPr>
                      <w:rFonts w:ascii="Times New Roman" w:hAnsi="Times New Roman"/>
                      <w:b/>
                    </w:rPr>
                  </w:pPr>
                </w:p>
              </w:tc>
              <w:tc>
                <w:tcPr>
                  <w:tcW w:w="3207" w:type="dxa"/>
                </w:tcPr>
                <w:p w14:paraId="1CCE7E85" w14:textId="32076175" w:rsidR="00EE4E82" w:rsidRDefault="00EE4E82" w:rsidP="00EE4E82">
                  <w:pPr>
                    <w:pStyle w:val="afb"/>
                    <w:jc w:val="center"/>
                    <w:rPr>
                      <w:rFonts w:ascii="Times New Roman" w:hAnsi="Times New Roman"/>
                      <w:b/>
                    </w:rPr>
                  </w:pPr>
                  <w:r w:rsidRPr="0016642C">
                    <w:rPr>
                      <w:rFonts w:ascii="Times New Roman" w:hAnsi="Times New Roman"/>
                      <w:sz w:val="24"/>
                      <w:szCs w:val="24"/>
                    </w:rPr>
                    <w:t>4 класс-</w:t>
                  </w:r>
                  <w:r>
                    <w:rPr>
                      <w:rFonts w:ascii="Times New Roman" w:hAnsi="Times New Roman"/>
                      <w:sz w:val="24"/>
                      <w:szCs w:val="24"/>
                    </w:rPr>
                    <w:t>7</w:t>
                  </w:r>
                </w:p>
              </w:tc>
              <w:tc>
                <w:tcPr>
                  <w:tcW w:w="2594" w:type="dxa"/>
                </w:tcPr>
                <w:p w14:paraId="38D8682B" w14:textId="60329B5F" w:rsidR="00EE4E82" w:rsidRPr="0016642C" w:rsidRDefault="00EE4E82" w:rsidP="00EE4E82">
                  <w:pPr>
                    <w:pStyle w:val="afb"/>
                    <w:jc w:val="center"/>
                    <w:rPr>
                      <w:rFonts w:ascii="Times New Roman" w:hAnsi="Times New Roman"/>
                      <w:b/>
                    </w:rPr>
                  </w:pPr>
                  <w:r>
                    <w:rPr>
                      <w:rFonts w:ascii="Times New Roman" w:hAnsi="Times New Roman"/>
                    </w:rPr>
                    <w:t>27</w:t>
                  </w:r>
                </w:p>
              </w:tc>
              <w:tc>
                <w:tcPr>
                  <w:tcW w:w="6127" w:type="dxa"/>
                </w:tcPr>
                <w:p w14:paraId="612107C5" w14:textId="107F6B80" w:rsidR="00EE4E82" w:rsidRDefault="00EE4E82" w:rsidP="00EE4E82">
                  <w:pPr>
                    <w:pStyle w:val="afb"/>
                    <w:jc w:val="center"/>
                    <w:rPr>
                      <w:rFonts w:ascii="Times New Roman" w:hAnsi="Times New Roman"/>
                      <w:b/>
                    </w:rPr>
                  </w:pPr>
                  <w:r>
                    <w:rPr>
                      <w:rFonts w:ascii="Times New Roman" w:hAnsi="Times New Roman"/>
                    </w:rPr>
                    <w:t>27</w:t>
                  </w:r>
                </w:p>
              </w:tc>
            </w:tr>
            <w:tr w:rsidR="00EE4E82" w:rsidRPr="0016642C" w14:paraId="3E1099DB" w14:textId="77777777" w:rsidTr="004D13BB">
              <w:trPr>
                <w:trHeight w:val="221"/>
              </w:trPr>
              <w:tc>
                <w:tcPr>
                  <w:tcW w:w="2743" w:type="dxa"/>
                  <w:vMerge/>
                </w:tcPr>
                <w:p w14:paraId="2A86D1B0" w14:textId="77777777" w:rsidR="00EE4E82" w:rsidRPr="0016642C" w:rsidRDefault="00EE4E82" w:rsidP="00EE4E82">
                  <w:pPr>
                    <w:pStyle w:val="afb"/>
                    <w:jc w:val="center"/>
                    <w:rPr>
                      <w:rFonts w:ascii="Times New Roman" w:hAnsi="Times New Roman"/>
                      <w:b/>
                    </w:rPr>
                  </w:pPr>
                </w:p>
              </w:tc>
              <w:tc>
                <w:tcPr>
                  <w:tcW w:w="3207" w:type="dxa"/>
                </w:tcPr>
                <w:p w14:paraId="11270AD5" w14:textId="034BB4C4" w:rsidR="00EE4E82" w:rsidRDefault="00EE4E82" w:rsidP="00EE4E82">
                  <w:pPr>
                    <w:pStyle w:val="afb"/>
                    <w:jc w:val="center"/>
                    <w:rPr>
                      <w:rFonts w:ascii="Times New Roman" w:hAnsi="Times New Roman"/>
                      <w:b/>
                    </w:rPr>
                  </w:pPr>
                  <w:r w:rsidRPr="0016642C">
                    <w:rPr>
                      <w:rFonts w:ascii="Times New Roman" w:hAnsi="Times New Roman"/>
                      <w:sz w:val="24"/>
                      <w:szCs w:val="24"/>
                    </w:rPr>
                    <w:t>5 класс-</w:t>
                  </w:r>
                  <w:r>
                    <w:rPr>
                      <w:rFonts w:ascii="Times New Roman" w:hAnsi="Times New Roman"/>
                      <w:sz w:val="24"/>
                      <w:szCs w:val="24"/>
                    </w:rPr>
                    <w:t>5</w:t>
                  </w:r>
                </w:p>
              </w:tc>
              <w:tc>
                <w:tcPr>
                  <w:tcW w:w="2594" w:type="dxa"/>
                </w:tcPr>
                <w:p w14:paraId="21D74235" w14:textId="0A627D93" w:rsidR="00EE4E82" w:rsidRPr="0016642C" w:rsidRDefault="00EE4E82" w:rsidP="00EE4E82">
                  <w:pPr>
                    <w:pStyle w:val="afb"/>
                    <w:jc w:val="center"/>
                    <w:rPr>
                      <w:rFonts w:ascii="Times New Roman" w:hAnsi="Times New Roman"/>
                      <w:b/>
                    </w:rPr>
                  </w:pPr>
                  <w:r>
                    <w:rPr>
                      <w:rFonts w:ascii="Times New Roman" w:hAnsi="Times New Roman"/>
                    </w:rPr>
                    <w:t>29,5</w:t>
                  </w:r>
                </w:p>
              </w:tc>
              <w:tc>
                <w:tcPr>
                  <w:tcW w:w="6127" w:type="dxa"/>
                </w:tcPr>
                <w:p w14:paraId="5A13A0E7" w14:textId="7F7836FC" w:rsidR="00EE4E82" w:rsidRDefault="00EE4E82" w:rsidP="00EE4E82">
                  <w:pPr>
                    <w:pStyle w:val="afb"/>
                    <w:jc w:val="center"/>
                    <w:rPr>
                      <w:rFonts w:ascii="Times New Roman" w:hAnsi="Times New Roman"/>
                      <w:b/>
                    </w:rPr>
                  </w:pPr>
                  <w:r>
                    <w:rPr>
                      <w:rFonts w:ascii="Times New Roman" w:hAnsi="Times New Roman"/>
                    </w:rPr>
                    <w:t>29,5</w:t>
                  </w:r>
                </w:p>
              </w:tc>
            </w:tr>
            <w:tr w:rsidR="00EE4E82" w:rsidRPr="0016642C" w14:paraId="3566E03A" w14:textId="77777777" w:rsidTr="004D13BB">
              <w:trPr>
                <w:trHeight w:val="221"/>
              </w:trPr>
              <w:tc>
                <w:tcPr>
                  <w:tcW w:w="2743" w:type="dxa"/>
                  <w:vMerge/>
                </w:tcPr>
                <w:p w14:paraId="66F5FBB2" w14:textId="77777777" w:rsidR="00EE4E82" w:rsidRPr="0016642C" w:rsidRDefault="00EE4E82" w:rsidP="00EE4E82">
                  <w:pPr>
                    <w:pStyle w:val="afb"/>
                    <w:jc w:val="center"/>
                    <w:rPr>
                      <w:rFonts w:ascii="Times New Roman" w:hAnsi="Times New Roman"/>
                      <w:b/>
                    </w:rPr>
                  </w:pPr>
                </w:p>
              </w:tc>
              <w:tc>
                <w:tcPr>
                  <w:tcW w:w="3207" w:type="dxa"/>
                </w:tcPr>
                <w:p w14:paraId="05C5D37A" w14:textId="41E2566D" w:rsidR="00EE4E82" w:rsidRDefault="00EE4E82" w:rsidP="00EE4E82">
                  <w:pPr>
                    <w:pStyle w:val="afb"/>
                    <w:jc w:val="center"/>
                    <w:rPr>
                      <w:rFonts w:ascii="Times New Roman" w:hAnsi="Times New Roman"/>
                      <w:b/>
                    </w:rPr>
                  </w:pPr>
                  <w:r w:rsidRPr="0016642C">
                    <w:rPr>
                      <w:rFonts w:ascii="Times New Roman" w:hAnsi="Times New Roman"/>
                      <w:sz w:val="24"/>
                      <w:szCs w:val="24"/>
                    </w:rPr>
                    <w:t>6 класс-</w:t>
                  </w:r>
                  <w:r>
                    <w:rPr>
                      <w:rFonts w:ascii="Times New Roman" w:hAnsi="Times New Roman"/>
                      <w:sz w:val="24"/>
                      <w:szCs w:val="24"/>
                    </w:rPr>
                    <w:t>5</w:t>
                  </w:r>
                </w:p>
              </w:tc>
              <w:tc>
                <w:tcPr>
                  <w:tcW w:w="2594" w:type="dxa"/>
                </w:tcPr>
                <w:p w14:paraId="114EB3CF" w14:textId="231A6C17" w:rsidR="00EE4E82" w:rsidRPr="0016642C" w:rsidRDefault="00EE4E82" w:rsidP="00EE4E82">
                  <w:pPr>
                    <w:pStyle w:val="afb"/>
                    <w:jc w:val="center"/>
                    <w:rPr>
                      <w:rFonts w:ascii="Times New Roman" w:hAnsi="Times New Roman"/>
                      <w:b/>
                    </w:rPr>
                  </w:pPr>
                  <w:r>
                    <w:rPr>
                      <w:rFonts w:ascii="Times New Roman" w:hAnsi="Times New Roman"/>
                    </w:rPr>
                    <w:t>29,5</w:t>
                  </w:r>
                </w:p>
              </w:tc>
              <w:tc>
                <w:tcPr>
                  <w:tcW w:w="6127" w:type="dxa"/>
                </w:tcPr>
                <w:p w14:paraId="1354C06D" w14:textId="47B175B0" w:rsidR="00EE4E82" w:rsidRDefault="00EE4E82" w:rsidP="00EE4E82">
                  <w:pPr>
                    <w:pStyle w:val="afb"/>
                    <w:jc w:val="center"/>
                    <w:rPr>
                      <w:rFonts w:ascii="Times New Roman" w:hAnsi="Times New Roman"/>
                      <w:b/>
                    </w:rPr>
                  </w:pPr>
                  <w:r>
                    <w:rPr>
                      <w:rFonts w:ascii="Times New Roman" w:hAnsi="Times New Roman"/>
                    </w:rPr>
                    <w:t>29,5</w:t>
                  </w:r>
                </w:p>
              </w:tc>
            </w:tr>
            <w:tr w:rsidR="00EE4E82" w:rsidRPr="0016642C" w14:paraId="07289C0D" w14:textId="77777777" w:rsidTr="004D13BB">
              <w:trPr>
                <w:trHeight w:val="221"/>
              </w:trPr>
              <w:tc>
                <w:tcPr>
                  <w:tcW w:w="2743" w:type="dxa"/>
                  <w:vMerge/>
                </w:tcPr>
                <w:p w14:paraId="2387322B" w14:textId="77777777" w:rsidR="00EE4E82" w:rsidRPr="0016642C" w:rsidRDefault="00EE4E82" w:rsidP="00EE4E82">
                  <w:pPr>
                    <w:pStyle w:val="afb"/>
                    <w:jc w:val="center"/>
                    <w:rPr>
                      <w:rFonts w:ascii="Times New Roman" w:hAnsi="Times New Roman"/>
                      <w:b/>
                    </w:rPr>
                  </w:pPr>
                </w:p>
              </w:tc>
              <w:tc>
                <w:tcPr>
                  <w:tcW w:w="3207" w:type="dxa"/>
                </w:tcPr>
                <w:p w14:paraId="149C4DFA" w14:textId="7DFCB7C7" w:rsidR="00EE4E82" w:rsidRDefault="00EE4E82" w:rsidP="00EE4E82">
                  <w:pPr>
                    <w:pStyle w:val="afb"/>
                    <w:jc w:val="center"/>
                    <w:rPr>
                      <w:rFonts w:ascii="Times New Roman" w:hAnsi="Times New Roman"/>
                      <w:b/>
                    </w:rPr>
                  </w:pPr>
                  <w:r w:rsidRPr="0016642C">
                    <w:rPr>
                      <w:rFonts w:ascii="Times New Roman" w:hAnsi="Times New Roman"/>
                      <w:sz w:val="24"/>
                      <w:szCs w:val="24"/>
                    </w:rPr>
                    <w:t>7 класс-</w:t>
                  </w:r>
                  <w:r>
                    <w:rPr>
                      <w:rFonts w:ascii="Times New Roman" w:hAnsi="Times New Roman"/>
                      <w:sz w:val="24"/>
                      <w:szCs w:val="24"/>
                    </w:rPr>
                    <w:t>5</w:t>
                  </w:r>
                </w:p>
              </w:tc>
              <w:tc>
                <w:tcPr>
                  <w:tcW w:w="2594" w:type="dxa"/>
                </w:tcPr>
                <w:p w14:paraId="4B6825B2" w14:textId="63233B23" w:rsidR="00EE4E82" w:rsidRPr="0016642C" w:rsidRDefault="00EE4E82" w:rsidP="00EE4E82">
                  <w:pPr>
                    <w:pStyle w:val="afb"/>
                    <w:jc w:val="center"/>
                    <w:rPr>
                      <w:rFonts w:ascii="Times New Roman" w:hAnsi="Times New Roman"/>
                      <w:b/>
                    </w:rPr>
                  </w:pPr>
                  <w:r>
                    <w:rPr>
                      <w:rFonts w:ascii="Times New Roman" w:hAnsi="Times New Roman"/>
                    </w:rPr>
                    <w:t>32,5</w:t>
                  </w:r>
                </w:p>
              </w:tc>
              <w:tc>
                <w:tcPr>
                  <w:tcW w:w="6127" w:type="dxa"/>
                </w:tcPr>
                <w:p w14:paraId="757AE824" w14:textId="59A092A4" w:rsidR="00EE4E82" w:rsidRDefault="00EE4E82" w:rsidP="00EE4E82">
                  <w:pPr>
                    <w:pStyle w:val="afb"/>
                    <w:jc w:val="center"/>
                    <w:rPr>
                      <w:rFonts w:ascii="Times New Roman" w:hAnsi="Times New Roman"/>
                      <w:b/>
                    </w:rPr>
                  </w:pPr>
                  <w:r>
                    <w:rPr>
                      <w:rFonts w:ascii="Times New Roman" w:hAnsi="Times New Roman"/>
                    </w:rPr>
                    <w:t>32,5</w:t>
                  </w:r>
                </w:p>
              </w:tc>
            </w:tr>
            <w:tr w:rsidR="00EE4E82" w:rsidRPr="0016642C" w14:paraId="67F61B53" w14:textId="77777777" w:rsidTr="004D13BB">
              <w:trPr>
                <w:trHeight w:val="221"/>
              </w:trPr>
              <w:tc>
                <w:tcPr>
                  <w:tcW w:w="2743" w:type="dxa"/>
                  <w:vMerge/>
                </w:tcPr>
                <w:p w14:paraId="357851C2" w14:textId="77777777" w:rsidR="00EE4E82" w:rsidRPr="0016642C" w:rsidRDefault="00EE4E82" w:rsidP="00EE4E82">
                  <w:pPr>
                    <w:pStyle w:val="afb"/>
                    <w:jc w:val="center"/>
                    <w:rPr>
                      <w:rFonts w:ascii="Times New Roman" w:hAnsi="Times New Roman"/>
                      <w:b/>
                    </w:rPr>
                  </w:pPr>
                </w:p>
              </w:tc>
              <w:tc>
                <w:tcPr>
                  <w:tcW w:w="3207" w:type="dxa"/>
                </w:tcPr>
                <w:p w14:paraId="63E54AED" w14:textId="0026911F" w:rsidR="00EE4E82" w:rsidRDefault="00EE4E82" w:rsidP="00EE4E82">
                  <w:pPr>
                    <w:pStyle w:val="afb"/>
                    <w:jc w:val="center"/>
                    <w:rPr>
                      <w:rFonts w:ascii="Times New Roman" w:hAnsi="Times New Roman"/>
                      <w:b/>
                    </w:rPr>
                  </w:pPr>
                  <w:r w:rsidRPr="0016642C">
                    <w:rPr>
                      <w:rFonts w:ascii="Times New Roman" w:hAnsi="Times New Roman"/>
                      <w:sz w:val="24"/>
                      <w:szCs w:val="24"/>
                    </w:rPr>
                    <w:t>8 класс-</w:t>
                  </w:r>
                  <w:r>
                    <w:rPr>
                      <w:rFonts w:ascii="Times New Roman" w:hAnsi="Times New Roman"/>
                      <w:sz w:val="24"/>
                      <w:szCs w:val="24"/>
                    </w:rPr>
                    <w:t>4</w:t>
                  </w:r>
                </w:p>
              </w:tc>
              <w:tc>
                <w:tcPr>
                  <w:tcW w:w="2594" w:type="dxa"/>
                </w:tcPr>
                <w:p w14:paraId="6E7862ED" w14:textId="629A092F" w:rsidR="00EE4E82" w:rsidRPr="0016642C" w:rsidRDefault="00EE4E82" w:rsidP="00EE4E82">
                  <w:pPr>
                    <w:pStyle w:val="afb"/>
                    <w:jc w:val="center"/>
                    <w:rPr>
                      <w:rFonts w:ascii="Times New Roman" w:hAnsi="Times New Roman"/>
                      <w:b/>
                    </w:rPr>
                  </w:pPr>
                  <w:r>
                    <w:rPr>
                      <w:rFonts w:ascii="Times New Roman" w:hAnsi="Times New Roman"/>
                    </w:rPr>
                    <w:t>33,5</w:t>
                  </w:r>
                </w:p>
              </w:tc>
              <w:tc>
                <w:tcPr>
                  <w:tcW w:w="6127" w:type="dxa"/>
                </w:tcPr>
                <w:p w14:paraId="1B780F77" w14:textId="4A5F2F62" w:rsidR="00EE4E82" w:rsidRDefault="00EE4E82" w:rsidP="00EE4E82">
                  <w:pPr>
                    <w:pStyle w:val="afb"/>
                    <w:jc w:val="center"/>
                    <w:rPr>
                      <w:rFonts w:ascii="Times New Roman" w:hAnsi="Times New Roman"/>
                      <w:b/>
                    </w:rPr>
                  </w:pPr>
                  <w:r>
                    <w:rPr>
                      <w:rFonts w:ascii="Times New Roman" w:hAnsi="Times New Roman"/>
                    </w:rPr>
                    <w:t>33,5</w:t>
                  </w:r>
                </w:p>
              </w:tc>
            </w:tr>
            <w:tr w:rsidR="00EE4E82" w:rsidRPr="0016642C" w14:paraId="16042825" w14:textId="77777777" w:rsidTr="004D13BB">
              <w:trPr>
                <w:trHeight w:val="221"/>
              </w:trPr>
              <w:tc>
                <w:tcPr>
                  <w:tcW w:w="2743" w:type="dxa"/>
                  <w:vMerge/>
                </w:tcPr>
                <w:p w14:paraId="6AF58BF8" w14:textId="77777777" w:rsidR="00EE4E82" w:rsidRPr="0016642C" w:rsidRDefault="00EE4E82" w:rsidP="00EE4E82">
                  <w:pPr>
                    <w:pStyle w:val="afb"/>
                    <w:jc w:val="center"/>
                    <w:rPr>
                      <w:rFonts w:ascii="Times New Roman" w:hAnsi="Times New Roman"/>
                      <w:b/>
                    </w:rPr>
                  </w:pPr>
                </w:p>
              </w:tc>
              <w:tc>
                <w:tcPr>
                  <w:tcW w:w="3207" w:type="dxa"/>
                </w:tcPr>
                <w:p w14:paraId="69078D45" w14:textId="40A9ACA0" w:rsidR="00EE4E82" w:rsidRDefault="00EE4E82" w:rsidP="00EE4E82">
                  <w:pPr>
                    <w:pStyle w:val="afb"/>
                    <w:jc w:val="center"/>
                    <w:rPr>
                      <w:rFonts w:ascii="Times New Roman" w:hAnsi="Times New Roman"/>
                      <w:b/>
                    </w:rPr>
                  </w:pPr>
                  <w:r w:rsidRPr="0016642C">
                    <w:rPr>
                      <w:rFonts w:ascii="Times New Roman" w:hAnsi="Times New Roman"/>
                      <w:sz w:val="24"/>
                      <w:szCs w:val="24"/>
                    </w:rPr>
                    <w:t>9 класс-</w:t>
                  </w:r>
                  <w:r>
                    <w:rPr>
                      <w:rFonts w:ascii="Times New Roman" w:hAnsi="Times New Roman"/>
                      <w:sz w:val="24"/>
                      <w:szCs w:val="24"/>
                    </w:rPr>
                    <w:t>4</w:t>
                  </w:r>
                </w:p>
              </w:tc>
              <w:tc>
                <w:tcPr>
                  <w:tcW w:w="2594" w:type="dxa"/>
                </w:tcPr>
                <w:p w14:paraId="61C38AB9" w14:textId="485050CA" w:rsidR="00EE4E82" w:rsidRPr="0016642C" w:rsidRDefault="00EE4E82" w:rsidP="00EE4E82">
                  <w:pPr>
                    <w:pStyle w:val="afb"/>
                    <w:jc w:val="center"/>
                    <w:rPr>
                      <w:rFonts w:ascii="Times New Roman" w:hAnsi="Times New Roman"/>
                      <w:b/>
                    </w:rPr>
                  </w:pPr>
                  <w:r>
                    <w:rPr>
                      <w:rFonts w:ascii="Times New Roman" w:hAnsi="Times New Roman"/>
                    </w:rPr>
                    <w:t>35</w:t>
                  </w:r>
                </w:p>
              </w:tc>
              <w:tc>
                <w:tcPr>
                  <w:tcW w:w="6127" w:type="dxa"/>
                </w:tcPr>
                <w:p w14:paraId="25ADC24F" w14:textId="4C3826FB" w:rsidR="00EE4E82" w:rsidRDefault="00EE4E82" w:rsidP="00EE4E82">
                  <w:pPr>
                    <w:pStyle w:val="afb"/>
                    <w:jc w:val="center"/>
                    <w:rPr>
                      <w:rFonts w:ascii="Times New Roman" w:hAnsi="Times New Roman"/>
                      <w:b/>
                    </w:rPr>
                  </w:pPr>
                  <w:r>
                    <w:rPr>
                      <w:rFonts w:ascii="Times New Roman" w:hAnsi="Times New Roman"/>
                    </w:rPr>
                    <w:t>35</w:t>
                  </w:r>
                </w:p>
              </w:tc>
            </w:tr>
            <w:tr w:rsidR="00EE4E82" w:rsidRPr="0016642C" w14:paraId="7180C8CF" w14:textId="77777777" w:rsidTr="004D13BB">
              <w:trPr>
                <w:trHeight w:val="221"/>
              </w:trPr>
              <w:tc>
                <w:tcPr>
                  <w:tcW w:w="2743" w:type="dxa"/>
                  <w:vMerge/>
                </w:tcPr>
                <w:p w14:paraId="03BA5395" w14:textId="77777777" w:rsidR="00EE4E82" w:rsidRPr="0016642C" w:rsidRDefault="00EE4E82" w:rsidP="00EE4E82">
                  <w:pPr>
                    <w:pStyle w:val="afb"/>
                    <w:jc w:val="center"/>
                    <w:rPr>
                      <w:rFonts w:ascii="Times New Roman" w:hAnsi="Times New Roman"/>
                      <w:b/>
                    </w:rPr>
                  </w:pPr>
                </w:p>
              </w:tc>
              <w:tc>
                <w:tcPr>
                  <w:tcW w:w="3207" w:type="dxa"/>
                </w:tcPr>
                <w:p w14:paraId="1E253906" w14:textId="213C3D9B" w:rsidR="00EE4E82" w:rsidRDefault="00EE4E82" w:rsidP="00EE4E82">
                  <w:pPr>
                    <w:pStyle w:val="afb"/>
                    <w:jc w:val="center"/>
                    <w:rPr>
                      <w:rFonts w:ascii="Times New Roman" w:hAnsi="Times New Roman"/>
                      <w:b/>
                    </w:rPr>
                  </w:pPr>
                  <w:r w:rsidRPr="0016642C">
                    <w:rPr>
                      <w:rFonts w:ascii="Times New Roman" w:hAnsi="Times New Roman"/>
                      <w:sz w:val="24"/>
                      <w:szCs w:val="24"/>
                    </w:rPr>
                    <w:t>10 класс-</w:t>
                  </w:r>
                  <w:r>
                    <w:rPr>
                      <w:rFonts w:ascii="Times New Roman" w:hAnsi="Times New Roman"/>
                      <w:sz w:val="24"/>
                      <w:szCs w:val="24"/>
                    </w:rPr>
                    <w:t>1</w:t>
                  </w:r>
                </w:p>
              </w:tc>
              <w:tc>
                <w:tcPr>
                  <w:tcW w:w="2594" w:type="dxa"/>
                </w:tcPr>
                <w:p w14:paraId="15095002" w14:textId="1F1435A8" w:rsidR="00EE4E82" w:rsidRPr="0016642C" w:rsidRDefault="00EE4E82" w:rsidP="00EE4E82">
                  <w:pPr>
                    <w:pStyle w:val="afb"/>
                    <w:jc w:val="center"/>
                    <w:rPr>
                      <w:rFonts w:ascii="Times New Roman" w:hAnsi="Times New Roman"/>
                      <w:b/>
                    </w:rPr>
                  </w:pPr>
                  <w:r>
                    <w:rPr>
                      <w:rFonts w:ascii="Times New Roman" w:hAnsi="Times New Roman"/>
                    </w:rPr>
                    <w:t>35</w:t>
                  </w:r>
                </w:p>
              </w:tc>
              <w:tc>
                <w:tcPr>
                  <w:tcW w:w="6127" w:type="dxa"/>
                </w:tcPr>
                <w:p w14:paraId="214F1261" w14:textId="655B3968" w:rsidR="00EE4E82" w:rsidRDefault="00EE4E82" w:rsidP="00EE4E82">
                  <w:pPr>
                    <w:pStyle w:val="afb"/>
                    <w:jc w:val="center"/>
                    <w:rPr>
                      <w:rFonts w:ascii="Times New Roman" w:hAnsi="Times New Roman"/>
                      <w:b/>
                    </w:rPr>
                  </w:pPr>
                  <w:r>
                    <w:rPr>
                      <w:rFonts w:ascii="Times New Roman" w:hAnsi="Times New Roman"/>
                    </w:rPr>
                    <w:t>35</w:t>
                  </w:r>
                </w:p>
              </w:tc>
            </w:tr>
            <w:tr w:rsidR="00EE4E82" w:rsidRPr="0016642C" w14:paraId="79FC5DB6" w14:textId="77777777" w:rsidTr="004D13BB">
              <w:trPr>
                <w:trHeight w:val="221"/>
              </w:trPr>
              <w:tc>
                <w:tcPr>
                  <w:tcW w:w="2743" w:type="dxa"/>
                  <w:vMerge/>
                </w:tcPr>
                <w:p w14:paraId="105C4BDD" w14:textId="77777777" w:rsidR="00EE4E82" w:rsidRPr="0016642C" w:rsidRDefault="00EE4E82" w:rsidP="00EE4E82">
                  <w:pPr>
                    <w:pStyle w:val="afb"/>
                    <w:jc w:val="center"/>
                    <w:rPr>
                      <w:rFonts w:ascii="Times New Roman" w:hAnsi="Times New Roman"/>
                      <w:b/>
                    </w:rPr>
                  </w:pPr>
                </w:p>
              </w:tc>
              <w:tc>
                <w:tcPr>
                  <w:tcW w:w="3207" w:type="dxa"/>
                </w:tcPr>
                <w:p w14:paraId="3FD71901" w14:textId="77B640A4" w:rsidR="00EE4E82" w:rsidRDefault="00EE4E82" w:rsidP="00EE4E82">
                  <w:pPr>
                    <w:pStyle w:val="afb"/>
                    <w:jc w:val="center"/>
                    <w:rPr>
                      <w:rFonts w:ascii="Times New Roman" w:hAnsi="Times New Roman"/>
                      <w:b/>
                    </w:rPr>
                  </w:pPr>
                  <w:r w:rsidRPr="0016642C">
                    <w:rPr>
                      <w:rFonts w:ascii="Times New Roman" w:hAnsi="Times New Roman"/>
                      <w:sz w:val="24"/>
                      <w:szCs w:val="24"/>
                    </w:rPr>
                    <w:t>11 класс-</w:t>
                  </w:r>
                  <w:r>
                    <w:rPr>
                      <w:rFonts w:ascii="Times New Roman" w:hAnsi="Times New Roman"/>
                      <w:sz w:val="24"/>
                      <w:szCs w:val="24"/>
                    </w:rPr>
                    <w:t>1</w:t>
                  </w:r>
                </w:p>
              </w:tc>
              <w:tc>
                <w:tcPr>
                  <w:tcW w:w="2594" w:type="dxa"/>
                </w:tcPr>
                <w:p w14:paraId="39E70C49" w14:textId="3B826D4D" w:rsidR="00EE4E82" w:rsidRPr="0016642C" w:rsidRDefault="00EE4E82" w:rsidP="00EE4E82">
                  <w:pPr>
                    <w:pStyle w:val="afb"/>
                    <w:jc w:val="center"/>
                    <w:rPr>
                      <w:rFonts w:ascii="Times New Roman" w:hAnsi="Times New Roman"/>
                      <w:b/>
                    </w:rPr>
                  </w:pPr>
                  <w:r>
                    <w:rPr>
                      <w:rFonts w:ascii="Times New Roman" w:hAnsi="Times New Roman"/>
                    </w:rPr>
                    <w:t>33</w:t>
                  </w:r>
                  <w:r w:rsidR="0075066A">
                    <w:rPr>
                      <w:rFonts w:ascii="Times New Roman" w:hAnsi="Times New Roman"/>
                    </w:rPr>
                    <w:t xml:space="preserve"> (ТУП с сокращением учебной нагрузки)</w:t>
                  </w:r>
                </w:p>
              </w:tc>
              <w:tc>
                <w:tcPr>
                  <w:tcW w:w="6127" w:type="dxa"/>
                </w:tcPr>
                <w:p w14:paraId="6FCF2CF3" w14:textId="556063D2" w:rsidR="00EE4E82" w:rsidRDefault="00EE4E82" w:rsidP="00EE4E82">
                  <w:pPr>
                    <w:pStyle w:val="afb"/>
                    <w:jc w:val="center"/>
                    <w:rPr>
                      <w:rFonts w:ascii="Times New Roman" w:hAnsi="Times New Roman"/>
                      <w:b/>
                    </w:rPr>
                  </w:pPr>
                  <w:r>
                    <w:rPr>
                      <w:rFonts w:ascii="Times New Roman" w:hAnsi="Times New Roman"/>
                    </w:rPr>
                    <w:t>33 (ТУП с сокращением учебной нагрузки)</w:t>
                  </w:r>
                </w:p>
              </w:tc>
            </w:tr>
          </w:tbl>
          <w:p w14:paraId="6424235A" w14:textId="77777777" w:rsidR="00EE2CD1" w:rsidRDefault="00EE2CD1" w:rsidP="00EE4E82">
            <w:pPr>
              <w:jc w:val="both"/>
            </w:pPr>
          </w:p>
          <w:p w14:paraId="3FF8FC61" w14:textId="12D1BFE0" w:rsidR="0075066A" w:rsidRPr="0075066A" w:rsidRDefault="0075066A" w:rsidP="0075066A">
            <w:pPr>
              <w:spacing w:line="276" w:lineRule="auto"/>
              <w:jc w:val="center"/>
              <w:rPr>
                <w:b/>
                <w:color w:val="FF0000"/>
                <w:lang w:eastAsia="en-US"/>
              </w:rPr>
            </w:pPr>
            <w:r>
              <w:rPr>
                <w:b/>
                <w:color w:val="FF0000"/>
                <w:lang w:eastAsia="en-US"/>
              </w:rPr>
              <w:t xml:space="preserve">2 </w:t>
            </w:r>
            <w:r w:rsidRPr="0075066A">
              <w:rPr>
                <w:b/>
                <w:color w:val="FF0000"/>
                <w:lang w:eastAsia="en-US"/>
              </w:rPr>
              <w:t>полугодие</w:t>
            </w:r>
          </w:p>
          <w:p w14:paraId="596D1181" w14:textId="77777777" w:rsidR="00EE2CD1" w:rsidRDefault="00EE2CD1" w:rsidP="004D13BB">
            <w:pPr>
              <w:jc w:val="right"/>
            </w:pPr>
          </w:p>
          <w:tbl>
            <w:tblPr>
              <w:tblStyle w:val="a3"/>
              <w:tblW w:w="14697" w:type="dxa"/>
              <w:tblLook w:val="04A0" w:firstRow="1" w:lastRow="0" w:firstColumn="1" w:lastColumn="0" w:noHBand="0" w:noVBand="1"/>
            </w:tblPr>
            <w:tblGrid>
              <w:gridCol w:w="3476"/>
              <w:gridCol w:w="4064"/>
              <w:gridCol w:w="3288"/>
              <w:gridCol w:w="3869"/>
            </w:tblGrid>
            <w:tr w:rsidR="00E01737" w:rsidRPr="0016642C" w14:paraId="78149021" w14:textId="77777777" w:rsidTr="004D13BB">
              <w:trPr>
                <w:trHeight w:val="586"/>
              </w:trPr>
              <w:tc>
                <w:tcPr>
                  <w:tcW w:w="3476" w:type="dxa"/>
                </w:tcPr>
                <w:p w14:paraId="6B20E6B5" w14:textId="77777777" w:rsidR="00E01737" w:rsidRPr="0016642C" w:rsidRDefault="00E01737" w:rsidP="00E01737">
                  <w:pPr>
                    <w:pStyle w:val="afb"/>
                    <w:jc w:val="center"/>
                    <w:rPr>
                      <w:rFonts w:ascii="Times New Roman" w:hAnsi="Times New Roman"/>
                      <w:b/>
                    </w:rPr>
                  </w:pPr>
                  <w:r w:rsidRPr="0016642C">
                    <w:rPr>
                      <w:rFonts w:ascii="Times New Roman" w:hAnsi="Times New Roman"/>
                      <w:b/>
                    </w:rPr>
                    <w:t>Учебный период</w:t>
                  </w:r>
                </w:p>
              </w:tc>
              <w:tc>
                <w:tcPr>
                  <w:tcW w:w="4064" w:type="dxa"/>
                </w:tcPr>
                <w:p w14:paraId="683F9767" w14:textId="77777777" w:rsidR="00E01737" w:rsidRPr="0016642C" w:rsidRDefault="00E01737" w:rsidP="00E01737">
                  <w:pPr>
                    <w:pStyle w:val="afb"/>
                    <w:jc w:val="center"/>
                    <w:rPr>
                      <w:rFonts w:ascii="Times New Roman" w:hAnsi="Times New Roman"/>
                      <w:b/>
                    </w:rPr>
                  </w:pPr>
                  <w:r>
                    <w:rPr>
                      <w:rFonts w:ascii="Times New Roman" w:hAnsi="Times New Roman"/>
                      <w:b/>
                    </w:rPr>
                    <w:t>количество класс-комплектов</w:t>
                  </w:r>
                </w:p>
              </w:tc>
              <w:tc>
                <w:tcPr>
                  <w:tcW w:w="3288" w:type="dxa"/>
                </w:tcPr>
                <w:p w14:paraId="6AA028C0" w14:textId="77777777" w:rsidR="00E01737" w:rsidRPr="0016642C" w:rsidRDefault="00E01737" w:rsidP="00E01737">
                  <w:pPr>
                    <w:pStyle w:val="afb"/>
                    <w:jc w:val="center"/>
                    <w:rPr>
                      <w:rFonts w:ascii="Times New Roman" w:hAnsi="Times New Roman"/>
                      <w:b/>
                    </w:rPr>
                  </w:pPr>
                  <w:r w:rsidRPr="0016642C">
                    <w:rPr>
                      <w:rFonts w:ascii="Times New Roman" w:hAnsi="Times New Roman"/>
                      <w:b/>
                    </w:rPr>
                    <w:t>количество часов</w:t>
                  </w:r>
                  <w:r>
                    <w:rPr>
                      <w:rFonts w:ascii="Times New Roman" w:hAnsi="Times New Roman"/>
                      <w:b/>
                    </w:rPr>
                    <w:t xml:space="preserve"> в неделю</w:t>
                  </w:r>
                  <w:r w:rsidRPr="0016642C">
                    <w:rPr>
                      <w:rFonts w:ascii="Times New Roman" w:hAnsi="Times New Roman"/>
                      <w:b/>
                    </w:rPr>
                    <w:t xml:space="preserve"> в </w:t>
                  </w:r>
                  <w:r>
                    <w:rPr>
                      <w:rFonts w:ascii="Times New Roman" w:hAnsi="Times New Roman"/>
                      <w:b/>
                    </w:rPr>
                    <w:t>ТУП</w:t>
                  </w:r>
                </w:p>
              </w:tc>
              <w:tc>
                <w:tcPr>
                  <w:tcW w:w="3869" w:type="dxa"/>
                </w:tcPr>
                <w:p w14:paraId="1D4841E4" w14:textId="77777777" w:rsidR="00E01737" w:rsidRPr="0016642C" w:rsidRDefault="00E01737" w:rsidP="00E01737">
                  <w:pPr>
                    <w:pStyle w:val="afb"/>
                    <w:jc w:val="center"/>
                    <w:rPr>
                      <w:rFonts w:ascii="Times New Roman" w:hAnsi="Times New Roman"/>
                      <w:b/>
                    </w:rPr>
                  </w:pPr>
                  <w:r>
                    <w:rPr>
                      <w:rFonts w:ascii="Times New Roman" w:hAnsi="Times New Roman"/>
                      <w:b/>
                    </w:rPr>
                    <w:t>соответствие количества часов недельной нагрузки, учащихся согласно РУП</w:t>
                  </w:r>
                </w:p>
              </w:tc>
            </w:tr>
            <w:tr w:rsidR="00E01737" w14:paraId="4EF02333" w14:textId="77777777" w:rsidTr="004D13BB">
              <w:trPr>
                <w:trHeight w:val="154"/>
              </w:trPr>
              <w:tc>
                <w:tcPr>
                  <w:tcW w:w="3476" w:type="dxa"/>
                  <w:vMerge w:val="restart"/>
                </w:tcPr>
                <w:p w14:paraId="47EA4D0E" w14:textId="77777777" w:rsidR="00E01737" w:rsidRPr="0016642C" w:rsidRDefault="00E01737" w:rsidP="00E01737">
                  <w:pPr>
                    <w:pStyle w:val="afb"/>
                    <w:jc w:val="center"/>
                    <w:rPr>
                      <w:rFonts w:ascii="Times New Roman" w:hAnsi="Times New Roman"/>
                      <w:b/>
                    </w:rPr>
                  </w:pPr>
                  <w:r>
                    <w:rPr>
                      <w:rFonts w:ascii="Times New Roman" w:hAnsi="Times New Roman"/>
                      <w:b/>
                    </w:rPr>
                    <w:t>2022-2023</w:t>
                  </w:r>
                </w:p>
              </w:tc>
              <w:tc>
                <w:tcPr>
                  <w:tcW w:w="4064" w:type="dxa"/>
                </w:tcPr>
                <w:p w14:paraId="029AF0B9" w14:textId="539D0C22" w:rsidR="00E01737" w:rsidRDefault="00E01737" w:rsidP="00E01737">
                  <w:pPr>
                    <w:pStyle w:val="afb"/>
                    <w:jc w:val="center"/>
                    <w:rPr>
                      <w:rFonts w:ascii="Times New Roman" w:hAnsi="Times New Roman"/>
                      <w:b/>
                    </w:rPr>
                  </w:pPr>
                  <w:r w:rsidRPr="0016642C">
                    <w:rPr>
                      <w:rFonts w:ascii="Times New Roman" w:hAnsi="Times New Roman"/>
                      <w:sz w:val="24"/>
                      <w:szCs w:val="24"/>
                    </w:rPr>
                    <w:t>1 класс-</w:t>
                  </w:r>
                  <w:r>
                    <w:rPr>
                      <w:rFonts w:ascii="Times New Roman" w:hAnsi="Times New Roman"/>
                      <w:sz w:val="24"/>
                      <w:szCs w:val="24"/>
                    </w:rPr>
                    <w:t>5</w:t>
                  </w:r>
                </w:p>
              </w:tc>
              <w:tc>
                <w:tcPr>
                  <w:tcW w:w="3288" w:type="dxa"/>
                </w:tcPr>
                <w:p w14:paraId="0D11AC7F" w14:textId="4AE76934" w:rsidR="00E01737" w:rsidRPr="0016642C" w:rsidRDefault="00E01737" w:rsidP="00E01737">
                  <w:pPr>
                    <w:pStyle w:val="afb"/>
                    <w:jc w:val="center"/>
                    <w:rPr>
                      <w:rFonts w:ascii="Times New Roman" w:hAnsi="Times New Roman"/>
                      <w:b/>
                    </w:rPr>
                  </w:pPr>
                  <w:r>
                    <w:rPr>
                      <w:rFonts w:ascii="Times New Roman" w:hAnsi="Times New Roman"/>
                    </w:rPr>
                    <w:t>20,5</w:t>
                  </w:r>
                </w:p>
              </w:tc>
              <w:tc>
                <w:tcPr>
                  <w:tcW w:w="3869" w:type="dxa"/>
                </w:tcPr>
                <w:p w14:paraId="7A133BF5" w14:textId="544C9A5E" w:rsidR="00E01737" w:rsidRDefault="00E01737" w:rsidP="00E01737">
                  <w:pPr>
                    <w:pStyle w:val="afb"/>
                    <w:jc w:val="center"/>
                    <w:rPr>
                      <w:rFonts w:ascii="Times New Roman" w:hAnsi="Times New Roman"/>
                      <w:b/>
                    </w:rPr>
                  </w:pPr>
                  <w:r>
                    <w:rPr>
                      <w:rFonts w:ascii="Times New Roman" w:hAnsi="Times New Roman"/>
                    </w:rPr>
                    <w:t>20,5</w:t>
                  </w:r>
                </w:p>
              </w:tc>
            </w:tr>
            <w:tr w:rsidR="00E01737" w14:paraId="026E5DD7" w14:textId="77777777" w:rsidTr="004D13BB">
              <w:trPr>
                <w:trHeight w:val="64"/>
              </w:trPr>
              <w:tc>
                <w:tcPr>
                  <w:tcW w:w="3476" w:type="dxa"/>
                  <w:vMerge/>
                </w:tcPr>
                <w:p w14:paraId="6D833A29" w14:textId="77777777" w:rsidR="00E01737" w:rsidRPr="0016642C" w:rsidRDefault="00E01737" w:rsidP="00E01737">
                  <w:pPr>
                    <w:pStyle w:val="afb"/>
                    <w:jc w:val="center"/>
                    <w:rPr>
                      <w:rFonts w:ascii="Times New Roman" w:hAnsi="Times New Roman"/>
                      <w:b/>
                    </w:rPr>
                  </w:pPr>
                </w:p>
              </w:tc>
              <w:tc>
                <w:tcPr>
                  <w:tcW w:w="4064" w:type="dxa"/>
                </w:tcPr>
                <w:p w14:paraId="5E5B208B" w14:textId="7FE0CBFE" w:rsidR="00E01737" w:rsidRDefault="00E01737" w:rsidP="00E01737">
                  <w:pPr>
                    <w:pStyle w:val="afb"/>
                    <w:jc w:val="center"/>
                    <w:rPr>
                      <w:rFonts w:ascii="Times New Roman" w:hAnsi="Times New Roman"/>
                      <w:b/>
                    </w:rPr>
                  </w:pPr>
                  <w:r w:rsidRPr="0016642C">
                    <w:rPr>
                      <w:rFonts w:ascii="Times New Roman" w:hAnsi="Times New Roman"/>
                      <w:sz w:val="24"/>
                      <w:szCs w:val="24"/>
                    </w:rPr>
                    <w:t>2 класс-</w:t>
                  </w:r>
                  <w:r>
                    <w:rPr>
                      <w:rFonts w:ascii="Times New Roman" w:hAnsi="Times New Roman"/>
                      <w:sz w:val="24"/>
                      <w:szCs w:val="24"/>
                    </w:rPr>
                    <w:t>5</w:t>
                  </w:r>
                </w:p>
              </w:tc>
              <w:tc>
                <w:tcPr>
                  <w:tcW w:w="3288" w:type="dxa"/>
                </w:tcPr>
                <w:p w14:paraId="68FC52D4" w14:textId="6DFEC6B5" w:rsidR="00E01737" w:rsidRPr="0016642C" w:rsidRDefault="00E01737" w:rsidP="00E01737">
                  <w:pPr>
                    <w:pStyle w:val="afb"/>
                    <w:jc w:val="center"/>
                    <w:rPr>
                      <w:rFonts w:ascii="Times New Roman" w:hAnsi="Times New Roman"/>
                      <w:b/>
                    </w:rPr>
                  </w:pPr>
                  <w:r>
                    <w:rPr>
                      <w:rFonts w:ascii="Times New Roman" w:hAnsi="Times New Roman"/>
                    </w:rPr>
                    <w:t>24</w:t>
                  </w:r>
                </w:p>
              </w:tc>
              <w:tc>
                <w:tcPr>
                  <w:tcW w:w="3869" w:type="dxa"/>
                </w:tcPr>
                <w:p w14:paraId="33028328" w14:textId="19CAEAAF" w:rsidR="00E01737" w:rsidRDefault="00E01737" w:rsidP="00E01737">
                  <w:pPr>
                    <w:pStyle w:val="afb"/>
                    <w:jc w:val="center"/>
                    <w:rPr>
                      <w:rFonts w:ascii="Times New Roman" w:hAnsi="Times New Roman"/>
                      <w:b/>
                    </w:rPr>
                  </w:pPr>
                  <w:r>
                    <w:rPr>
                      <w:rFonts w:ascii="Times New Roman" w:hAnsi="Times New Roman"/>
                    </w:rPr>
                    <w:t>24</w:t>
                  </w:r>
                </w:p>
              </w:tc>
            </w:tr>
            <w:tr w:rsidR="00E01737" w14:paraId="19EF8827" w14:textId="77777777" w:rsidTr="004D13BB">
              <w:trPr>
                <w:trHeight w:val="154"/>
              </w:trPr>
              <w:tc>
                <w:tcPr>
                  <w:tcW w:w="3476" w:type="dxa"/>
                  <w:vMerge/>
                </w:tcPr>
                <w:p w14:paraId="5F12BF72" w14:textId="77777777" w:rsidR="00E01737" w:rsidRPr="0016642C" w:rsidRDefault="00E01737" w:rsidP="00E01737">
                  <w:pPr>
                    <w:pStyle w:val="afb"/>
                    <w:jc w:val="center"/>
                    <w:rPr>
                      <w:rFonts w:ascii="Times New Roman" w:hAnsi="Times New Roman"/>
                      <w:b/>
                    </w:rPr>
                  </w:pPr>
                </w:p>
              </w:tc>
              <w:tc>
                <w:tcPr>
                  <w:tcW w:w="4064" w:type="dxa"/>
                </w:tcPr>
                <w:p w14:paraId="6D47570C" w14:textId="19EFE046" w:rsidR="00E01737" w:rsidRDefault="00E01737" w:rsidP="00E01737">
                  <w:pPr>
                    <w:pStyle w:val="afb"/>
                    <w:jc w:val="center"/>
                    <w:rPr>
                      <w:rFonts w:ascii="Times New Roman" w:hAnsi="Times New Roman"/>
                      <w:b/>
                    </w:rPr>
                  </w:pPr>
                  <w:r w:rsidRPr="0016642C">
                    <w:rPr>
                      <w:rFonts w:ascii="Times New Roman" w:hAnsi="Times New Roman"/>
                      <w:sz w:val="24"/>
                      <w:szCs w:val="24"/>
                    </w:rPr>
                    <w:t>3 класс-</w:t>
                  </w:r>
                  <w:r>
                    <w:rPr>
                      <w:rFonts w:ascii="Times New Roman" w:hAnsi="Times New Roman"/>
                      <w:sz w:val="24"/>
                      <w:szCs w:val="24"/>
                    </w:rPr>
                    <w:t>5</w:t>
                  </w:r>
                </w:p>
              </w:tc>
              <w:tc>
                <w:tcPr>
                  <w:tcW w:w="3288" w:type="dxa"/>
                </w:tcPr>
                <w:p w14:paraId="64E36802" w14:textId="227BA4EA" w:rsidR="00E01737" w:rsidRPr="0016642C" w:rsidRDefault="00E01737" w:rsidP="00E01737">
                  <w:pPr>
                    <w:pStyle w:val="afb"/>
                    <w:jc w:val="center"/>
                    <w:rPr>
                      <w:rFonts w:ascii="Times New Roman" w:hAnsi="Times New Roman"/>
                      <w:b/>
                    </w:rPr>
                  </w:pPr>
                  <w:r>
                    <w:rPr>
                      <w:rFonts w:ascii="Times New Roman" w:hAnsi="Times New Roman"/>
                    </w:rPr>
                    <w:t>26</w:t>
                  </w:r>
                </w:p>
              </w:tc>
              <w:tc>
                <w:tcPr>
                  <w:tcW w:w="3869" w:type="dxa"/>
                </w:tcPr>
                <w:p w14:paraId="031A104A" w14:textId="1899E995" w:rsidR="00E01737" w:rsidRDefault="00E01737" w:rsidP="00E01737">
                  <w:pPr>
                    <w:pStyle w:val="afb"/>
                    <w:jc w:val="center"/>
                    <w:rPr>
                      <w:rFonts w:ascii="Times New Roman" w:hAnsi="Times New Roman"/>
                      <w:b/>
                    </w:rPr>
                  </w:pPr>
                  <w:r>
                    <w:rPr>
                      <w:rFonts w:ascii="Times New Roman" w:hAnsi="Times New Roman"/>
                    </w:rPr>
                    <w:t>26</w:t>
                  </w:r>
                </w:p>
              </w:tc>
            </w:tr>
            <w:tr w:rsidR="00E01737" w14:paraId="5784183C" w14:textId="77777777" w:rsidTr="004D13BB">
              <w:trPr>
                <w:trHeight w:val="154"/>
              </w:trPr>
              <w:tc>
                <w:tcPr>
                  <w:tcW w:w="3476" w:type="dxa"/>
                  <w:vMerge/>
                </w:tcPr>
                <w:p w14:paraId="15470C86" w14:textId="77777777" w:rsidR="00E01737" w:rsidRPr="0016642C" w:rsidRDefault="00E01737" w:rsidP="00E01737">
                  <w:pPr>
                    <w:pStyle w:val="afb"/>
                    <w:jc w:val="center"/>
                    <w:rPr>
                      <w:rFonts w:ascii="Times New Roman" w:hAnsi="Times New Roman"/>
                      <w:b/>
                    </w:rPr>
                  </w:pPr>
                </w:p>
              </w:tc>
              <w:tc>
                <w:tcPr>
                  <w:tcW w:w="4064" w:type="dxa"/>
                </w:tcPr>
                <w:p w14:paraId="61B83EAE" w14:textId="4B5D0BD6" w:rsidR="00E01737" w:rsidRDefault="00E01737" w:rsidP="00E01737">
                  <w:pPr>
                    <w:pStyle w:val="afb"/>
                    <w:jc w:val="center"/>
                    <w:rPr>
                      <w:rFonts w:ascii="Times New Roman" w:hAnsi="Times New Roman"/>
                      <w:b/>
                    </w:rPr>
                  </w:pPr>
                  <w:r w:rsidRPr="0016642C">
                    <w:rPr>
                      <w:rFonts w:ascii="Times New Roman" w:hAnsi="Times New Roman"/>
                      <w:sz w:val="24"/>
                      <w:szCs w:val="24"/>
                    </w:rPr>
                    <w:t>4 класс-</w:t>
                  </w:r>
                  <w:r>
                    <w:rPr>
                      <w:rFonts w:ascii="Times New Roman" w:hAnsi="Times New Roman"/>
                      <w:sz w:val="24"/>
                      <w:szCs w:val="24"/>
                    </w:rPr>
                    <w:t>7</w:t>
                  </w:r>
                </w:p>
              </w:tc>
              <w:tc>
                <w:tcPr>
                  <w:tcW w:w="3288" w:type="dxa"/>
                </w:tcPr>
                <w:p w14:paraId="7449766B" w14:textId="4B9BF645" w:rsidR="00E01737" w:rsidRPr="0016642C" w:rsidRDefault="00E01737" w:rsidP="00E01737">
                  <w:pPr>
                    <w:pStyle w:val="afb"/>
                    <w:jc w:val="center"/>
                    <w:rPr>
                      <w:rFonts w:ascii="Times New Roman" w:hAnsi="Times New Roman"/>
                      <w:b/>
                    </w:rPr>
                  </w:pPr>
                  <w:r>
                    <w:rPr>
                      <w:rFonts w:ascii="Times New Roman" w:hAnsi="Times New Roman"/>
                    </w:rPr>
                    <w:t>27</w:t>
                  </w:r>
                </w:p>
              </w:tc>
              <w:tc>
                <w:tcPr>
                  <w:tcW w:w="3869" w:type="dxa"/>
                </w:tcPr>
                <w:p w14:paraId="4150E593" w14:textId="63A2C0D5" w:rsidR="00E01737" w:rsidRDefault="00E01737" w:rsidP="00E01737">
                  <w:pPr>
                    <w:pStyle w:val="afb"/>
                    <w:jc w:val="center"/>
                    <w:rPr>
                      <w:rFonts w:ascii="Times New Roman" w:hAnsi="Times New Roman"/>
                      <w:b/>
                    </w:rPr>
                  </w:pPr>
                  <w:r>
                    <w:rPr>
                      <w:rFonts w:ascii="Times New Roman" w:hAnsi="Times New Roman"/>
                    </w:rPr>
                    <w:t>27</w:t>
                  </w:r>
                </w:p>
              </w:tc>
            </w:tr>
            <w:tr w:rsidR="00E01737" w14:paraId="25D71522" w14:textId="77777777" w:rsidTr="004D13BB">
              <w:trPr>
                <w:trHeight w:val="154"/>
              </w:trPr>
              <w:tc>
                <w:tcPr>
                  <w:tcW w:w="3476" w:type="dxa"/>
                  <w:vMerge/>
                </w:tcPr>
                <w:p w14:paraId="01A29BDA" w14:textId="77777777" w:rsidR="00E01737" w:rsidRPr="0016642C" w:rsidRDefault="00E01737" w:rsidP="00E01737">
                  <w:pPr>
                    <w:pStyle w:val="afb"/>
                    <w:jc w:val="center"/>
                    <w:rPr>
                      <w:rFonts w:ascii="Times New Roman" w:hAnsi="Times New Roman"/>
                      <w:b/>
                    </w:rPr>
                  </w:pPr>
                </w:p>
              </w:tc>
              <w:tc>
                <w:tcPr>
                  <w:tcW w:w="4064" w:type="dxa"/>
                </w:tcPr>
                <w:p w14:paraId="5641BCCE" w14:textId="708343CE" w:rsidR="00E01737" w:rsidRDefault="00E01737" w:rsidP="00E01737">
                  <w:pPr>
                    <w:pStyle w:val="afb"/>
                    <w:jc w:val="center"/>
                    <w:rPr>
                      <w:rFonts w:ascii="Times New Roman" w:hAnsi="Times New Roman"/>
                      <w:b/>
                    </w:rPr>
                  </w:pPr>
                  <w:r w:rsidRPr="0016642C">
                    <w:rPr>
                      <w:rFonts w:ascii="Times New Roman" w:hAnsi="Times New Roman"/>
                      <w:sz w:val="24"/>
                      <w:szCs w:val="24"/>
                    </w:rPr>
                    <w:t>5 класс-</w:t>
                  </w:r>
                  <w:r>
                    <w:rPr>
                      <w:rFonts w:ascii="Times New Roman" w:hAnsi="Times New Roman"/>
                      <w:sz w:val="24"/>
                      <w:szCs w:val="24"/>
                    </w:rPr>
                    <w:t>5</w:t>
                  </w:r>
                </w:p>
              </w:tc>
              <w:tc>
                <w:tcPr>
                  <w:tcW w:w="3288" w:type="dxa"/>
                </w:tcPr>
                <w:p w14:paraId="32F51709" w14:textId="76CD1824" w:rsidR="00E01737" w:rsidRPr="0016642C" w:rsidRDefault="00E01737" w:rsidP="00E01737">
                  <w:pPr>
                    <w:pStyle w:val="afb"/>
                    <w:jc w:val="center"/>
                    <w:rPr>
                      <w:rFonts w:ascii="Times New Roman" w:hAnsi="Times New Roman"/>
                      <w:b/>
                    </w:rPr>
                  </w:pPr>
                  <w:r>
                    <w:rPr>
                      <w:rFonts w:ascii="Times New Roman" w:hAnsi="Times New Roman"/>
                    </w:rPr>
                    <w:t>29,5</w:t>
                  </w:r>
                </w:p>
              </w:tc>
              <w:tc>
                <w:tcPr>
                  <w:tcW w:w="3869" w:type="dxa"/>
                </w:tcPr>
                <w:p w14:paraId="7F817E4C" w14:textId="75CCA50F" w:rsidR="00E01737" w:rsidRDefault="00E01737" w:rsidP="00E01737">
                  <w:pPr>
                    <w:pStyle w:val="afb"/>
                    <w:jc w:val="center"/>
                    <w:rPr>
                      <w:rFonts w:ascii="Times New Roman" w:hAnsi="Times New Roman"/>
                      <w:b/>
                    </w:rPr>
                  </w:pPr>
                  <w:r>
                    <w:rPr>
                      <w:rFonts w:ascii="Times New Roman" w:hAnsi="Times New Roman"/>
                    </w:rPr>
                    <w:t>29,5</w:t>
                  </w:r>
                </w:p>
              </w:tc>
            </w:tr>
            <w:tr w:rsidR="00E01737" w14:paraId="1C031FC3" w14:textId="77777777" w:rsidTr="004D13BB">
              <w:trPr>
                <w:trHeight w:val="154"/>
              </w:trPr>
              <w:tc>
                <w:tcPr>
                  <w:tcW w:w="3476" w:type="dxa"/>
                  <w:vMerge/>
                </w:tcPr>
                <w:p w14:paraId="47528601" w14:textId="77777777" w:rsidR="00E01737" w:rsidRPr="0016642C" w:rsidRDefault="00E01737" w:rsidP="00E01737">
                  <w:pPr>
                    <w:pStyle w:val="afb"/>
                    <w:jc w:val="center"/>
                    <w:rPr>
                      <w:rFonts w:ascii="Times New Roman" w:hAnsi="Times New Roman"/>
                      <w:b/>
                    </w:rPr>
                  </w:pPr>
                </w:p>
              </w:tc>
              <w:tc>
                <w:tcPr>
                  <w:tcW w:w="4064" w:type="dxa"/>
                </w:tcPr>
                <w:p w14:paraId="43EBA73C" w14:textId="4190526D" w:rsidR="00E01737" w:rsidRDefault="00E01737" w:rsidP="00E01737">
                  <w:pPr>
                    <w:pStyle w:val="afb"/>
                    <w:jc w:val="center"/>
                    <w:rPr>
                      <w:rFonts w:ascii="Times New Roman" w:hAnsi="Times New Roman"/>
                      <w:b/>
                    </w:rPr>
                  </w:pPr>
                  <w:r w:rsidRPr="0016642C">
                    <w:rPr>
                      <w:rFonts w:ascii="Times New Roman" w:hAnsi="Times New Roman"/>
                      <w:sz w:val="24"/>
                      <w:szCs w:val="24"/>
                    </w:rPr>
                    <w:t>6 класс-</w:t>
                  </w:r>
                  <w:r>
                    <w:rPr>
                      <w:rFonts w:ascii="Times New Roman" w:hAnsi="Times New Roman"/>
                      <w:sz w:val="24"/>
                      <w:szCs w:val="24"/>
                    </w:rPr>
                    <w:t>5</w:t>
                  </w:r>
                </w:p>
              </w:tc>
              <w:tc>
                <w:tcPr>
                  <w:tcW w:w="3288" w:type="dxa"/>
                </w:tcPr>
                <w:p w14:paraId="427B7E97" w14:textId="58B6F8C3" w:rsidR="00E01737" w:rsidRPr="0016642C" w:rsidRDefault="00E01737" w:rsidP="00E01737">
                  <w:pPr>
                    <w:pStyle w:val="afb"/>
                    <w:jc w:val="center"/>
                    <w:rPr>
                      <w:rFonts w:ascii="Times New Roman" w:hAnsi="Times New Roman"/>
                      <w:b/>
                    </w:rPr>
                  </w:pPr>
                  <w:r>
                    <w:rPr>
                      <w:rFonts w:ascii="Times New Roman" w:hAnsi="Times New Roman"/>
                    </w:rPr>
                    <w:t>29,5</w:t>
                  </w:r>
                </w:p>
              </w:tc>
              <w:tc>
                <w:tcPr>
                  <w:tcW w:w="3869" w:type="dxa"/>
                </w:tcPr>
                <w:p w14:paraId="16B43FE0" w14:textId="46E5300D" w:rsidR="00E01737" w:rsidRDefault="00E01737" w:rsidP="00E01737">
                  <w:pPr>
                    <w:pStyle w:val="afb"/>
                    <w:jc w:val="center"/>
                    <w:rPr>
                      <w:rFonts w:ascii="Times New Roman" w:hAnsi="Times New Roman"/>
                      <w:b/>
                    </w:rPr>
                  </w:pPr>
                  <w:r>
                    <w:rPr>
                      <w:rFonts w:ascii="Times New Roman" w:hAnsi="Times New Roman"/>
                    </w:rPr>
                    <w:t>29,5</w:t>
                  </w:r>
                </w:p>
              </w:tc>
            </w:tr>
            <w:tr w:rsidR="00E01737" w14:paraId="0293B7EF" w14:textId="77777777" w:rsidTr="004D13BB">
              <w:trPr>
                <w:trHeight w:val="154"/>
              </w:trPr>
              <w:tc>
                <w:tcPr>
                  <w:tcW w:w="3476" w:type="dxa"/>
                  <w:vMerge/>
                </w:tcPr>
                <w:p w14:paraId="3EE635D6" w14:textId="77777777" w:rsidR="00E01737" w:rsidRPr="0016642C" w:rsidRDefault="00E01737" w:rsidP="00E01737">
                  <w:pPr>
                    <w:pStyle w:val="afb"/>
                    <w:jc w:val="center"/>
                    <w:rPr>
                      <w:rFonts w:ascii="Times New Roman" w:hAnsi="Times New Roman"/>
                      <w:b/>
                    </w:rPr>
                  </w:pPr>
                </w:p>
              </w:tc>
              <w:tc>
                <w:tcPr>
                  <w:tcW w:w="4064" w:type="dxa"/>
                </w:tcPr>
                <w:p w14:paraId="20AC1CD9" w14:textId="7DBC5CCB" w:rsidR="00E01737" w:rsidRDefault="00E01737" w:rsidP="00E01737">
                  <w:pPr>
                    <w:pStyle w:val="afb"/>
                    <w:jc w:val="center"/>
                    <w:rPr>
                      <w:rFonts w:ascii="Times New Roman" w:hAnsi="Times New Roman"/>
                      <w:b/>
                    </w:rPr>
                  </w:pPr>
                  <w:r w:rsidRPr="0016642C">
                    <w:rPr>
                      <w:rFonts w:ascii="Times New Roman" w:hAnsi="Times New Roman"/>
                      <w:sz w:val="24"/>
                      <w:szCs w:val="24"/>
                    </w:rPr>
                    <w:t>7 класс-</w:t>
                  </w:r>
                  <w:r>
                    <w:rPr>
                      <w:rFonts w:ascii="Times New Roman" w:hAnsi="Times New Roman"/>
                      <w:sz w:val="24"/>
                      <w:szCs w:val="24"/>
                    </w:rPr>
                    <w:t>5</w:t>
                  </w:r>
                </w:p>
              </w:tc>
              <w:tc>
                <w:tcPr>
                  <w:tcW w:w="3288" w:type="dxa"/>
                </w:tcPr>
                <w:p w14:paraId="05DB7CF7" w14:textId="3E40C8F7" w:rsidR="00E01737" w:rsidRPr="0016642C" w:rsidRDefault="00E01737" w:rsidP="00E01737">
                  <w:pPr>
                    <w:pStyle w:val="afb"/>
                    <w:jc w:val="center"/>
                    <w:rPr>
                      <w:rFonts w:ascii="Times New Roman" w:hAnsi="Times New Roman"/>
                      <w:b/>
                    </w:rPr>
                  </w:pPr>
                  <w:r>
                    <w:rPr>
                      <w:rFonts w:ascii="Times New Roman" w:hAnsi="Times New Roman"/>
                    </w:rPr>
                    <w:t>32,5</w:t>
                  </w:r>
                </w:p>
              </w:tc>
              <w:tc>
                <w:tcPr>
                  <w:tcW w:w="3869" w:type="dxa"/>
                </w:tcPr>
                <w:p w14:paraId="5055B1D2" w14:textId="61714973" w:rsidR="00E01737" w:rsidRDefault="00E01737" w:rsidP="00E01737">
                  <w:pPr>
                    <w:pStyle w:val="afb"/>
                    <w:jc w:val="center"/>
                    <w:rPr>
                      <w:rFonts w:ascii="Times New Roman" w:hAnsi="Times New Roman"/>
                      <w:b/>
                    </w:rPr>
                  </w:pPr>
                  <w:r>
                    <w:rPr>
                      <w:rFonts w:ascii="Times New Roman" w:hAnsi="Times New Roman"/>
                    </w:rPr>
                    <w:t>32,5</w:t>
                  </w:r>
                </w:p>
              </w:tc>
            </w:tr>
            <w:tr w:rsidR="00E01737" w14:paraId="7B406AE9" w14:textId="77777777" w:rsidTr="004D13BB">
              <w:trPr>
                <w:trHeight w:val="154"/>
              </w:trPr>
              <w:tc>
                <w:tcPr>
                  <w:tcW w:w="3476" w:type="dxa"/>
                  <w:vMerge/>
                </w:tcPr>
                <w:p w14:paraId="7803FBDA" w14:textId="77777777" w:rsidR="00E01737" w:rsidRPr="0016642C" w:rsidRDefault="00E01737" w:rsidP="00E01737">
                  <w:pPr>
                    <w:pStyle w:val="afb"/>
                    <w:jc w:val="center"/>
                    <w:rPr>
                      <w:rFonts w:ascii="Times New Roman" w:hAnsi="Times New Roman"/>
                      <w:b/>
                    </w:rPr>
                  </w:pPr>
                </w:p>
              </w:tc>
              <w:tc>
                <w:tcPr>
                  <w:tcW w:w="4064" w:type="dxa"/>
                </w:tcPr>
                <w:p w14:paraId="4BE1C498" w14:textId="4C79A768" w:rsidR="00E01737" w:rsidRDefault="00E01737" w:rsidP="00E01737">
                  <w:pPr>
                    <w:pStyle w:val="afb"/>
                    <w:jc w:val="center"/>
                    <w:rPr>
                      <w:rFonts w:ascii="Times New Roman" w:hAnsi="Times New Roman"/>
                      <w:b/>
                    </w:rPr>
                  </w:pPr>
                  <w:r w:rsidRPr="0016642C">
                    <w:rPr>
                      <w:rFonts w:ascii="Times New Roman" w:hAnsi="Times New Roman"/>
                      <w:sz w:val="24"/>
                      <w:szCs w:val="24"/>
                    </w:rPr>
                    <w:t>8 класс-</w:t>
                  </w:r>
                  <w:r>
                    <w:rPr>
                      <w:rFonts w:ascii="Times New Roman" w:hAnsi="Times New Roman"/>
                      <w:sz w:val="24"/>
                      <w:szCs w:val="24"/>
                    </w:rPr>
                    <w:t>4</w:t>
                  </w:r>
                </w:p>
              </w:tc>
              <w:tc>
                <w:tcPr>
                  <w:tcW w:w="3288" w:type="dxa"/>
                </w:tcPr>
                <w:p w14:paraId="2F3FE971" w14:textId="72180CAE" w:rsidR="00E01737" w:rsidRPr="0016642C" w:rsidRDefault="00E01737" w:rsidP="00E01737">
                  <w:pPr>
                    <w:pStyle w:val="afb"/>
                    <w:jc w:val="center"/>
                    <w:rPr>
                      <w:rFonts w:ascii="Times New Roman" w:hAnsi="Times New Roman"/>
                      <w:b/>
                    </w:rPr>
                  </w:pPr>
                  <w:r>
                    <w:rPr>
                      <w:rFonts w:ascii="Times New Roman" w:hAnsi="Times New Roman"/>
                    </w:rPr>
                    <w:t>33,5</w:t>
                  </w:r>
                </w:p>
              </w:tc>
              <w:tc>
                <w:tcPr>
                  <w:tcW w:w="3869" w:type="dxa"/>
                </w:tcPr>
                <w:p w14:paraId="41EB4EF2" w14:textId="521B9BBD" w:rsidR="00E01737" w:rsidRDefault="00E01737" w:rsidP="00E01737">
                  <w:pPr>
                    <w:pStyle w:val="afb"/>
                    <w:jc w:val="center"/>
                    <w:rPr>
                      <w:rFonts w:ascii="Times New Roman" w:hAnsi="Times New Roman"/>
                      <w:b/>
                    </w:rPr>
                  </w:pPr>
                  <w:r>
                    <w:rPr>
                      <w:rFonts w:ascii="Times New Roman" w:hAnsi="Times New Roman"/>
                    </w:rPr>
                    <w:t>33,5</w:t>
                  </w:r>
                </w:p>
              </w:tc>
            </w:tr>
            <w:tr w:rsidR="00E01737" w14:paraId="0A5D4D7C" w14:textId="77777777" w:rsidTr="004D13BB">
              <w:trPr>
                <w:trHeight w:val="154"/>
              </w:trPr>
              <w:tc>
                <w:tcPr>
                  <w:tcW w:w="3476" w:type="dxa"/>
                  <w:vMerge/>
                </w:tcPr>
                <w:p w14:paraId="7152540B" w14:textId="77777777" w:rsidR="00E01737" w:rsidRPr="0016642C" w:rsidRDefault="00E01737" w:rsidP="00E01737">
                  <w:pPr>
                    <w:pStyle w:val="afb"/>
                    <w:jc w:val="center"/>
                    <w:rPr>
                      <w:rFonts w:ascii="Times New Roman" w:hAnsi="Times New Roman"/>
                      <w:b/>
                    </w:rPr>
                  </w:pPr>
                </w:p>
              </w:tc>
              <w:tc>
                <w:tcPr>
                  <w:tcW w:w="4064" w:type="dxa"/>
                </w:tcPr>
                <w:p w14:paraId="7E6F1D4F" w14:textId="0EE0E70E" w:rsidR="00E01737" w:rsidRDefault="00E01737" w:rsidP="00E01737">
                  <w:pPr>
                    <w:pStyle w:val="afb"/>
                    <w:jc w:val="center"/>
                    <w:rPr>
                      <w:rFonts w:ascii="Times New Roman" w:hAnsi="Times New Roman"/>
                      <w:b/>
                    </w:rPr>
                  </w:pPr>
                  <w:r w:rsidRPr="0016642C">
                    <w:rPr>
                      <w:rFonts w:ascii="Times New Roman" w:hAnsi="Times New Roman"/>
                      <w:sz w:val="24"/>
                      <w:szCs w:val="24"/>
                    </w:rPr>
                    <w:t>9 класс-</w:t>
                  </w:r>
                  <w:r>
                    <w:rPr>
                      <w:rFonts w:ascii="Times New Roman" w:hAnsi="Times New Roman"/>
                      <w:sz w:val="24"/>
                      <w:szCs w:val="24"/>
                    </w:rPr>
                    <w:t>4</w:t>
                  </w:r>
                </w:p>
              </w:tc>
              <w:tc>
                <w:tcPr>
                  <w:tcW w:w="3288" w:type="dxa"/>
                </w:tcPr>
                <w:p w14:paraId="07C44E86" w14:textId="650CB2FD" w:rsidR="00E01737" w:rsidRPr="0016642C" w:rsidRDefault="00E01737" w:rsidP="00E01737">
                  <w:pPr>
                    <w:pStyle w:val="afb"/>
                    <w:jc w:val="center"/>
                    <w:rPr>
                      <w:rFonts w:ascii="Times New Roman" w:hAnsi="Times New Roman"/>
                      <w:b/>
                    </w:rPr>
                  </w:pPr>
                  <w:r>
                    <w:rPr>
                      <w:rFonts w:ascii="Times New Roman" w:hAnsi="Times New Roman"/>
                    </w:rPr>
                    <w:t>35</w:t>
                  </w:r>
                </w:p>
              </w:tc>
              <w:tc>
                <w:tcPr>
                  <w:tcW w:w="3869" w:type="dxa"/>
                </w:tcPr>
                <w:p w14:paraId="110510AC" w14:textId="08328F22" w:rsidR="00E01737" w:rsidRDefault="00E01737" w:rsidP="00E01737">
                  <w:pPr>
                    <w:pStyle w:val="afb"/>
                    <w:jc w:val="center"/>
                    <w:rPr>
                      <w:rFonts w:ascii="Times New Roman" w:hAnsi="Times New Roman"/>
                      <w:b/>
                    </w:rPr>
                  </w:pPr>
                  <w:r>
                    <w:rPr>
                      <w:rFonts w:ascii="Times New Roman" w:hAnsi="Times New Roman"/>
                    </w:rPr>
                    <w:t>35</w:t>
                  </w:r>
                </w:p>
              </w:tc>
            </w:tr>
            <w:tr w:rsidR="00E01737" w14:paraId="7E045E59" w14:textId="77777777" w:rsidTr="004D13BB">
              <w:trPr>
                <w:trHeight w:val="154"/>
              </w:trPr>
              <w:tc>
                <w:tcPr>
                  <w:tcW w:w="3476" w:type="dxa"/>
                  <w:vMerge/>
                </w:tcPr>
                <w:p w14:paraId="38724DF6" w14:textId="77777777" w:rsidR="00E01737" w:rsidRPr="0016642C" w:rsidRDefault="00E01737" w:rsidP="00E01737">
                  <w:pPr>
                    <w:pStyle w:val="afb"/>
                    <w:jc w:val="center"/>
                    <w:rPr>
                      <w:rFonts w:ascii="Times New Roman" w:hAnsi="Times New Roman"/>
                      <w:b/>
                    </w:rPr>
                  </w:pPr>
                </w:p>
              </w:tc>
              <w:tc>
                <w:tcPr>
                  <w:tcW w:w="4064" w:type="dxa"/>
                </w:tcPr>
                <w:p w14:paraId="1425ADE3" w14:textId="0DFEC19C" w:rsidR="00E01737" w:rsidRDefault="00E01737" w:rsidP="00E01737">
                  <w:pPr>
                    <w:pStyle w:val="afb"/>
                    <w:jc w:val="center"/>
                    <w:rPr>
                      <w:rFonts w:ascii="Times New Roman" w:hAnsi="Times New Roman"/>
                      <w:b/>
                    </w:rPr>
                  </w:pPr>
                  <w:r w:rsidRPr="0016642C">
                    <w:rPr>
                      <w:rFonts w:ascii="Times New Roman" w:hAnsi="Times New Roman"/>
                      <w:sz w:val="24"/>
                      <w:szCs w:val="24"/>
                    </w:rPr>
                    <w:t>10 класс-</w:t>
                  </w:r>
                  <w:r>
                    <w:rPr>
                      <w:rFonts w:ascii="Times New Roman" w:hAnsi="Times New Roman"/>
                      <w:sz w:val="24"/>
                      <w:szCs w:val="24"/>
                    </w:rPr>
                    <w:t>1</w:t>
                  </w:r>
                </w:p>
              </w:tc>
              <w:tc>
                <w:tcPr>
                  <w:tcW w:w="3288" w:type="dxa"/>
                </w:tcPr>
                <w:p w14:paraId="048C96F0" w14:textId="0156350C" w:rsidR="00E01737" w:rsidRPr="0016642C" w:rsidRDefault="00E01737" w:rsidP="00E01737">
                  <w:pPr>
                    <w:pStyle w:val="afb"/>
                    <w:jc w:val="center"/>
                    <w:rPr>
                      <w:rFonts w:ascii="Times New Roman" w:hAnsi="Times New Roman"/>
                      <w:b/>
                    </w:rPr>
                  </w:pPr>
                  <w:r>
                    <w:rPr>
                      <w:rFonts w:ascii="Times New Roman" w:hAnsi="Times New Roman"/>
                    </w:rPr>
                    <w:t>36</w:t>
                  </w:r>
                </w:p>
              </w:tc>
              <w:tc>
                <w:tcPr>
                  <w:tcW w:w="3869" w:type="dxa"/>
                </w:tcPr>
                <w:p w14:paraId="208734E1" w14:textId="16A9CD4B" w:rsidR="00E01737" w:rsidRDefault="00E01737" w:rsidP="00E01737">
                  <w:pPr>
                    <w:pStyle w:val="afb"/>
                    <w:jc w:val="center"/>
                    <w:rPr>
                      <w:rFonts w:ascii="Times New Roman" w:hAnsi="Times New Roman"/>
                      <w:b/>
                    </w:rPr>
                  </w:pPr>
                  <w:r>
                    <w:rPr>
                      <w:rFonts w:ascii="Times New Roman" w:hAnsi="Times New Roman"/>
                    </w:rPr>
                    <w:t>36</w:t>
                  </w:r>
                </w:p>
              </w:tc>
            </w:tr>
            <w:tr w:rsidR="00E01737" w14:paraId="20987A07" w14:textId="77777777" w:rsidTr="004D13BB">
              <w:trPr>
                <w:trHeight w:val="154"/>
              </w:trPr>
              <w:tc>
                <w:tcPr>
                  <w:tcW w:w="3476" w:type="dxa"/>
                  <w:vMerge/>
                </w:tcPr>
                <w:p w14:paraId="08A46888" w14:textId="77777777" w:rsidR="00E01737" w:rsidRPr="0016642C" w:rsidRDefault="00E01737" w:rsidP="00E01737">
                  <w:pPr>
                    <w:pStyle w:val="afb"/>
                    <w:jc w:val="center"/>
                    <w:rPr>
                      <w:rFonts w:ascii="Times New Roman" w:hAnsi="Times New Roman"/>
                      <w:b/>
                    </w:rPr>
                  </w:pPr>
                </w:p>
              </w:tc>
              <w:tc>
                <w:tcPr>
                  <w:tcW w:w="4064" w:type="dxa"/>
                </w:tcPr>
                <w:p w14:paraId="264AE7F9" w14:textId="5471B406" w:rsidR="00E01737" w:rsidRDefault="00E01737" w:rsidP="00E01737">
                  <w:pPr>
                    <w:pStyle w:val="afb"/>
                    <w:jc w:val="center"/>
                    <w:rPr>
                      <w:rFonts w:ascii="Times New Roman" w:hAnsi="Times New Roman"/>
                      <w:b/>
                    </w:rPr>
                  </w:pPr>
                  <w:r w:rsidRPr="0016642C">
                    <w:rPr>
                      <w:rFonts w:ascii="Times New Roman" w:hAnsi="Times New Roman"/>
                      <w:sz w:val="24"/>
                      <w:szCs w:val="24"/>
                    </w:rPr>
                    <w:t>11 класс-</w:t>
                  </w:r>
                  <w:r>
                    <w:rPr>
                      <w:rFonts w:ascii="Times New Roman" w:hAnsi="Times New Roman"/>
                      <w:sz w:val="24"/>
                      <w:szCs w:val="24"/>
                    </w:rPr>
                    <w:t>1</w:t>
                  </w:r>
                </w:p>
              </w:tc>
              <w:tc>
                <w:tcPr>
                  <w:tcW w:w="3288" w:type="dxa"/>
                </w:tcPr>
                <w:p w14:paraId="22B208A3" w14:textId="2914375A" w:rsidR="00E01737" w:rsidRPr="0016642C" w:rsidRDefault="00E01737" w:rsidP="00E01737">
                  <w:pPr>
                    <w:pStyle w:val="afb"/>
                    <w:jc w:val="center"/>
                    <w:rPr>
                      <w:rFonts w:ascii="Times New Roman" w:hAnsi="Times New Roman"/>
                      <w:b/>
                    </w:rPr>
                  </w:pPr>
                  <w:r>
                    <w:rPr>
                      <w:rFonts w:ascii="Times New Roman" w:hAnsi="Times New Roman"/>
                    </w:rPr>
                    <w:t>34 (ТУП с сокращением учебной нагрузки)</w:t>
                  </w:r>
                </w:p>
              </w:tc>
              <w:tc>
                <w:tcPr>
                  <w:tcW w:w="3869" w:type="dxa"/>
                </w:tcPr>
                <w:p w14:paraId="23020C24" w14:textId="0B3563BB" w:rsidR="00E01737" w:rsidRDefault="00E01737" w:rsidP="00E01737">
                  <w:pPr>
                    <w:pStyle w:val="afb"/>
                    <w:jc w:val="center"/>
                    <w:rPr>
                      <w:rFonts w:ascii="Times New Roman" w:hAnsi="Times New Roman"/>
                      <w:b/>
                    </w:rPr>
                  </w:pPr>
                  <w:r>
                    <w:rPr>
                      <w:rFonts w:ascii="Times New Roman" w:hAnsi="Times New Roman"/>
                    </w:rPr>
                    <w:t>34 (ТУП с сокращением учебной нагрузки)</w:t>
                  </w:r>
                </w:p>
              </w:tc>
            </w:tr>
          </w:tbl>
          <w:p w14:paraId="48456B96" w14:textId="77777777" w:rsidR="00EE2CD1" w:rsidRDefault="00EE2CD1" w:rsidP="00EE2CD1">
            <w:pPr>
              <w:jc w:val="both"/>
            </w:pPr>
          </w:p>
          <w:p w14:paraId="04AFFC6D" w14:textId="77777777" w:rsidR="00EE2CD1" w:rsidRDefault="00EE2CD1" w:rsidP="00EE2CD1">
            <w:pPr>
              <w:jc w:val="both"/>
            </w:pPr>
          </w:p>
        </w:tc>
      </w:tr>
    </w:tbl>
    <w:p w14:paraId="22B11383" w14:textId="77777777" w:rsidR="00EE2CD1" w:rsidRPr="004E45DB" w:rsidRDefault="00EE2CD1" w:rsidP="00BD6275">
      <w:pPr>
        <w:ind w:firstLine="708"/>
        <w:jc w:val="both"/>
        <w:rPr>
          <w:highlight w:val="yellow"/>
        </w:rPr>
      </w:pPr>
    </w:p>
    <w:p w14:paraId="40B3C391" w14:textId="77777777" w:rsidR="00BD6275" w:rsidRDefault="00BD6275" w:rsidP="00BD6275">
      <w:pPr>
        <w:ind w:firstLine="708"/>
        <w:jc w:val="both"/>
        <w:rPr>
          <w:b/>
        </w:rPr>
      </w:pPr>
      <w:r w:rsidRPr="003C47B1">
        <w:rPr>
          <w:b/>
        </w:rPr>
        <w:t>2) 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w:t>
      </w:r>
      <w:r w:rsidR="0060792B" w:rsidRPr="003C47B1">
        <w:rPr>
          <w:b/>
        </w:rPr>
        <w:t>о классам, установленной ТУП</w:t>
      </w:r>
      <w:r w:rsidRPr="003C47B1">
        <w:rPr>
          <w:b/>
        </w:rPr>
        <w:t>;</w:t>
      </w:r>
    </w:p>
    <w:tbl>
      <w:tblPr>
        <w:tblStyle w:val="a3"/>
        <w:tblW w:w="0" w:type="auto"/>
        <w:tblLook w:val="04A0" w:firstRow="1" w:lastRow="0" w:firstColumn="1" w:lastColumn="0" w:noHBand="0" w:noVBand="1"/>
      </w:tblPr>
      <w:tblGrid>
        <w:gridCol w:w="14560"/>
      </w:tblGrid>
      <w:tr w:rsidR="00433835" w14:paraId="330854DF" w14:textId="77777777" w:rsidTr="00433835">
        <w:tc>
          <w:tcPr>
            <w:tcW w:w="10196" w:type="dxa"/>
          </w:tcPr>
          <w:p w14:paraId="7F3926FA" w14:textId="77777777" w:rsidR="00433835" w:rsidRDefault="00433835" w:rsidP="00BD6275">
            <w:pPr>
              <w:jc w:val="both"/>
              <w:rPr>
                <w:b/>
              </w:rPr>
            </w:pPr>
          </w:p>
          <w:p w14:paraId="2A9B5253" w14:textId="648771A4" w:rsidR="0075066A" w:rsidRPr="00BE14E6" w:rsidRDefault="00E01737" w:rsidP="00BE14E6">
            <w:pPr>
              <w:spacing w:line="276" w:lineRule="auto"/>
              <w:jc w:val="center"/>
              <w:rPr>
                <w:b/>
                <w:color w:val="FF0000"/>
                <w:lang w:eastAsia="en-US"/>
              </w:rPr>
            </w:pPr>
            <w:r w:rsidRPr="0075066A">
              <w:rPr>
                <w:b/>
                <w:color w:val="FF0000"/>
                <w:lang w:eastAsia="en-US"/>
              </w:rPr>
              <w:t>1 полугодие</w:t>
            </w:r>
          </w:p>
          <w:tbl>
            <w:tblPr>
              <w:tblStyle w:val="a3"/>
              <w:tblW w:w="15067" w:type="dxa"/>
              <w:tblLook w:val="04A0" w:firstRow="1" w:lastRow="0" w:firstColumn="1" w:lastColumn="0" w:noHBand="0" w:noVBand="1"/>
            </w:tblPr>
            <w:tblGrid>
              <w:gridCol w:w="2345"/>
              <w:gridCol w:w="5149"/>
              <w:gridCol w:w="2805"/>
              <w:gridCol w:w="4768"/>
            </w:tblGrid>
            <w:tr w:rsidR="00C531DD" w:rsidRPr="00E01737" w14:paraId="3206B13A" w14:textId="77777777" w:rsidTr="004D13BB">
              <w:trPr>
                <w:trHeight w:val="43"/>
              </w:trPr>
              <w:tc>
                <w:tcPr>
                  <w:tcW w:w="2345" w:type="dxa"/>
                </w:tcPr>
                <w:p w14:paraId="252DC9EC" w14:textId="7B661513" w:rsidR="00C531DD" w:rsidRPr="00E01737" w:rsidRDefault="00C531DD" w:rsidP="0075066A">
                  <w:pPr>
                    <w:pStyle w:val="afb"/>
                    <w:jc w:val="center"/>
                    <w:rPr>
                      <w:rFonts w:ascii="Times New Roman" w:hAnsi="Times New Roman"/>
                      <w:sz w:val="24"/>
                      <w:szCs w:val="24"/>
                    </w:rPr>
                  </w:pPr>
                  <w:r w:rsidRPr="00E01737">
                    <w:rPr>
                      <w:rFonts w:ascii="Times New Roman" w:hAnsi="Times New Roman"/>
                      <w:b/>
                      <w:sz w:val="24"/>
                      <w:szCs w:val="24"/>
                    </w:rPr>
                    <w:t>количество класс-комплектов</w:t>
                  </w:r>
                </w:p>
                <w:p w14:paraId="78D5F218" w14:textId="4BB3D1A9" w:rsidR="00C531DD" w:rsidRPr="00E01737" w:rsidRDefault="00C531DD" w:rsidP="0075066A">
                  <w:pPr>
                    <w:jc w:val="center"/>
                  </w:pPr>
                </w:p>
                <w:p w14:paraId="4C7F227A" w14:textId="77777777" w:rsidR="00C531DD" w:rsidRPr="00E01737" w:rsidRDefault="00C531DD" w:rsidP="0075066A">
                  <w:pPr>
                    <w:jc w:val="center"/>
                  </w:pPr>
                </w:p>
              </w:tc>
              <w:tc>
                <w:tcPr>
                  <w:tcW w:w="5149" w:type="dxa"/>
                </w:tcPr>
                <w:p w14:paraId="5B2D9D8F" w14:textId="77777777" w:rsidR="00C531DD" w:rsidRPr="00E01737" w:rsidRDefault="00C531DD" w:rsidP="0075066A">
                  <w:pPr>
                    <w:pStyle w:val="22"/>
                    <w:ind w:hanging="108"/>
                    <w:jc w:val="center"/>
                    <w:rPr>
                      <w:rFonts w:ascii="Times New Roman" w:hAnsi="Times New Roman"/>
                      <w:b/>
                      <w:sz w:val="24"/>
                      <w:szCs w:val="24"/>
                    </w:rPr>
                  </w:pPr>
                  <w:r w:rsidRPr="00E01737">
                    <w:rPr>
                      <w:rFonts w:ascii="Times New Roman" w:hAnsi="Times New Roman"/>
                      <w:b/>
                      <w:sz w:val="24"/>
                      <w:szCs w:val="24"/>
                    </w:rPr>
                    <w:t>общий объем учебной нагрузки обучающихся, составляющей инвариантный и вариативный</w:t>
                  </w:r>
                </w:p>
                <w:p w14:paraId="39A40F86" w14:textId="17F6EBFA" w:rsidR="00C531DD" w:rsidRPr="00E01737" w:rsidRDefault="00C531DD" w:rsidP="0075066A">
                  <w:pPr>
                    <w:pStyle w:val="afb"/>
                    <w:jc w:val="center"/>
                    <w:rPr>
                      <w:rFonts w:ascii="Times New Roman" w:hAnsi="Times New Roman"/>
                      <w:sz w:val="24"/>
                      <w:szCs w:val="24"/>
                    </w:rPr>
                  </w:pPr>
                  <w:r w:rsidRPr="00E01737">
                    <w:rPr>
                      <w:rFonts w:ascii="Times New Roman" w:hAnsi="Times New Roman"/>
                      <w:b/>
                      <w:sz w:val="24"/>
                      <w:szCs w:val="24"/>
                    </w:rPr>
                    <w:t>(кол-во часов в ТУП и РУП)</w:t>
                  </w:r>
                </w:p>
              </w:tc>
              <w:tc>
                <w:tcPr>
                  <w:tcW w:w="2805" w:type="dxa"/>
                </w:tcPr>
                <w:p w14:paraId="77463FFF" w14:textId="77777777" w:rsidR="00C531DD" w:rsidRPr="00E01737" w:rsidRDefault="00C531DD" w:rsidP="0075066A">
                  <w:pPr>
                    <w:pStyle w:val="22"/>
                    <w:ind w:hanging="108"/>
                    <w:jc w:val="center"/>
                    <w:rPr>
                      <w:rFonts w:ascii="Times New Roman" w:hAnsi="Times New Roman"/>
                      <w:b/>
                      <w:sz w:val="24"/>
                      <w:szCs w:val="24"/>
                    </w:rPr>
                  </w:pPr>
                  <w:r w:rsidRPr="00E01737">
                    <w:rPr>
                      <w:rFonts w:ascii="Times New Roman" w:hAnsi="Times New Roman"/>
                      <w:b/>
                      <w:sz w:val="24"/>
                      <w:szCs w:val="24"/>
                    </w:rPr>
                    <w:t>общий объем недельной учебной нагрузки</w:t>
                  </w:r>
                </w:p>
                <w:p w14:paraId="65F466E9" w14:textId="41BD5872" w:rsidR="00C531DD" w:rsidRPr="00E01737" w:rsidRDefault="00C531DD" w:rsidP="0075066A">
                  <w:pPr>
                    <w:pStyle w:val="afb"/>
                    <w:jc w:val="center"/>
                    <w:rPr>
                      <w:rFonts w:ascii="Times New Roman" w:hAnsi="Times New Roman"/>
                      <w:sz w:val="24"/>
                      <w:szCs w:val="24"/>
                    </w:rPr>
                  </w:pPr>
                  <w:r w:rsidRPr="00E01737">
                    <w:rPr>
                      <w:rFonts w:ascii="Times New Roman" w:hAnsi="Times New Roman"/>
                      <w:b/>
                      <w:sz w:val="24"/>
                      <w:szCs w:val="24"/>
                    </w:rPr>
                    <w:t>(кол-во часов с расписании)</w:t>
                  </w:r>
                </w:p>
              </w:tc>
              <w:tc>
                <w:tcPr>
                  <w:tcW w:w="4768" w:type="dxa"/>
                </w:tcPr>
                <w:p w14:paraId="17DB4AA5" w14:textId="77777777" w:rsidR="00C531DD" w:rsidRPr="00E01737" w:rsidRDefault="00C531DD" w:rsidP="0075066A">
                  <w:pPr>
                    <w:pStyle w:val="22"/>
                    <w:ind w:hanging="108"/>
                    <w:jc w:val="center"/>
                    <w:rPr>
                      <w:rFonts w:ascii="Times New Roman" w:hAnsi="Times New Roman"/>
                      <w:b/>
                      <w:sz w:val="24"/>
                      <w:szCs w:val="24"/>
                    </w:rPr>
                  </w:pPr>
                  <w:r w:rsidRPr="00E01737">
                    <w:rPr>
                      <w:rFonts w:ascii="Times New Roman" w:hAnsi="Times New Roman"/>
                      <w:b/>
                      <w:sz w:val="24"/>
                      <w:szCs w:val="24"/>
                    </w:rPr>
                    <w:t>общий объем годовой учебной нагрузки</w:t>
                  </w:r>
                </w:p>
                <w:p w14:paraId="6C1CF3AD" w14:textId="52CB631F" w:rsidR="00C531DD" w:rsidRPr="00E01737" w:rsidRDefault="00C531DD" w:rsidP="004D13BB">
                  <w:pPr>
                    <w:pStyle w:val="afb"/>
                    <w:ind w:right="176"/>
                    <w:jc w:val="center"/>
                    <w:rPr>
                      <w:rFonts w:ascii="Times New Roman" w:hAnsi="Times New Roman"/>
                      <w:sz w:val="24"/>
                      <w:szCs w:val="24"/>
                    </w:rPr>
                  </w:pPr>
                  <w:r w:rsidRPr="00E01737">
                    <w:rPr>
                      <w:rFonts w:ascii="Times New Roman" w:hAnsi="Times New Roman"/>
                      <w:b/>
                      <w:sz w:val="24"/>
                      <w:szCs w:val="24"/>
                    </w:rPr>
                    <w:t>(кол-во часов)</w:t>
                  </w:r>
                </w:p>
              </w:tc>
            </w:tr>
            <w:tr w:rsidR="00C531DD" w:rsidRPr="00E01737" w14:paraId="084A6C53" w14:textId="77777777" w:rsidTr="004D13BB">
              <w:trPr>
                <w:trHeight w:val="43"/>
              </w:trPr>
              <w:tc>
                <w:tcPr>
                  <w:tcW w:w="2345" w:type="dxa"/>
                </w:tcPr>
                <w:p w14:paraId="4DE9D81A" w14:textId="5A0A3F51"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1 класс-5</w:t>
                  </w:r>
                </w:p>
              </w:tc>
              <w:tc>
                <w:tcPr>
                  <w:tcW w:w="5149" w:type="dxa"/>
                </w:tcPr>
                <w:p w14:paraId="1F1444B3" w14:textId="562BE73B"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20,5</w:t>
                  </w:r>
                </w:p>
              </w:tc>
              <w:tc>
                <w:tcPr>
                  <w:tcW w:w="2805" w:type="dxa"/>
                </w:tcPr>
                <w:p w14:paraId="679C460A" w14:textId="6D52B658"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20,5</w:t>
                  </w:r>
                </w:p>
              </w:tc>
              <w:tc>
                <w:tcPr>
                  <w:tcW w:w="4768" w:type="dxa"/>
                </w:tcPr>
                <w:p w14:paraId="7137E49E" w14:textId="692419E6"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717,5</w:t>
                  </w:r>
                </w:p>
              </w:tc>
            </w:tr>
            <w:tr w:rsidR="00C531DD" w:rsidRPr="00E01737" w14:paraId="5516E9E7" w14:textId="77777777" w:rsidTr="004D13BB">
              <w:trPr>
                <w:trHeight w:val="132"/>
              </w:trPr>
              <w:tc>
                <w:tcPr>
                  <w:tcW w:w="2345" w:type="dxa"/>
                </w:tcPr>
                <w:p w14:paraId="7873E1B7" w14:textId="192A4E19"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 класс-5</w:t>
                  </w:r>
                </w:p>
              </w:tc>
              <w:tc>
                <w:tcPr>
                  <w:tcW w:w="5149" w:type="dxa"/>
                </w:tcPr>
                <w:p w14:paraId="53A09205" w14:textId="0702DFF0"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24</w:t>
                  </w:r>
                </w:p>
              </w:tc>
              <w:tc>
                <w:tcPr>
                  <w:tcW w:w="2805" w:type="dxa"/>
                </w:tcPr>
                <w:p w14:paraId="520E9F75" w14:textId="1455BF46"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24</w:t>
                  </w:r>
                </w:p>
              </w:tc>
              <w:tc>
                <w:tcPr>
                  <w:tcW w:w="4768" w:type="dxa"/>
                </w:tcPr>
                <w:p w14:paraId="16083CF3" w14:textId="2E4B12A4"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864</w:t>
                  </w:r>
                </w:p>
              </w:tc>
            </w:tr>
            <w:tr w:rsidR="00C531DD" w:rsidRPr="00E01737" w14:paraId="62E7AD4E" w14:textId="77777777" w:rsidTr="004D13BB">
              <w:trPr>
                <w:trHeight w:val="36"/>
              </w:trPr>
              <w:tc>
                <w:tcPr>
                  <w:tcW w:w="2345" w:type="dxa"/>
                </w:tcPr>
                <w:p w14:paraId="17F16631" w14:textId="3897A60A"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 класс-5</w:t>
                  </w:r>
                </w:p>
              </w:tc>
              <w:tc>
                <w:tcPr>
                  <w:tcW w:w="5149" w:type="dxa"/>
                </w:tcPr>
                <w:p w14:paraId="587D0862" w14:textId="2CC99DA8"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26</w:t>
                  </w:r>
                </w:p>
              </w:tc>
              <w:tc>
                <w:tcPr>
                  <w:tcW w:w="2805" w:type="dxa"/>
                </w:tcPr>
                <w:p w14:paraId="4FB77C9B" w14:textId="4DB20F92"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26</w:t>
                  </w:r>
                </w:p>
              </w:tc>
              <w:tc>
                <w:tcPr>
                  <w:tcW w:w="4768" w:type="dxa"/>
                </w:tcPr>
                <w:p w14:paraId="4D341A74" w14:textId="1116E9A2"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936</w:t>
                  </w:r>
                </w:p>
              </w:tc>
            </w:tr>
            <w:tr w:rsidR="00C531DD" w:rsidRPr="00E01737" w14:paraId="2289EE9A" w14:textId="77777777" w:rsidTr="004D13BB">
              <w:trPr>
                <w:trHeight w:val="132"/>
              </w:trPr>
              <w:tc>
                <w:tcPr>
                  <w:tcW w:w="2345" w:type="dxa"/>
                </w:tcPr>
                <w:p w14:paraId="5DF9BCEE" w14:textId="430C3033"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4 класс-7</w:t>
                  </w:r>
                </w:p>
              </w:tc>
              <w:tc>
                <w:tcPr>
                  <w:tcW w:w="5149" w:type="dxa"/>
                </w:tcPr>
                <w:p w14:paraId="019E0039" w14:textId="45A1FE67"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27</w:t>
                  </w:r>
                </w:p>
              </w:tc>
              <w:tc>
                <w:tcPr>
                  <w:tcW w:w="2805" w:type="dxa"/>
                </w:tcPr>
                <w:p w14:paraId="257B345E" w14:textId="72A98224"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27</w:t>
                  </w:r>
                </w:p>
              </w:tc>
              <w:tc>
                <w:tcPr>
                  <w:tcW w:w="4768" w:type="dxa"/>
                </w:tcPr>
                <w:p w14:paraId="0294D3B1" w14:textId="370DAD57" w:rsidR="00C531DD" w:rsidRPr="00E01737" w:rsidRDefault="00C531DD" w:rsidP="004D13BB">
                  <w:pPr>
                    <w:pStyle w:val="15"/>
                    <w:tabs>
                      <w:tab w:val="left" w:pos="3196"/>
                      <w:tab w:val="left" w:pos="3436"/>
                      <w:tab w:val="left" w:pos="3862"/>
                    </w:tabs>
                    <w:rPr>
                      <w:rFonts w:ascii="Times New Roman" w:hAnsi="Times New Roman" w:cs="Times New Roman"/>
                      <w:sz w:val="24"/>
                      <w:szCs w:val="24"/>
                    </w:rPr>
                  </w:pPr>
                  <w:r>
                    <w:rPr>
                      <w:rFonts w:ascii="Times New Roman" w:hAnsi="Times New Roman" w:cs="Times New Roman"/>
                      <w:sz w:val="24"/>
                      <w:szCs w:val="24"/>
                    </w:rPr>
                    <w:t>972</w:t>
                  </w:r>
                </w:p>
              </w:tc>
            </w:tr>
            <w:tr w:rsidR="00C531DD" w:rsidRPr="00E01737" w14:paraId="54FCB54E" w14:textId="77777777" w:rsidTr="004D13BB">
              <w:trPr>
                <w:trHeight w:val="132"/>
              </w:trPr>
              <w:tc>
                <w:tcPr>
                  <w:tcW w:w="2345" w:type="dxa"/>
                </w:tcPr>
                <w:p w14:paraId="50415BF3" w14:textId="6BF29F47"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5 класс-5</w:t>
                  </w:r>
                </w:p>
              </w:tc>
              <w:tc>
                <w:tcPr>
                  <w:tcW w:w="5149" w:type="dxa"/>
                </w:tcPr>
                <w:p w14:paraId="088B27F1" w14:textId="55D55EE7"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2805" w:type="dxa"/>
                </w:tcPr>
                <w:p w14:paraId="5D87F954" w14:textId="75A6A459"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4768" w:type="dxa"/>
                </w:tcPr>
                <w:p w14:paraId="4474EEDF" w14:textId="22BFB301"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1062</w:t>
                  </w:r>
                </w:p>
              </w:tc>
            </w:tr>
            <w:tr w:rsidR="00C531DD" w:rsidRPr="00E01737" w14:paraId="1B2A987E" w14:textId="77777777" w:rsidTr="004D13BB">
              <w:trPr>
                <w:trHeight w:val="132"/>
              </w:trPr>
              <w:tc>
                <w:tcPr>
                  <w:tcW w:w="2345" w:type="dxa"/>
                </w:tcPr>
                <w:p w14:paraId="70819820" w14:textId="14FBE1C5"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6 класс-5</w:t>
                  </w:r>
                </w:p>
              </w:tc>
              <w:tc>
                <w:tcPr>
                  <w:tcW w:w="5149" w:type="dxa"/>
                </w:tcPr>
                <w:p w14:paraId="7F72FB82" w14:textId="1E110ABA"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2805" w:type="dxa"/>
                </w:tcPr>
                <w:p w14:paraId="79279658" w14:textId="0ED531FA"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4768" w:type="dxa"/>
                </w:tcPr>
                <w:p w14:paraId="7EBFB25D" w14:textId="2F430362"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1062</w:t>
                  </w:r>
                </w:p>
              </w:tc>
            </w:tr>
            <w:tr w:rsidR="00C531DD" w:rsidRPr="00E01737" w14:paraId="0585CD82" w14:textId="77777777" w:rsidTr="004D13BB">
              <w:trPr>
                <w:trHeight w:val="132"/>
              </w:trPr>
              <w:tc>
                <w:tcPr>
                  <w:tcW w:w="2345" w:type="dxa"/>
                </w:tcPr>
                <w:p w14:paraId="553CD793" w14:textId="23EB0456"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7 класс-5</w:t>
                  </w:r>
                </w:p>
              </w:tc>
              <w:tc>
                <w:tcPr>
                  <w:tcW w:w="5149" w:type="dxa"/>
                </w:tcPr>
                <w:p w14:paraId="127BED78" w14:textId="0A1219C8"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32,5</w:t>
                  </w:r>
                </w:p>
              </w:tc>
              <w:tc>
                <w:tcPr>
                  <w:tcW w:w="2805" w:type="dxa"/>
                </w:tcPr>
                <w:p w14:paraId="3751E1C5" w14:textId="7373CC85"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32,5</w:t>
                  </w:r>
                </w:p>
              </w:tc>
              <w:tc>
                <w:tcPr>
                  <w:tcW w:w="4768" w:type="dxa"/>
                </w:tcPr>
                <w:p w14:paraId="5B4F1FDA" w14:textId="38E58E29"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1170</w:t>
                  </w:r>
                </w:p>
              </w:tc>
            </w:tr>
            <w:tr w:rsidR="00C531DD" w:rsidRPr="00E01737" w14:paraId="6D603723" w14:textId="77777777" w:rsidTr="004D13BB">
              <w:trPr>
                <w:trHeight w:val="132"/>
              </w:trPr>
              <w:tc>
                <w:tcPr>
                  <w:tcW w:w="2345" w:type="dxa"/>
                </w:tcPr>
                <w:p w14:paraId="4E5872F5" w14:textId="3C79F35E"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8 класс-4</w:t>
                  </w:r>
                </w:p>
              </w:tc>
              <w:tc>
                <w:tcPr>
                  <w:tcW w:w="5149" w:type="dxa"/>
                </w:tcPr>
                <w:p w14:paraId="79F0A949" w14:textId="2D7A2A1A"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33,5</w:t>
                  </w:r>
                </w:p>
              </w:tc>
              <w:tc>
                <w:tcPr>
                  <w:tcW w:w="2805" w:type="dxa"/>
                </w:tcPr>
                <w:p w14:paraId="209B4CCF" w14:textId="42ADEFD4"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33,5</w:t>
                  </w:r>
                </w:p>
              </w:tc>
              <w:tc>
                <w:tcPr>
                  <w:tcW w:w="4768" w:type="dxa"/>
                </w:tcPr>
                <w:p w14:paraId="00DE5B46" w14:textId="598B8047"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1206</w:t>
                  </w:r>
                </w:p>
              </w:tc>
            </w:tr>
            <w:tr w:rsidR="00C531DD" w:rsidRPr="00E01737" w14:paraId="204206ED" w14:textId="77777777" w:rsidTr="004D13BB">
              <w:trPr>
                <w:trHeight w:val="132"/>
              </w:trPr>
              <w:tc>
                <w:tcPr>
                  <w:tcW w:w="2345" w:type="dxa"/>
                </w:tcPr>
                <w:p w14:paraId="157EA870" w14:textId="25D65D54"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9 класс-4</w:t>
                  </w:r>
                </w:p>
              </w:tc>
              <w:tc>
                <w:tcPr>
                  <w:tcW w:w="5149" w:type="dxa"/>
                </w:tcPr>
                <w:p w14:paraId="0E8D7A2A" w14:textId="2BC713AB"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35</w:t>
                  </w:r>
                </w:p>
              </w:tc>
              <w:tc>
                <w:tcPr>
                  <w:tcW w:w="2805" w:type="dxa"/>
                </w:tcPr>
                <w:p w14:paraId="64945A06" w14:textId="0F4A4AC9"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35</w:t>
                  </w:r>
                </w:p>
              </w:tc>
              <w:tc>
                <w:tcPr>
                  <w:tcW w:w="4768" w:type="dxa"/>
                </w:tcPr>
                <w:p w14:paraId="2A4E7DEF" w14:textId="57C50546"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1260</w:t>
                  </w:r>
                </w:p>
              </w:tc>
            </w:tr>
            <w:tr w:rsidR="00C531DD" w:rsidRPr="00E01737" w14:paraId="4BECD59B" w14:textId="77777777" w:rsidTr="004D13BB">
              <w:trPr>
                <w:trHeight w:val="132"/>
              </w:trPr>
              <w:tc>
                <w:tcPr>
                  <w:tcW w:w="2345" w:type="dxa"/>
                </w:tcPr>
                <w:p w14:paraId="354E2DF0" w14:textId="3023B552"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10 класс-1</w:t>
                  </w:r>
                </w:p>
              </w:tc>
              <w:tc>
                <w:tcPr>
                  <w:tcW w:w="5149" w:type="dxa"/>
                </w:tcPr>
                <w:p w14:paraId="349C934B" w14:textId="64EFDC62"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35</w:t>
                  </w:r>
                </w:p>
              </w:tc>
              <w:tc>
                <w:tcPr>
                  <w:tcW w:w="2805" w:type="dxa"/>
                </w:tcPr>
                <w:p w14:paraId="1A046B6D" w14:textId="60E69462"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35</w:t>
                  </w:r>
                </w:p>
              </w:tc>
              <w:tc>
                <w:tcPr>
                  <w:tcW w:w="4768" w:type="dxa"/>
                </w:tcPr>
                <w:p w14:paraId="3699F8DC" w14:textId="3C683455"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1260</w:t>
                  </w:r>
                </w:p>
              </w:tc>
            </w:tr>
            <w:tr w:rsidR="00C531DD" w:rsidRPr="00E01737" w14:paraId="5B73D872" w14:textId="77777777" w:rsidTr="004D13BB">
              <w:trPr>
                <w:trHeight w:val="132"/>
              </w:trPr>
              <w:tc>
                <w:tcPr>
                  <w:tcW w:w="2345" w:type="dxa"/>
                </w:tcPr>
                <w:p w14:paraId="32ECC964" w14:textId="08D76C51"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11 класс-1</w:t>
                  </w:r>
                </w:p>
              </w:tc>
              <w:tc>
                <w:tcPr>
                  <w:tcW w:w="5149" w:type="dxa"/>
                </w:tcPr>
                <w:p w14:paraId="757144B2" w14:textId="4B630471"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33 (ТУП с сокращением учебной нагрузки)</w:t>
                  </w:r>
                </w:p>
              </w:tc>
              <w:tc>
                <w:tcPr>
                  <w:tcW w:w="2805" w:type="dxa"/>
                </w:tcPr>
                <w:p w14:paraId="156562BE" w14:textId="30AE328D" w:rsidR="00C531DD" w:rsidRPr="00E01737" w:rsidRDefault="00C531DD" w:rsidP="0075066A">
                  <w:pPr>
                    <w:pStyle w:val="15"/>
                    <w:rPr>
                      <w:rFonts w:ascii="Times New Roman" w:hAnsi="Times New Roman" w:cs="Times New Roman"/>
                      <w:sz w:val="24"/>
                      <w:szCs w:val="24"/>
                    </w:rPr>
                  </w:pPr>
                  <w:r w:rsidRPr="00E01737">
                    <w:rPr>
                      <w:rFonts w:ascii="Times New Roman" w:hAnsi="Times New Roman" w:cs="Times New Roman"/>
                      <w:sz w:val="24"/>
                      <w:szCs w:val="24"/>
                    </w:rPr>
                    <w:t>33 (ТУП с сокращением учебной нагрузки)</w:t>
                  </w:r>
                </w:p>
              </w:tc>
              <w:tc>
                <w:tcPr>
                  <w:tcW w:w="4768" w:type="dxa"/>
                </w:tcPr>
                <w:p w14:paraId="6D89D316" w14:textId="04AC7BEC" w:rsidR="00C531DD" w:rsidRPr="00E01737" w:rsidRDefault="00C531DD" w:rsidP="0075066A">
                  <w:pPr>
                    <w:pStyle w:val="15"/>
                    <w:rPr>
                      <w:rFonts w:ascii="Times New Roman" w:hAnsi="Times New Roman" w:cs="Times New Roman"/>
                      <w:sz w:val="24"/>
                      <w:szCs w:val="24"/>
                    </w:rPr>
                  </w:pPr>
                  <w:r>
                    <w:rPr>
                      <w:rFonts w:ascii="Times New Roman" w:hAnsi="Times New Roman" w:cs="Times New Roman"/>
                      <w:sz w:val="24"/>
                      <w:szCs w:val="24"/>
                    </w:rPr>
                    <w:t>1188</w:t>
                  </w:r>
                </w:p>
              </w:tc>
            </w:tr>
          </w:tbl>
          <w:p w14:paraId="1DD5C037" w14:textId="0C919EF5" w:rsidR="00E01737" w:rsidRPr="00E01737" w:rsidRDefault="00E01737" w:rsidP="00E01737">
            <w:pPr>
              <w:spacing w:line="276" w:lineRule="auto"/>
              <w:jc w:val="center"/>
              <w:rPr>
                <w:b/>
                <w:color w:val="FF0000"/>
                <w:lang w:eastAsia="en-US"/>
              </w:rPr>
            </w:pPr>
            <w:r w:rsidRPr="00E01737">
              <w:rPr>
                <w:b/>
                <w:color w:val="FF0000"/>
                <w:lang w:eastAsia="en-US"/>
              </w:rPr>
              <w:lastRenderedPageBreak/>
              <w:t>2 полугодие</w:t>
            </w:r>
          </w:p>
          <w:tbl>
            <w:tblPr>
              <w:tblStyle w:val="a3"/>
              <w:tblW w:w="14849" w:type="dxa"/>
              <w:tblLook w:val="04A0" w:firstRow="1" w:lastRow="0" w:firstColumn="1" w:lastColumn="0" w:noHBand="0" w:noVBand="1"/>
            </w:tblPr>
            <w:tblGrid>
              <w:gridCol w:w="3260"/>
              <w:gridCol w:w="4097"/>
              <w:gridCol w:w="3975"/>
              <w:gridCol w:w="3517"/>
            </w:tblGrid>
            <w:tr w:rsidR="00C531DD" w:rsidRPr="00E01737" w14:paraId="45C9CC38" w14:textId="77777777" w:rsidTr="004D13BB">
              <w:trPr>
                <w:trHeight w:val="86"/>
              </w:trPr>
              <w:tc>
                <w:tcPr>
                  <w:tcW w:w="3260" w:type="dxa"/>
                </w:tcPr>
                <w:p w14:paraId="5A05AA0F" w14:textId="77777777" w:rsidR="00C531DD" w:rsidRPr="00E01737" w:rsidRDefault="00C531DD" w:rsidP="00E01737">
                  <w:pPr>
                    <w:pStyle w:val="afb"/>
                    <w:jc w:val="center"/>
                    <w:rPr>
                      <w:rFonts w:ascii="Times New Roman" w:hAnsi="Times New Roman"/>
                      <w:sz w:val="24"/>
                      <w:szCs w:val="24"/>
                    </w:rPr>
                  </w:pPr>
                  <w:r w:rsidRPr="00E01737">
                    <w:rPr>
                      <w:rFonts w:ascii="Times New Roman" w:hAnsi="Times New Roman"/>
                      <w:b/>
                      <w:sz w:val="24"/>
                      <w:szCs w:val="24"/>
                    </w:rPr>
                    <w:t>количество класс-комплектов</w:t>
                  </w:r>
                </w:p>
                <w:p w14:paraId="2659FA16" w14:textId="77777777" w:rsidR="00C531DD" w:rsidRPr="00E01737" w:rsidRDefault="00C531DD" w:rsidP="00E01737">
                  <w:pPr>
                    <w:jc w:val="center"/>
                  </w:pPr>
                </w:p>
                <w:p w14:paraId="64DBE266" w14:textId="77777777" w:rsidR="00C531DD" w:rsidRPr="00E01737" w:rsidRDefault="00C531DD" w:rsidP="00E01737">
                  <w:pPr>
                    <w:jc w:val="center"/>
                  </w:pPr>
                </w:p>
              </w:tc>
              <w:tc>
                <w:tcPr>
                  <w:tcW w:w="4097" w:type="dxa"/>
                </w:tcPr>
                <w:p w14:paraId="62895D09" w14:textId="77777777" w:rsidR="00C531DD" w:rsidRPr="00E01737" w:rsidRDefault="00C531DD" w:rsidP="00E01737">
                  <w:pPr>
                    <w:pStyle w:val="22"/>
                    <w:ind w:hanging="108"/>
                    <w:jc w:val="center"/>
                    <w:rPr>
                      <w:rFonts w:ascii="Times New Roman" w:hAnsi="Times New Roman"/>
                      <w:b/>
                      <w:sz w:val="24"/>
                      <w:szCs w:val="24"/>
                    </w:rPr>
                  </w:pPr>
                  <w:r w:rsidRPr="00E01737">
                    <w:rPr>
                      <w:rFonts w:ascii="Times New Roman" w:hAnsi="Times New Roman"/>
                      <w:b/>
                      <w:sz w:val="24"/>
                      <w:szCs w:val="24"/>
                    </w:rPr>
                    <w:t>общий объем учебной нагрузки обучающихся, составляющей инвариантный и вариативный</w:t>
                  </w:r>
                </w:p>
                <w:p w14:paraId="4AC31762" w14:textId="77777777" w:rsidR="00C531DD" w:rsidRPr="00E01737" w:rsidRDefault="00C531DD" w:rsidP="00E01737">
                  <w:pPr>
                    <w:pStyle w:val="afb"/>
                    <w:jc w:val="center"/>
                    <w:rPr>
                      <w:rFonts w:ascii="Times New Roman" w:hAnsi="Times New Roman"/>
                      <w:sz w:val="24"/>
                      <w:szCs w:val="24"/>
                    </w:rPr>
                  </w:pPr>
                  <w:r w:rsidRPr="00E01737">
                    <w:rPr>
                      <w:rFonts w:ascii="Times New Roman" w:hAnsi="Times New Roman"/>
                      <w:b/>
                      <w:sz w:val="24"/>
                      <w:szCs w:val="24"/>
                    </w:rPr>
                    <w:t>(кол-во часов в ТУП и РУП)</w:t>
                  </w:r>
                </w:p>
              </w:tc>
              <w:tc>
                <w:tcPr>
                  <w:tcW w:w="3975" w:type="dxa"/>
                </w:tcPr>
                <w:p w14:paraId="3964E0C5" w14:textId="77777777" w:rsidR="00C531DD" w:rsidRPr="00E01737" w:rsidRDefault="00C531DD" w:rsidP="00E01737">
                  <w:pPr>
                    <w:pStyle w:val="22"/>
                    <w:ind w:hanging="108"/>
                    <w:jc w:val="center"/>
                    <w:rPr>
                      <w:rFonts w:ascii="Times New Roman" w:hAnsi="Times New Roman"/>
                      <w:b/>
                      <w:sz w:val="24"/>
                      <w:szCs w:val="24"/>
                    </w:rPr>
                  </w:pPr>
                  <w:r w:rsidRPr="00E01737">
                    <w:rPr>
                      <w:rFonts w:ascii="Times New Roman" w:hAnsi="Times New Roman"/>
                      <w:b/>
                      <w:sz w:val="24"/>
                      <w:szCs w:val="24"/>
                    </w:rPr>
                    <w:t>общий объем недельной учебной нагрузки</w:t>
                  </w:r>
                </w:p>
                <w:p w14:paraId="6E0FBB0F" w14:textId="77777777" w:rsidR="00C531DD" w:rsidRPr="00E01737" w:rsidRDefault="00C531DD" w:rsidP="00E01737">
                  <w:pPr>
                    <w:pStyle w:val="afb"/>
                    <w:jc w:val="center"/>
                    <w:rPr>
                      <w:rFonts w:ascii="Times New Roman" w:hAnsi="Times New Roman"/>
                      <w:sz w:val="24"/>
                      <w:szCs w:val="24"/>
                    </w:rPr>
                  </w:pPr>
                  <w:r w:rsidRPr="00E01737">
                    <w:rPr>
                      <w:rFonts w:ascii="Times New Roman" w:hAnsi="Times New Roman"/>
                      <w:b/>
                      <w:sz w:val="24"/>
                      <w:szCs w:val="24"/>
                    </w:rPr>
                    <w:t>(кол-во часов с расписании)</w:t>
                  </w:r>
                </w:p>
              </w:tc>
              <w:tc>
                <w:tcPr>
                  <w:tcW w:w="3517" w:type="dxa"/>
                </w:tcPr>
                <w:p w14:paraId="6C8811F4" w14:textId="77777777" w:rsidR="00C531DD" w:rsidRPr="00E01737" w:rsidRDefault="00C531DD" w:rsidP="00E01737">
                  <w:pPr>
                    <w:pStyle w:val="22"/>
                    <w:ind w:hanging="108"/>
                    <w:jc w:val="center"/>
                    <w:rPr>
                      <w:rFonts w:ascii="Times New Roman" w:hAnsi="Times New Roman"/>
                      <w:b/>
                      <w:sz w:val="24"/>
                      <w:szCs w:val="24"/>
                    </w:rPr>
                  </w:pPr>
                  <w:r w:rsidRPr="00E01737">
                    <w:rPr>
                      <w:rFonts w:ascii="Times New Roman" w:hAnsi="Times New Roman"/>
                      <w:b/>
                      <w:sz w:val="24"/>
                      <w:szCs w:val="24"/>
                    </w:rPr>
                    <w:t>общий объем годовой учебной нагрузки</w:t>
                  </w:r>
                </w:p>
                <w:p w14:paraId="3B259FDF" w14:textId="77777777" w:rsidR="00C531DD" w:rsidRPr="00E01737" w:rsidRDefault="00C531DD" w:rsidP="00E01737">
                  <w:pPr>
                    <w:pStyle w:val="afb"/>
                    <w:jc w:val="center"/>
                    <w:rPr>
                      <w:rFonts w:ascii="Times New Roman" w:hAnsi="Times New Roman"/>
                      <w:sz w:val="24"/>
                      <w:szCs w:val="24"/>
                    </w:rPr>
                  </w:pPr>
                  <w:r w:rsidRPr="00E01737">
                    <w:rPr>
                      <w:rFonts w:ascii="Times New Roman" w:hAnsi="Times New Roman"/>
                      <w:b/>
                      <w:sz w:val="24"/>
                      <w:szCs w:val="24"/>
                    </w:rPr>
                    <w:t>(кол-во часов)</w:t>
                  </w:r>
                </w:p>
              </w:tc>
            </w:tr>
            <w:tr w:rsidR="00C531DD" w:rsidRPr="00E01737" w14:paraId="55F41776" w14:textId="77777777" w:rsidTr="004D13BB">
              <w:trPr>
                <w:trHeight w:val="86"/>
              </w:trPr>
              <w:tc>
                <w:tcPr>
                  <w:tcW w:w="3260" w:type="dxa"/>
                </w:tcPr>
                <w:p w14:paraId="31C47F13"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1 класс-5</w:t>
                  </w:r>
                </w:p>
              </w:tc>
              <w:tc>
                <w:tcPr>
                  <w:tcW w:w="4097" w:type="dxa"/>
                </w:tcPr>
                <w:p w14:paraId="5A4BC99A" w14:textId="729A92A3"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20,5</w:t>
                  </w:r>
                </w:p>
              </w:tc>
              <w:tc>
                <w:tcPr>
                  <w:tcW w:w="3975" w:type="dxa"/>
                </w:tcPr>
                <w:p w14:paraId="288200A6" w14:textId="622F9078"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20,5</w:t>
                  </w:r>
                </w:p>
              </w:tc>
              <w:tc>
                <w:tcPr>
                  <w:tcW w:w="3517" w:type="dxa"/>
                </w:tcPr>
                <w:p w14:paraId="1E5FA2C5" w14:textId="6147903D"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717,5</w:t>
                  </w:r>
                </w:p>
              </w:tc>
            </w:tr>
            <w:tr w:rsidR="00C531DD" w:rsidRPr="00E01737" w14:paraId="1A5915AC" w14:textId="77777777" w:rsidTr="004D13BB">
              <w:trPr>
                <w:trHeight w:val="256"/>
              </w:trPr>
              <w:tc>
                <w:tcPr>
                  <w:tcW w:w="3260" w:type="dxa"/>
                </w:tcPr>
                <w:p w14:paraId="1034F70A"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 класс-5</w:t>
                  </w:r>
                </w:p>
              </w:tc>
              <w:tc>
                <w:tcPr>
                  <w:tcW w:w="4097" w:type="dxa"/>
                </w:tcPr>
                <w:p w14:paraId="5AF6070F" w14:textId="2EF85A1F"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24</w:t>
                  </w:r>
                </w:p>
              </w:tc>
              <w:tc>
                <w:tcPr>
                  <w:tcW w:w="3975" w:type="dxa"/>
                </w:tcPr>
                <w:p w14:paraId="2B79AEC8" w14:textId="55C64713"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24</w:t>
                  </w:r>
                </w:p>
              </w:tc>
              <w:tc>
                <w:tcPr>
                  <w:tcW w:w="3517" w:type="dxa"/>
                </w:tcPr>
                <w:p w14:paraId="7632EA72" w14:textId="1175580B"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864</w:t>
                  </w:r>
                </w:p>
              </w:tc>
            </w:tr>
            <w:tr w:rsidR="00C531DD" w:rsidRPr="00E01737" w14:paraId="06D0E63C" w14:textId="77777777" w:rsidTr="004D13BB">
              <w:trPr>
                <w:trHeight w:val="72"/>
              </w:trPr>
              <w:tc>
                <w:tcPr>
                  <w:tcW w:w="3260" w:type="dxa"/>
                </w:tcPr>
                <w:p w14:paraId="66A11D81"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 класс-5</w:t>
                  </w:r>
                </w:p>
              </w:tc>
              <w:tc>
                <w:tcPr>
                  <w:tcW w:w="4097" w:type="dxa"/>
                </w:tcPr>
                <w:p w14:paraId="4DF5DCA4" w14:textId="08A6281D"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26</w:t>
                  </w:r>
                </w:p>
              </w:tc>
              <w:tc>
                <w:tcPr>
                  <w:tcW w:w="3975" w:type="dxa"/>
                </w:tcPr>
                <w:p w14:paraId="6C1E664D" w14:textId="32A18AEE"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26</w:t>
                  </w:r>
                </w:p>
              </w:tc>
              <w:tc>
                <w:tcPr>
                  <w:tcW w:w="3517" w:type="dxa"/>
                </w:tcPr>
                <w:p w14:paraId="6547994C" w14:textId="5DBF5657"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936</w:t>
                  </w:r>
                </w:p>
              </w:tc>
            </w:tr>
            <w:tr w:rsidR="00C531DD" w:rsidRPr="00E01737" w14:paraId="6DDA3CC4" w14:textId="77777777" w:rsidTr="004D13BB">
              <w:trPr>
                <w:trHeight w:val="256"/>
              </w:trPr>
              <w:tc>
                <w:tcPr>
                  <w:tcW w:w="3260" w:type="dxa"/>
                </w:tcPr>
                <w:p w14:paraId="171D354F"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4 класс-7</w:t>
                  </w:r>
                </w:p>
              </w:tc>
              <w:tc>
                <w:tcPr>
                  <w:tcW w:w="4097" w:type="dxa"/>
                </w:tcPr>
                <w:p w14:paraId="5692E34D" w14:textId="695D93A2"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27</w:t>
                  </w:r>
                </w:p>
              </w:tc>
              <w:tc>
                <w:tcPr>
                  <w:tcW w:w="3975" w:type="dxa"/>
                </w:tcPr>
                <w:p w14:paraId="5C26E560" w14:textId="7A5B9CEE"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27</w:t>
                  </w:r>
                </w:p>
              </w:tc>
              <w:tc>
                <w:tcPr>
                  <w:tcW w:w="3517" w:type="dxa"/>
                </w:tcPr>
                <w:p w14:paraId="5B3A7D00" w14:textId="1060383A"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972</w:t>
                  </w:r>
                </w:p>
              </w:tc>
            </w:tr>
            <w:tr w:rsidR="00C531DD" w:rsidRPr="00E01737" w14:paraId="7994DED3" w14:textId="77777777" w:rsidTr="004D13BB">
              <w:trPr>
                <w:trHeight w:val="256"/>
              </w:trPr>
              <w:tc>
                <w:tcPr>
                  <w:tcW w:w="3260" w:type="dxa"/>
                </w:tcPr>
                <w:p w14:paraId="685A2E40"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5 класс-5</w:t>
                  </w:r>
                </w:p>
              </w:tc>
              <w:tc>
                <w:tcPr>
                  <w:tcW w:w="4097" w:type="dxa"/>
                </w:tcPr>
                <w:p w14:paraId="66AD419D" w14:textId="45F5A969"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3975" w:type="dxa"/>
                </w:tcPr>
                <w:p w14:paraId="1FBB0140" w14:textId="27A059D0"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3517" w:type="dxa"/>
                </w:tcPr>
                <w:p w14:paraId="642BA63A" w14:textId="5659BCC5"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1062</w:t>
                  </w:r>
                </w:p>
              </w:tc>
            </w:tr>
            <w:tr w:rsidR="00C531DD" w:rsidRPr="00E01737" w14:paraId="2DACD686" w14:textId="77777777" w:rsidTr="004D13BB">
              <w:trPr>
                <w:trHeight w:val="256"/>
              </w:trPr>
              <w:tc>
                <w:tcPr>
                  <w:tcW w:w="3260" w:type="dxa"/>
                </w:tcPr>
                <w:p w14:paraId="5F354A19"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6 класс-5</w:t>
                  </w:r>
                </w:p>
              </w:tc>
              <w:tc>
                <w:tcPr>
                  <w:tcW w:w="4097" w:type="dxa"/>
                </w:tcPr>
                <w:p w14:paraId="1A688E41" w14:textId="7C70E8C6"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3975" w:type="dxa"/>
                </w:tcPr>
                <w:p w14:paraId="3826200A" w14:textId="4DA24413"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29,5</w:t>
                  </w:r>
                </w:p>
              </w:tc>
              <w:tc>
                <w:tcPr>
                  <w:tcW w:w="3517" w:type="dxa"/>
                </w:tcPr>
                <w:p w14:paraId="29A803F7" w14:textId="4BABB825"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1062</w:t>
                  </w:r>
                </w:p>
              </w:tc>
            </w:tr>
            <w:tr w:rsidR="00C531DD" w:rsidRPr="00E01737" w14:paraId="0F25AA8F" w14:textId="77777777" w:rsidTr="004D13BB">
              <w:trPr>
                <w:trHeight w:val="256"/>
              </w:trPr>
              <w:tc>
                <w:tcPr>
                  <w:tcW w:w="3260" w:type="dxa"/>
                </w:tcPr>
                <w:p w14:paraId="5AAEAA92"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7 класс-5</w:t>
                  </w:r>
                </w:p>
              </w:tc>
              <w:tc>
                <w:tcPr>
                  <w:tcW w:w="4097" w:type="dxa"/>
                </w:tcPr>
                <w:p w14:paraId="79D27F59" w14:textId="129EE6A6"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32,5</w:t>
                  </w:r>
                </w:p>
              </w:tc>
              <w:tc>
                <w:tcPr>
                  <w:tcW w:w="3975" w:type="dxa"/>
                </w:tcPr>
                <w:p w14:paraId="1B6C7125" w14:textId="651A59A1"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32,5</w:t>
                  </w:r>
                </w:p>
              </w:tc>
              <w:tc>
                <w:tcPr>
                  <w:tcW w:w="3517" w:type="dxa"/>
                </w:tcPr>
                <w:p w14:paraId="2A3D5D01" w14:textId="15C43078"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1170</w:t>
                  </w:r>
                </w:p>
              </w:tc>
            </w:tr>
            <w:tr w:rsidR="00C531DD" w:rsidRPr="00E01737" w14:paraId="6D108569" w14:textId="77777777" w:rsidTr="004D13BB">
              <w:trPr>
                <w:trHeight w:val="256"/>
              </w:trPr>
              <w:tc>
                <w:tcPr>
                  <w:tcW w:w="3260" w:type="dxa"/>
                </w:tcPr>
                <w:p w14:paraId="330CF675"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8 класс-4</w:t>
                  </w:r>
                </w:p>
              </w:tc>
              <w:tc>
                <w:tcPr>
                  <w:tcW w:w="4097" w:type="dxa"/>
                </w:tcPr>
                <w:p w14:paraId="1357BD6C" w14:textId="75032560"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33,5</w:t>
                  </w:r>
                </w:p>
              </w:tc>
              <w:tc>
                <w:tcPr>
                  <w:tcW w:w="3975" w:type="dxa"/>
                </w:tcPr>
                <w:p w14:paraId="280AA6B0" w14:textId="3EED4F54"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33,5</w:t>
                  </w:r>
                </w:p>
              </w:tc>
              <w:tc>
                <w:tcPr>
                  <w:tcW w:w="3517" w:type="dxa"/>
                </w:tcPr>
                <w:p w14:paraId="3BA9683B" w14:textId="22843AF2"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1206</w:t>
                  </w:r>
                </w:p>
              </w:tc>
            </w:tr>
            <w:tr w:rsidR="00C531DD" w:rsidRPr="00E01737" w14:paraId="72F5F9A6" w14:textId="77777777" w:rsidTr="004D13BB">
              <w:trPr>
                <w:trHeight w:val="256"/>
              </w:trPr>
              <w:tc>
                <w:tcPr>
                  <w:tcW w:w="3260" w:type="dxa"/>
                </w:tcPr>
                <w:p w14:paraId="2DDAEF27"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9 класс-4</w:t>
                  </w:r>
                </w:p>
              </w:tc>
              <w:tc>
                <w:tcPr>
                  <w:tcW w:w="4097" w:type="dxa"/>
                </w:tcPr>
                <w:p w14:paraId="4315751F" w14:textId="14BDC120"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35</w:t>
                  </w:r>
                </w:p>
              </w:tc>
              <w:tc>
                <w:tcPr>
                  <w:tcW w:w="3975" w:type="dxa"/>
                </w:tcPr>
                <w:p w14:paraId="293B0AD1" w14:textId="31091B30"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35</w:t>
                  </w:r>
                </w:p>
              </w:tc>
              <w:tc>
                <w:tcPr>
                  <w:tcW w:w="3517" w:type="dxa"/>
                </w:tcPr>
                <w:p w14:paraId="591AC49F" w14:textId="45D6171A"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1260</w:t>
                  </w:r>
                </w:p>
              </w:tc>
            </w:tr>
            <w:tr w:rsidR="00C531DD" w:rsidRPr="00E01737" w14:paraId="18DD1DD3" w14:textId="77777777" w:rsidTr="004D13BB">
              <w:trPr>
                <w:trHeight w:val="256"/>
              </w:trPr>
              <w:tc>
                <w:tcPr>
                  <w:tcW w:w="3260" w:type="dxa"/>
                </w:tcPr>
                <w:p w14:paraId="6177591A"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10 класс-1</w:t>
                  </w:r>
                </w:p>
              </w:tc>
              <w:tc>
                <w:tcPr>
                  <w:tcW w:w="4097" w:type="dxa"/>
                </w:tcPr>
                <w:p w14:paraId="3AA227C4" w14:textId="4EA695CE"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36</w:t>
                  </w:r>
                </w:p>
              </w:tc>
              <w:tc>
                <w:tcPr>
                  <w:tcW w:w="3975" w:type="dxa"/>
                </w:tcPr>
                <w:p w14:paraId="79DC6490" w14:textId="4564D9D4"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36</w:t>
                  </w:r>
                </w:p>
              </w:tc>
              <w:tc>
                <w:tcPr>
                  <w:tcW w:w="3517" w:type="dxa"/>
                </w:tcPr>
                <w:p w14:paraId="170AEAC4" w14:textId="41411B55"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1296</w:t>
                  </w:r>
                </w:p>
              </w:tc>
            </w:tr>
            <w:tr w:rsidR="00C531DD" w:rsidRPr="00E01737" w14:paraId="68810E6F" w14:textId="77777777" w:rsidTr="004D13BB">
              <w:trPr>
                <w:trHeight w:val="256"/>
              </w:trPr>
              <w:tc>
                <w:tcPr>
                  <w:tcW w:w="3260" w:type="dxa"/>
                </w:tcPr>
                <w:p w14:paraId="75CDD91A" w14:textId="77777777"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11 класс-1</w:t>
                  </w:r>
                </w:p>
              </w:tc>
              <w:tc>
                <w:tcPr>
                  <w:tcW w:w="4097" w:type="dxa"/>
                </w:tcPr>
                <w:p w14:paraId="750EB626" w14:textId="67CDEDFA"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34 (ТУП с сокращением учебной нагрузки)</w:t>
                  </w:r>
                </w:p>
              </w:tc>
              <w:tc>
                <w:tcPr>
                  <w:tcW w:w="3975" w:type="dxa"/>
                </w:tcPr>
                <w:p w14:paraId="506ECBCF" w14:textId="4905683E" w:rsidR="00C531DD" w:rsidRPr="00E01737" w:rsidRDefault="00C531DD" w:rsidP="00F63778">
                  <w:pPr>
                    <w:pStyle w:val="15"/>
                    <w:rPr>
                      <w:rFonts w:ascii="Times New Roman" w:hAnsi="Times New Roman" w:cs="Times New Roman"/>
                      <w:sz w:val="24"/>
                      <w:szCs w:val="24"/>
                    </w:rPr>
                  </w:pPr>
                  <w:r w:rsidRPr="00E01737">
                    <w:rPr>
                      <w:rFonts w:ascii="Times New Roman" w:hAnsi="Times New Roman" w:cs="Times New Roman"/>
                      <w:sz w:val="24"/>
                      <w:szCs w:val="24"/>
                    </w:rPr>
                    <w:t>34 (ТУП с сокращением учебной нагрузки)</w:t>
                  </w:r>
                </w:p>
              </w:tc>
              <w:tc>
                <w:tcPr>
                  <w:tcW w:w="3517" w:type="dxa"/>
                </w:tcPr>
                <w:p w14:paraId="458DB5B7" w14:textId="79C27261" w:rsidR="00C531DD" w:rsidRPr="00E01737" w:rsidRDefault="00C531DD" w:rsidP="00F63778">
                  <w:pPr>
                    <w:pStyle w:val="15"/>
                    <w:rPr>
                      <w:rFonts w:ascii="Times New Roman" w:hAnsi="Times New Roman" w:cs="Times New Roman"/>
                      <w:sz w:val="24"/>
                      <w:szCs w:val="24"/>
                    </w:rPr>
                  </w:pPr>
                  <w:r>
                    <w:rPr>
                      <w:rFonts w:ascii="Times New Roman" w:hAnsi="Times New Roman" w:cs="Times New Roman"/>
                      <w:sz w:val="24"/>
                      <w:szCs w:val="24"/>
                    </w:rPr>
                    <w:t>1224</w:t>
                  </w:r>
                </w:p>
              </w:tc>
            </w:tr>
          </w:tbl>
          <w:p w14:paraId="27E90F9A" w14:textId="573F3FCC" w:rsidR="0075066A" w:rsidRPr="00527D6A" w:rsidRDefault="00F63778" w:rsidP="00527D6A">
            <w:pPr>
              <w:ind w:firstLine="708"/>
              <w:jc w:val="both"/>
              <w:rPr>
                <w:b/>
                <w:color w:val="00B050"/>
              </w:rPr>
            </w:pPr>
            <w:r w:rsidRPr="00F63778">
              <w:rPr>
                <w:b/>
                <w:color w:val="00B050"/>
              </w:rPr>
              <w:t>Таким образом, соответствует и соблюдается общий объем учебной нагрузки обучающихся, составляющей инвариантный и вариативный компоненты, а также недельной и годовой учебной нагрузки по классам, установленной ТУП;</w:t>
            </w:r>
          </w:p>
        </w:tc>
      </w:tr>
    </w:tbl>
    <w:p w14:paraId="4B625B8E" w14:textId="24150572" w:rsidR="00BD6275" w:rsidRDefault="00BD6275" w:rsidP="00527D6A">
      <w:pPr>
        <w:jc w:val="both"/>
        <w:rPr>
          <w:b/>
        </w:rPr>
      </w:pPr>
      <w:bookmarkStart w:id="30" w:name="z98"/>
      <w:bookmarkEnd w:id="29"/>
      <w:r w:rsidRPr="00F63778">
        <w:rPr>
          <w:b/>
        </w:rPr>
        <w:lastRenderedPageBreak/>
        <w:t xml:space="preserve">3) соблюдение требований к делению классов на группы, в том числе с учетом </w:t>
      </w:r>
      <w:r w:rsidR="00F63778" w:rsidRPr="00F63778">
        <w:rPr>
          <w:b/>
        </w:rPr>
        <w:t>особенностей,</w:t>
      </w:r>
      <w:r w:rsidRPr="00F63778">
        <w:rPr>
          <w:b/>
        </w:rPr>
        <w:t xml:space="preserve"> обучающихся с особыми образовательными потребностями в рамках инклюзивного образования.</w:t>
      </w:r>
    </w:p>
    <w:tbl>
      <w:tblPr>
        <w:tblStyle w:val="a3"/>
        <w:tblW w:w="0" w:type="auto"/>
        <w:tblLook w:val="04A0" w:firstRow="1" w:lastRow="0" w:firstColumn="1" w:lastColumn="0" w:noHBand="0" w:noVBand="1"/>
      </w:tblPr>
      <w:tblGrid>
        <w:gridCol w:w="14560"/>
      </w:tblGrid>
      <w:tr w:rsidR="00F63778" w14:paraId="71624143" w14:textId="77777777" w:rsidTr="00F63778">
        <w:tc>
          <w:tcPr>
            <w:tcW w:w="10196" w:type="dxa"/>
          </w:tcPr>
          <w:p w14:paraId="616E9362" w14:textId="77777777" w:rsidR="00F63778" w:rsidRDefault="00F63778" w:rsidP="00BD6275">
            <w:pPr>
              <w:jc w:val="both"/>
              <w:rPr>
                <w:b/>
              </w:rPr>
            </w:pPr>
          </w:p>
          <w:tbl>
            <w:tblPr>
              <w:tblStyle w:val="a3"/>
              <w:tblW w:w="15191" w:type="dxa"/>
              <w:tblLook w:val="04A0" w:firstRow="1" w:lastRow="0" w:firstColumn="1" w:lastColumn="0" w:noHBand="0" w:noVBand="1"/>
            </w:tblPr>
            <w:tblGrid>
              <w:gridCol w:w="9584"/>
              <w:gridCol w:w="4683"/>
              <w:gridCol w:w="924"/>
            </w:tblGrid>
            <w:tr w:rsidR="003C63E0" w:rsidRPr="003C63E0" w14:paraId="35ACEB5C" w14:textId="77777777" w:rsidTr="004D13BB">
              <w:trPr>
                <w:trHeight w:val="814"/>
              </w:trPr>
              <w:tc>
                <w:tcPr>
                  <w:tcW w:w="10230" w:type="dxa"/>
                </w:tcPr>
                <w:p w14:paraId="1683905E" w14:textId="3ECD83B5" w:rsidR="003C63E0" w:rsidRPr="003C63E0" w:rsidRDefault="004D13BB" w:rsidP="003C63E0">
                  <w:pPr>
                    <w:autoSpaceDE w:val="0"/>
                    <w:autoSpaceDN w:val="0"/>
                    <w:adjustRightInd w:val="0"/>
                    <w:jc w:val="center"/>
                    <w:rPr>
                      <w:rFonts w:eastAsiaTheme="minorHAnsi"/>
                      <w:color w:val="000000"/>
                      <w:lang w:eastAsia="en-US"/>
                    </w:rPr>
                  </w:pPr>
                  <w:r>
                    <w:rPr>
                      <w:b/>
                      <w:color w:val="000000" w:themeColor="text1"/>
                    </w:rPr>
                    <w:tab/>
                  </w:r>
                  <w:r w:rsidR="003C63E0" w:rsidRPr="003C63E0">
                    <w:rPr>
                      <w:b/>
                      <w:color w:val="000000" w:themeColor="text1"/>
                    </w:rPr>
                    <w:t>соблюдение требований к делению классов на группы, в том числе с учетом особенностей, обучающихся с особыми образовательными потребностями в рамках инклюзивного образования</w:t>
                  </w:r>
                </w:p>
              </w:tc>
              <w:tc>
                <w:tcPr>
                  <w:tcW w:w="4961" w:type="dxa"/>
                  <w:shd w:val="clear" w:color="auto" w:fill="auto"/>
                </w:tcPr>
                <w:p w14:paraId="50462E61" w14:textId="7526D235" w:rsidR="004D13BB" w:rsidRDefault="003C63E0" w:rsidP="003C63E0">
                  <w:pPr>
                    <w:autoSpaceDE w:val="0"/>
                    <w:autoSpaceDN w:val="0"/>
                    <w:adjustRightInd w:val="0"/>
                    <w:jc w:val="center"/>
                    <w:rPr>
                      <w:rFonts w:eastAsiaTheme="minorHAnsi"/>
                      <w:color w:val="000000"/>
                      <w:lang w:eastAsia="en-US"/>
                    </w:rPr>
                  </w:pPr>
                  <w:r w:rsidRPr="003C63E0">
                    <w:rPr>
                      <w:b/>
                      <w:color w:val="000000" w:themeColor="text1"/>
                    </w:rPr>
                    <w:t>деление классов на группы</w:t>
                  </w:r>
                </w:p>
                <w:p w14:paraId="6D5B2E6B" w14:textId="77777777" w:rsidR="003C63E0" w:rsidRPr="004D13BB" w:rsidRDefault="003C63E0" w:rsidP="004D13BB">
                  <w:pPr>
                    <w:jc w:val="right"/>
                    <w:rPr>
                      <w:rFonts w:eastAsiaTheme="minorHAnsi"/>
                      <w:lang w:eastAsia="en-US"/>
                    </w:rPr>
                  </w:pPr>
                </w:p>
              </w:tc>
              <w:tc>
                <w:tcPr>
                  <w:tcW w:w="0" w:type="auto"/>
                </w:tcPr>
                <w:p w14:paraId="2F6E1CFA" w14:textId="5E109FC0" w:rsidR="003C63E0" w:rsidRPr="003C63E0" w:rsidRDefault="004D13BB">
                  <w:pPr>
                    <w:spacing w:after="160" w:line="259" w:lineRule="auto"/>
                    <w:rPr>
                      <w:rFonts w:eastAsiaTheme="minorHAnsi"/>
                      <w:color w:val="000000"/>
                      <w:lang w:eastAsia="en-US"/>
                    </w:rPr>
                  </w:pPr>
                  <w:r>
                    <w:rPr>
                      <w:rFonts w:eastAsiaTheme="minorHAnsi"/>
                      <w:color w:val="000000"/>
                      <w:lang w:eastAsia="en-US"/>
                    </w:rPr>
                    <w:tab/>
                  </w:r>
                </w:p>
              </w:tc>
            </w:tr>
            <w:tr w:rsidR="003C63E0" w:rsidRPr="003C63E0" w14:paraId="45CDF958" w14:textId="77777777" w:rsidTr="004D13BB">
              <w:trPr>
                <w:trHeight w:val="3806"/>
              </w:trPr>
              <w:tc>
                <w:tcPr>
                  <w:tcW w:w="10230" w:type="dxa"/>
                </w:tcPr>
                <w:p w14:paraId="7BB84CE5"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lastRenderedPageBreak/>
                    <w:t xml:space="preserve">В соответствии с Государственным общеобязательным стандартом </w:t>
                  </w:r>
                  <w:r w:rsidRPr="003C63E0">
                    <w:rPr>
                      <w:rFonts w:eastAsiaTheme="minorHAnsi"/>
                      <w:b/>
                      <w:bCs/>
                      <w:color w:val="000000"/>
                      <w:lang w:eastAsia="en-US"/>
                    </w:rPr>
                    <w:t xml:space="preserve">начального образования </w:t>
                  </w:r>
                  <w:r w:rsidRPr="003C63E0">
                    <w:rPr>
                      <w:rFonts w:eastAsiaTheme="minorHAnsi"/>
                      <w:color w:val="000000"/>
                      <w:lang w:eastAsia="en-US"/>
                    </w:rPr>
                    <w:t xml:space="preserve">(приказ Министра просвещения Республики Казахстан от 3 августа 2022 года № 348) </w:t>
                  </w:r>
                  <w:r w:rsidRPr="003C63E0">
                    <w:rPr>
                      <w:rFonts w:eastAsiaTheme="minorHAnsi"/>
                      <w:b/>
                      <w:bCs/>
                      <w:color w:val="000000"/>
                      <w:lang w:eastAsia="en-US"/>
                    </w:rPr>
                    <w:t xml:space="preserve">деление класса </w:t>
                  </w:r>
                  <w:r w:rsidRPr="003C63E0">
                    <w:rPr>
                      <w:rFonts w:eastAsiaTheme="minorHAnsi"/>
                      <w:color w:val="000000"/>
                      <w:lang w:eastAsia="en-US"/>
                    </w:rPr>
                    <w:t xml:space="preserve">на две группы в городских общеобразовательных организациях образования осуществляется при наполнении классов в 24 и более обучающихся по: </w:t>
                  </w:r>
                </w:p>
                <w:p w14:paraId="686AE3A7"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1) казахскому языку в классах с неказахским языком обучения; </w:t>
                  </w:r>
                </w:p>
                <w:p w14:paraId="67AC5E40"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2) иностранному языку; </w:t>
                  </w:r>
                </w:p>
                <w:p w14:paraId="5AA89C42"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3) цифровой грамотности (кроме 1 класса). </w:t>
                  </w:r>
                </w:p>
                <w:p w14:paraId="117F761B"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b/>
                      <w:bCs/>
                      <w:i/>
                      <w:iCs/>
                      <w:color w:val="000000"/>
                      <w:lang w:eastAsia="en-US"/>
                    </w:rPr>
                    <w:t xml:space="preserve">Примечание: </w:t>
                  </w:r>
                </w:p>
                <w:p w14:paraId="61E2B363"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i/>
                      <w:iCs/>
                      <w:color w:val="000000"/>
                      <w:lang w:eastAsia="en-US"/>
                    </w:rPr>
                    <w:t xml:space="preserve">Деление класса на две группы в 1 классе по предмету «Цифровая грамотность» не осуществляется. </w:t>
                  </w:r>
                </w:p>
                <w:p w14:paraId="5108C50A" w14:textId="77777777" w:rsidR="003C63E0" w:rsidRPr="003C63E0" w:rsidRDefault="003C63E0" w:rsidP="003C63E0">
                  <w:pPr>
                    <w:jc w:val="both"/>
                    <w:rPr>
                      <w:b/>
                    </w:rPr>
                  </w:pPr>
                  <w:r w:rsidRPr="003C63E0">
                    <w:rPr>
                      <w:rFonts w:eastAsiaTheme="minorHAnsi"/>
                      <w:i/>
                      <w:iCs/>
                      <w:color w:val="000000"/>
                      <w:lang w:eastAsia="en-US"/>
                    </w:rPr>
                    <w:t>Предмет «Иностранный язык» в 2022-2023 учебном году согласно ТУП во 2-х классах изучается.</w:t>
                  </w:r>
                </w:p>
                <w:p w14:paraId="2E5A5F37" w14:textId="77777777" w:rsidR="003C63E0" w:rsidRPr="003C63E0" w:rsidRDefault="003C63E0" w:rsidP="00F63778">
                  <w:pPr>
                    <w:autoSpaceDE w:val="0"/>
                    <w:autoSpaceDN w:val="0"/>
                    <w:adjustRightInd w:val="0"/>
                    <w:rPr>
                      <w:rFonts w:eastAsiaTheme="minorHAnsi"/>
                      <w:color w:val="000000"/>
                      <w:lang w:eastAsia="en-US"/>
                    </w:rPr>
                  </w:pPr>
                </w:p>
              </w:tc>
              <w:tc>
                <w:tcPr>
                  <w:tcW w:w="4961" w:type="dxa"/>
                </w:tcPr>
                <w:p w14:paraId="363DEE27" w14:textId="750663D8" w:rsidR="003C63E0" w:rsidRPr="003C63E0" w:rsidRDefault="003C63E0" w:rsidP="003C63E0">
                  <w:pPr>
                    <w:spacing w:line="276" w:lineRule="auto"/>
                    <w:rPr>
                      <w:color w:val="000000" w:themeColor="text1"/>
                      <w:lang w:eastAsia="en-US"/>
                    </w:rPr>
                  </w:pPr>
                  <w:r w:rsidRPr="003C63E0">
                    <w:rPr>
                      <w:color w:val="000000" w:themeColor="text1"/>
                      <w:lang w:eastAsia="en-US"/>
                    </w:rPr>
                    <w:t>менее 24 обучающихся в классах:</w:t>
                  </w:r>
                  <w:r w:rsidRPr="003C63E0">
                    <w:rPr>
                      <w:rFonts w:eastAsiaTheme="minorHAnsi"/>
                      <w:lang w:eastAsia="en-US"/>
                    </w:rPr>
                    <w:t xml:space="preserve"> </w:t>
                  </w:r>
                  <w:r w:rsidRPr="003C63E0">
                    <w:rPr>
                      <w:rFonts w:eastAsiaTheme="minorHAnsi"/>
                      <w:lang w:eastAsia="en-US"/>
                    </w:rPr>
                    <w:tab/>
                    <w:t>1д, 2вгд, 3вгд,4веж</w:t>
                  </w:r>
                </w:p>
              </w:tc>
              <w:tc>
                <w:tcPr>
                  <w:tcW w:w="0" w:type="auto"/>
                </w:tcPr>
                <w:p w14:paraId="0DE7A38A" w14:textId="00E60D07" w:rsidR="003C63E0" w:rsidRPr="003C63E0" w:rsidRDefault="003C63E0">
                  <w:pPr>
                    <w:spacing w:after="160" w:line="259" w:lineRule="auto"/>
                    <w:rPr>
                      <w:rFonts w:eastAsiaTheme="minorHAnsi"/>
                      <w:color w:val="000000"/>
                      <w:lang w:eastAsia="en-US"/>
                    </w:rPr>
                  </w:pPr>
                  <w:r w:rsidRPr="003C63E0">
                    <w:rPr>
                      <w:rFonts w:eastAsiaTheme="minorHAnsi"/>
                      <w:color w:val="000000"/>
                      <w:lang w:eastAsia="en-US"/>
                    </w:rPr>
                    <w:tab/>
                  </w:r>
                </w:p>
              </w:tc>
            </w:tr>
            <w:tr w:rsidR="003C63E0" w:rsidRPr="003C63E0" w14:paraId="398EC33B" w14:textId="77777777" w:rsidTr="004D13BB">
              <w:trPr>
                <w:gridAfter w:val="1"/>
                <w:trHeight w:val="3273"/>
              </w:trPr>
              <w:tc>
                <w:tcPr>
                  <w:tcW w:w="10230" w:type="dxa"/>
                </w:tcPr>
                <w:p w14:paraId="24A0EB2D"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В соответствии с Государственным общеобязательным стандартом </w:t>
                  </w:r>
                  <w:r w:rsidRPr="003C63E0">
                    <w:rPr>
                      <w:rFonts w:eastAsiaTheme="minorHAnsi"/>
                      <w:b/>
                      <w:bCs/>
                      <w:color w:val="000000"/>
                      <w:lang w:eastAsia="en-US"/>
                    </w:rPr>
                    <w:t xml:space="preserve">основного среднего образования </w:t>
                  </w:r>
                  <w:r w:rsidRPr="003C63E0">
                    <w:rPr>
                      <w:rFonts w:eastAsiaTheme="minorHAnsi"/>
                      <w:color w:val="000000"/>
                      <w:lang w:eastAsia="en-US"/>
                    </w:rPr>
                    <w:t xml:space="preserve">(приказ Министра просвещения Республики Казахстан от 3 августа 2022 года № 348) деление класса на две группы в городских общеобразовательных организациях образования осуществляется при наполнении класса в 24 и более обучающихся по: </w:t>
                  </w:r>
                </w:p>
                <w:p w14:paraId="4C6AE1E8"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1) казахскому языку и литературе – в классах с неказахским языком обучения; </w:t>
                  </w:r>
                </w:p>
                <w:p w14:paraId="3B6962D7"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2) иностранному языку; </w:t>
                  </w:r>
                </w:p>
                <w:p w14:paraId="5501989D"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3) художественному труду; </w:t>
                  </w:r>
                </w:p>
                <w:p w14:paraId="394895F4"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4) информатике. </w:t>
                  </w:r>
                </w:p>
                <w:p w14:paraId="0A799338" w14:textId="77777777" w:rsidR="003C63E0" w:rsidRPr="003C63E0" w:rsidRDefault="003C63E0" w:rsidP="00F63778">
                  <w:pPr>
                    <w:autoSpaceDE w:val="0"/>
                    <w:autoSpaceDN w:val="0"/>
                    <w:adjustRightInd w:val="0"/>
                    <w:rPr>
                      <w:rFonts w:eastAsiaTheme="minorHAnsi"/>
                      <w:color w:val="000000"/>
                      <w:lang w:eastAsia="en-US"/>
                    </w:rPr>
                  </w:pPr>
                </w:p>
              </w:tc>
              <w:tc>
                <w:tcPr>
                  <w:tcW w:w="4961" w:type="dxa"/>
                </w:tcPr>
                <w:p w14:paraId="751173A7" w14:textId="5A896267" w:rsidR="003C63E0" w:rsidRPr="003C63E0" w:rsidRDefault="003C63E0" w:rsidP="00F63778">
                  <w:pPr>
                    <w:autoSpaceDE w:val="0"/>
                    <w:autoSpaceDN w:val="0"/>
                    <w:adjustRightInd w:val="0"/>
                    <w:rPr>
                      <w:rFonts w:eastAsiaTheme="minorHAnsi"/>
                      <w:color w:val="000000"/>
                      <w:lang w:eastAsia="en-US"/>
                    </w:rPr>
                  </w:pPr>
                  <w:r w:rsidRPr="003C63E0">
                    <w:rPr>
                      <w:color w:val="000000" w:themeColor="text1"/>
                      <w:lang w:eastAsia="en-US"/>
                    </w:rPr>
                    <w:t>менее 24 обучающихся в классах:</w:t>
                  </w:r>
                  <w:r>
                    <w:rPr>
                      <w:color w:val="000000" w:themeColor="text1"/>
                      <w:lang w:eastAsia="en-US"/>
                    </w:rPr>
                    <w:t>5вк, 6гк, 7д, 9абвг</w:t>
                  </w:r>
                </w:p>
              </w:tc>
            </w:tr>
            <w:tr w:rsidR="003C63E0" w:rsidRPr="003C63E0" w14:paraId="09E38568" w14:textId="77777777" w:rsidTr="00B00AFB">
              <w:trPr>
                <w:trHeight w:val="2382"/>
              </w:trPr>
              <w:tc>
                <w:tcPr>
                  <w:tcW w:w="10230" w:type="dxa"/>
                </w:tcPr>
                <w:p w14:paraId="6C56B018"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В соответствии с Государственным общеобязательным стандартом </w:t>
                  </w:r>
                  <w:r w:rsidRPr="003C63E0">
                    <w:rPr>
                      <w:rFonts w:eastAsiaTheme="minorHAnsi"/>
                      <w:b/>
                      <w:bCs/>
                      <w:color w:val="000000"/>
                      <w:lang w:eastAsia="en-US"/>
                    </w:rPr>
                    <w:t xml:space="preserve">общего среднего образования </w:t>
                  </w:r>
                  <w:r w:rsidRPr="003C63E0">
                    <w:rPr>
                      <w:rFonts w:eastAsiaTheme="minorHAnsi"/>
                      <w:color w:val="000000"/>
                      <w:lang w:eastAsia="en-US"/>
                    </w:rPr>
                    <w:t xml:space="preserve">(приказ Министра просвещения Республики Казахстан от 3 августа 2022 года № 348) деление класса на две группы в городских общеобразовательных организациях образования осуществляется при наполнении класса в 24 и более обучающихся по: </w:t>
                  </w:r>
                </w:p>
                <w:p w14:paraId="54AE7FEE"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1) казахскому языку и литературе – в классах с неказахским языком обучения; </w:t>
                  </w:r>
                </w:p>
                <w:p w14:paraId="456EA700" w14:textId="77777777"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 xml:space="preserve">2) иностранному языку; </w:t>
                  </w:r>
                </w:p>
                <w:p w14:paraId="34E48820" w14:textId="41098729" w:rsidR="003C63E0" w:rsidRPr="003C63E0" w:rsidRDefault="003C63E0" w:rsidP="003C63E0">
                  <w:pPr>
                    <w:autoSpaceDE w:val="0"/>
                    <w:autoSpaceDN w:val="0"/>
                    <w:adjustRightInd w:val="0"/>
                    <w:rPr>
                      <w:rFonts w:eastAsiaTheme="minorHAnsi"/>
                      <w:color w:val="000000"/>
                      <w:lang w:eastAsia="en-US"/>
                    </w:rPr>
                  </w:pPr>
                  <w:r w:rsidRPr="003C63E0">
                    <w:rPr>
                      <w:rFonts w:eastAsiaTheme="minorHAnsi"/>
                      <w:color w:val="000000"/>
                      <w:lang w:eastAsia="en-US"/>
                    </w:rPr>
                    <w:t>3) информатике.</w:t>
                  </w:r>
                </w:p>
              </w:tc>
              <w:tc>
                <w:tcPr>
                  <w:tcW w:w="4961" w:type="dxa"/>
                </w:tcPr>
                <w:p w14:paraId="3E46F75C" w14:textId="3636182F" w:rsidR="003C63E0" w:rsidRDefault="003C63E0" w:rsidP="00F63778">
                  <w:pPr>
                    <w:autoSpaceDE w:val="0"/>
                    <w:autoSpaceDN w:val="0"/>
                    <w:adjustRightInd w:val="0"/>
                    <w:rPr>
                      <w:rFonts w:eastAsiaTheme="minorHAnsi"/>
                      <w:color w:val="000000"/>
                      <w:lang w:eastAsia="en-US"/>
                    </w:rPr>
                  </w:pPr>
                  <w:r w:rsidRPr="003C63E0">
                    <w:rPr>
                      <w:color w:val="000000" w:themeColor="text1"/>
                      <w:lang w:eastAsia="en-US"/>
                    </w:rPr>
                    <w:t>менее 24 обучающихся в классах:</w:t>
                  </w:r>
                  <w:r>
                    <w:rPr>
                      <w:color w:val="000000" w:themeColor="text1"/>
                      <w:lang w:eastAsia="en-US"/>
                    </w:rPr>
                    <w:t xml:space="preserve"> в 10а,11а</w:t>
                  </w:r>
                </w:p>
                <w:p w14:paraId="6C69B4AC" w14:textId="77777777" w:rsidR="003C63E0" w:rsidRPr="003C63E0" w:rsidRDefault="003C63E0" w:rsidP="003C63E0">
                  <w:pPr>
                    <w:rPr>
                      <w:rFonts w:eastAsiaTheme="minorHAnsi"/>
                      <w:lang w:eastAsia="en-US"/>
                    </w:rPr>
                  </w:pPr>
                </w:p>
                <w:p w14:paraId="2A44E492" w14:textId="77777777" w:rsidR="003C63E0" w:rsidRPr="003C63E0" w:rsidRDefault="003C63E0" w:rsidP="003C63E0">
                  <w:pPr>
                    <w:rPr>
                      <w:rFonts w:eastAsiaTheme="minorHAnsi"/>
                      <w:lang w:eastAsia="en-US"/>
                    </w:rPr>
                  </w:pPr>
                </w:p>
                <w:p w14:paraId="544A91E6" w14:textId="45888E48" w:rsidR="003C63E0" w:rsidRDefault="003C63E0" w:rsidP="003C63E0">
                  <w:pPr>
                    <w:rPr>
                      <w:rFonts w:eastAsiaTheme="minorHAnsi"/>
                      <w:lang w:eastAsia="en-US"/>
                    </w:rPr>
                  </w:pPr>
                </w:p>
                <w:p w14:paraId="22C7471C" w14:textId="77777777" w:rsidR="003C63E0" w:rsidRPr="003C63E0" w:rsidRDefault="003C63E0" w:rsidP="003C63E0">
                  <w:pPr>
                    <w:jc w:val="center"/>
                    <w:rPr>
                      <w:rFonts w:eastAsiaTheme="minorHAnsi"/>
                      <w:lang w:eastAsia="en-US"/>
                    </w:rPr>
                  </w:pPr>
                </w:p>
              </w:tc>
              <w:tc>
                <w:tcPr>
                  <w:tcW w:w="0" w:type="auto"/>
                </w:tcPr>
                <w:p w14:paraId="438C660E" w14:textId="51FFC6AD" w:rsidR="003C63E0" w:rsidRPr="003C63E0" w:rsidRDefault="003C63E0">
                  <w:pPr>
                    <w:spacing w:after="160" w:line="259" w:lineRule="auto"/>
                    <w:rPr>
                      <w:rFonts w:eastAsiaTheme="minorHAnsi"/>
                      <w:color w:val="000000"/>
                      <w:lang w:eastAsia="en-US"/>
                    </w:rPr>
                  </w:pPr>
                  <w:r>
                    <w:rPr>
                      <w:rFonts w:eastAsiaTheme="minorHAnsi"/>
                      <w:color w:val="000000"/>
                      <w:lang w:eastAsia="en-US"/>
                    </w:rPr>
                    <w:tab/>
                  </w:r>
                  <w:r>
                    <w:rPr>
                      <w:rFonts w:eastAsiaTheme="minorHAnsi"/>
                      <w:color w:val="000000"/>
                      <w:lang w:eastAsia="en-US"/>
                    </w:rPr>
                    <w:tab/>
                  </w:r>
                </w:p>
              </w:tc>
            </w:tr>
          </w:tbl>
          <w:p w14:paraId="1D9B7EF5" w14:textId="2AB624E0" w:rsidR="00F63778" w:rsidRDefault="00F63778" w:rsidP="00FF6CAA">
            <w:pPr>
              <w:jc w:val="both"/>
              <w:rPr>
                <w:b/>
              </w:rPr>
            </w:pPr>
          </w:p>
        </w:tc>
      </w:tr>
    </w:tbl>
    <w:p w14:paraId="1845E84E" w14:textId="77777777" w:rsidR="00F63778" w:rsidRDefault="00F63778" w:rsidP="00356AA9">
      <w:pPr>
        <w:jc w:val="both"/>
        <w:rPr>
          <w:b/>
        </w:rPr>
      </w:pPr>
    </w:p>
    <w:p w14:paraId="175F342D" w14:textId="77777777" w:rsidR="00BD6275" w:rsidRPr="00356AA9" w:rsidRDefault="00BD6275" w:rsidP="00BD6275">
      <w:pPr>
        <w:ind w:firstLine="708"/>
        <w:jc w:val="both"/>
        <w:rPr>
          <w:b/>
        </w:rPr>
      </w:pPr>
      <w:bookmarkStart w:id="31" w:name="z99"/>
      <w:bookmarkEnd w:id="30"/>
      <w:r w:rsidRPr="00356AA9">
        <w:rPr>
          <w:b/>
        </w:rPr>
        <w:t xml:space="preserve">14. </w:t>
      </w:r>
      <w:bookmarkStart w:id="32" w:name="z101"/>
      <w:bookmarkEnd w:id="31"/>
      <w:r w:rsidR="0060792B" w:rsidRPr="00356AA9">
        <w:rPr>
          <w:b/>
        </w:rPr>
        <w:t>К</w:t>
      </w:r>
      <w:r w:rsidR="00564422" w:rsidRPr="00356AA9">
        <w:rPr>
          <w:b/>
        </w:rPr>
        <w:t>ритерии к</w:t>
      </w:r>
      <w:r w:rsidRPr="00356AA9">
        <w:rPr>
          <w:b/>
        </w:rPr>
        <w:t xml:space="preserve"> уровню подготовки обучающихся:</w:t>
      </w:r>
    </w:p>
    <w:p w14:paraId="0E32385D" w14:textId="77777777" w:rsidR="00356AA9" w:rsidRDefault="00BD6275" w:rsidP="00BD6275">
      <w:pPr>
        <w:ind w:firstLine="708"/>
        <w:jc w:val="both"/>
        <w:rPr>
          <w:b/>
        </w:rPr>
      </w:pPr>
      <w:r w:rsidRPr="00356AA9">
        <w:rPr>
          <w:b/>
        </w:rPr>
        <w:t xml:space="preserve">1) 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w:t>
      </w:r>
      <w:r w:rsidR="0060792B" w:rsidRPr="00356AA9">
        <w:rPr>
          <w:b/>
        </w:rPr>
        <w:t xml:space="preserve">требованиями </w:t>
      </w:r>
      <w:proofErr w:type="spellStart"/>
      <w:r w:rsidR="000D17F5" w:rsidRPr="00356AA9">
        <w:rPr>
          <w:b/>
        </w:rPr>
        <w:t>государственн</w:t>
      </w:r>
      <w:proofErr w:type="spellEnd"/>
      <w:r w:rsidR="000D17F5" w:rsidRPr="00356AA9">
        <w:rPr>
          <w:b/>
          <w:lang w:val="kk-KZ"/>
        </w:rPr>
        <w:t>ых</w:t>
      </w:r>
      <w:r w:rsidR="000D17F5" w:rsidRPr="00356AA9">
        <w:rPr>
          <w:b/>
        </w:rPr>
        <w:t xml:space="preserve"> </w:t>
      </w:r>
      <w:proofErr w:type="spellStart"/>
      <w:r w:rsidR="000D17F5" w:rsidRPr="00356AA9">
        <w:rPr>
          <w:b/>
        </w:rPr>
        <w:t>общеобязательн</w:t>
      </w:r>
      <w:proofErr w:type="spellEnd"/>
      <w:r w:rsidR="000D17F5" w:rsidRPr="00356AA9">
        <w:rPr>
          <w:b/>
          <w:lang w:val="kk-KZ"/>
        </w:rPr>
        <w:t>ых</w:t>
      </w:r>
      <w:r w:rsidR="000D17F5" w:rsidRPr="00356AA9">
        <w:rPr>
          <w:b/>
        </w:rPr>
        <w:t xml:space="preserve"> стандарт</w:t>
      </w:r>
      <w:r w:rsidR="000D17F5" w:rsidRPr="00356AA9">
        <w:rPr>
          <w:b/>
          <w:lang w:val="kk-KZ"/>
        </w:rPr>
        <w:t>ов</w:t>
      </w:r>
      <w:r w:rsidR="000D17F5" w:rsidRPr="00356AA9">
        <w:rPr>
          <w:b/>
        </w:rPr>
        <w:t xml:space="preserve"> начального, основного среднего и общего среднего образования, </w:t>
      </w:r>
      <w:proofErr w:type="spellStart"/>
      <w:r w:rsidR="000D17F5" w:rsidRPr="00356AA9">
        <w:rPr>
          <w:b/>
        </w:rPr>
        <w:t>утвержденн</w:t>
      </w:r>
      <w:proofErr w:type="spellEnd"/>
      <w:r w:rsidR="000D17F5" w:rsidRPr="00356AA9">
        <w:rPr>
          <w:b/>
          <w:lang w:val="kk-KZ"/>
        </w:rPr>
        <w:t>ых</w:t>
      </w:r>
      <w:r w:rsidR="000D17F5" w:rsidRPr="00356AA9">
        <w:rPr>
          <w:b/>
        </w:rPr>
        <w:t xml:space="preserve">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r w:rsidRPr="00356AA9">
        <w:rPr>
          <w:b/>
        </w:rPr>
        <w:t>;</w:t>
      </w:r>
    </w:p>
    <w:p w14:paraId="4343EFBE" w14:textId="77777777" w:rsidR="00BE14E6" w:rsidRDefault="00BE14E6" w:rsidP="00BE14E6">
      <w:pPr>
        <w:jc w:val="both"/>
      </w:pPr>
    </w:p>
    <w:p w14:paraId="5F9FBCAA" w14:textId="77777777" w:rsidR="00BE14E6" w:rsidRPr="00814C96" w:rsidRDefault="00BE14E6" w:rsidP="00BE14E6">
      <w:pPr>
        <w:jc w:val="both"/>
      </w:pPr>
      <w:r w:rsidRPr="00814C96">
        <w:t>Общее к</w:t>
      </w:r>
      <w:r>
        <w:t xml:space="preserve">оличество учащихся на 31.05.2023 </w:t>
      </w:r>
      <w:r w:rsidRPr="00814C96">
        <w:t>г</w:t>
      </w:r>
      <w:r w:rsidRPr="00814C96">
        <w:rPr>
          <w:b/>
        </w:rPr>
        <w:t>.-</w:t>
      </w:r>
      <w:r>
        <w:rPr>
          <w:b/>
        </w:rPr>
        <w:t>1119</w:t>
      </w:r>
      <w:r w:rsidRPr="00814C96">
        <w:t>. Выбыло учащихся -</w:t>
      </w:r>
      <w:r>
        <w:t>28</w:t>
      </w:r>
      <w:r w:rsidRPr="00814C96">
        <w:t>, прибыло</w:t>
      </w:r>
      <w:r>
        <w:t xml:space="preserve"> 24 учащих</w:t>
      </w:r>
      <w:r w:rsidRPr="00814C96">
        <w:t xml:space="preserve">ся. Общий процент успеваемости составляет </w:t>
      </w:r>
      <w:r>
        <w:rPr>
          <w:b/>
        </w:rPr>
        <w:t>99,8</w:t>
      </w:r>
      <w:r w:rsidRPr="00814C96">
        <w:rPr>
          <w:b/>
        </w:rPr>
        <w:t>%,</w:t>
      </w:r>
      <w:r w:rsidRPr="00814C96">
        <w:t xml:space="preserve"> качественный процент </w:t>
      </w:r>
      <w:r>
        <w:rPr>
          <w:b/>
        </w:rPr>
        <w:t xml:space="preserve">66,2 </w:t>
      </w:r>
      <w:r w:rsidRPr="00814C96">
        <w:rPr>
          <w:b/>
        </w:rPr>
        <w:t>%.</w:t>
      </w:r>
      <w:r w:rsidRPr="00814C96">
        <w:t xml:space="preserve">   </w:t>
      </w:r>
    </w:p>
    <w:p w14:paraId="0E15B33B" w14:textId="77777777" w:rsidR="00BE14E6" w:rsidRPr="00814C96" w:rsidRDefault="00BE14E6" w:rsidP="00BE14E6">
      <w:pPr>
        <w:jc w:val="both"/>
      </w:pPr>
      <w:r w:rsidRPr="00814C96">
        <w:t xml:space="preserve">           Общее количество отличников - </w:t>
      </w:r>
      <w:r>
        <w:rPr>
          <w:b/>
        </w:rPr>
        <w:t>241</w:t>
      </w:r>
      <w:r w:rsidRPr="00814C96">
        <w:rPr>
          <w:b/>
        </w:rPr>
        <w:t>,</w:t>
      </w:r>
      <w:r w:rsidRPr="00814C96">
        <w:t xml:space="preserve"> хорошистов - </w:t>
      </w:r>
      <w:r>
        <w:rPr>
          <w:b/>
        </w:rPr>
        <w:t>419</w:t>
      </w:r>
      <w:r w:rsidRPr="00814C96">
        <w:t xml:space="preserve">, неуспевающих учащихся – </w:t>
      </w:r>
      <w:r>
        <w:rPr>
          <w:b/>
        </w:rPr>
        <w:t>6 (из них 4 уч-ся заключением ПМПК дубль 1 класса)</w:t>
      </w:r>
      <w:r>
        <w:t>, неаттестованных учащихся-0</w:t>
      </w:r>
    </w:p>
    <w:p w14:paraId="7189A05E" w14:textId="77777777" w:rsidR="00BE14E6" w:rsidRPr="00C268B9" w:rsidRDefault="00BE14E6" w:rsidP="00BE14E6">
      <w:pPr>
        <w:pStyle w:val="afb"/>
        <w:tabs>
          <w:tab w:val="left" w:pos="6480"/>
        </w:tabs>
        <w:rPr>
          <w:rFonts w:ascii="Times New Roman" w:hAnsi="Times New Roman"/>
          <w:sz w:val="24"/>
          <w:szCs w:val="24"/>
        </w:rPr>
      </w:pPr>
      <w:r w:rsidRPr="00C268B9">
        <w:rPr>
          <w:rFonts w:ascii="Times New Roman" w:hAnsi="Times New Roman"/>
          <w:sz w:val="24"/>
          <w:szCs w:val="24"/>
        </w:rPr>
        <w:tab/>
      </w:r>
    </w:p>
    <w:p w14:paraId="187DF6CA" w14:textId="3D77F78C" w:rsidR="00BE14E6" w:rsidRPr="00BE14E6" w:rsidRDefault="00BE14E6" w:rsidP="00BE14E6">
      <w:pPr>
        <w:pStyle w:val="afb"/>
        <w:tabs>
          <w:tab w:val="left" w:pos="1155"/>
          <w:tab w:val="center" w:pos="7285"/>
        </w:tabs>
        <w:jc w:val="center"/>
        <w:rPr>
          <w:rFonts w:ascii="Times New Roman" w:hAnsi="Times New Roman"/>
          <w:b/>
          <w:sz w:val="24"/>
          <w:szCs w:val="24"/>
        </w:rPr>
      </w:pPr>
      <w:r w:rsidRPr="00576B4B">
        <w:rPr>
          <w:rFonts w:ascii="Times New Roman" w:hAnsi="Times New Roman"/>
          <w:b/>
          <w:sz w:val="24"/>
          <w:szCs w:val="24"/>
        </w:rPr>
        <w:t>Список неуспевающих учащихся</w:t>
      </w:r>
    </w:p>
    <w:tbl>
      <w:tblPr>
        <w:tblW w:w="14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2336"/>
        <w:gridCol w:w="1329"/>
        <w:gridCol w:w="6977"/>
        <w:gridCol w:w="3231"/>
      </w:tblGrid>
      <w:tr w:rsidR="00BE14E6" w:rsidRPr="00BE53CF" w14:paraId="32CDFEF7" w14:textId="77777777" w:rsidTr="00BE14E6">
        <w:trPr>
          <w:trHeight w:val="373"/>
          <w:jc w:val="center"/>
        </w:trPr>
        <w:tc>
          <w:tcPr>
            <w:tcW w:w="1094" w:type="dxa"/>
            <w:shd w:val="clear" w:color="auto" w:fill="auto"/>
          </w:tcPr>
          <w:p w14:paraId="33717428"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 xml:space="preserve">№ </w:t>
            </w:r>
          </w:p>
        </w:tc>
        <w:tc>
          <w:tcPr>
            <w:tcW w:w="2336" w:type="dxa"/>
            <w:shd w:val="clear" w:color="auto" w:fill="auto"/>
          </w:tcPr>
          <w:p w14:paraId="2281F508"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Ф.И. уч-ся</w:t>
            </w:r>
          </w:p>
        </w:tc>
        <w:tc>
          <w:tcPr>
            <w:tcW w:w="1329" w:type="dxa"/>
            <w:shd w:val="clear" w:color="auto" w:fill="auto"/>
          </w:tcPr>
          <w:p w14:paraId="6EA1E6DB"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класс</w:t>
            </w:r>
          </w:p>
        </w:tc>
        <w:tc>
          <w:tcPr>
            <w:tcW w:w="6977" w:type="dxa"/>
            <w:shd w:val="clear" w:color="auto" w:fill="auto"/>
          </w:tcPr>
          <w:p w14:paraId="54224D2E"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предмет</w:t>
            </w:r>
          </w:p>
        </w:tc>
        <w:tc>
          <w:tcPr>
            <w:tcW w:w="3231" w:type="dxa"/>
            <w:shd w:val="clear" w:color="auto" w:fill="auto"/>
          </w:tcPr>
          <w:p w14:paraId="42F7ADA9"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Кл. руководитель</w:t>
            </w:r>
          </w:p>
        </w:tc>
      </w:tr>
      <w:tr w:rsidR="00BE14E6" w:rsidRPr="00BE53CF" w14:paraId="715754DD" w14:textId="77777777" w:rsidTr="00BE14E6">
        <w:trPr>
          <w:trHeight w:val="373"/>
          <w:jc w:val="center"/>
        </w:trPr>
        <w:tc>
          <w:tcPr>
            <w:tcW w:w="1094" w:type="dxa"/>
            <w:shd w:val="clear" w:color="auto" w:fill="auto"/>
          </w:tcPr>
          <w:p w14:paraId="23BB2A04" w14:textId="77777777" w:rsidR="00BE14E6" w:rsidRPr="00001D74" w:rsidRDefault="00BE14E6" w:rsidP="00BE14E6">
            <w:pPr>
              <w:pStyle w:val="afb"/>
              <w:numPr>
                <w:ilvl w:val="0"/>
                <w:numId w:val="34"/>
              </w:numPr>
              <w:ind w:left="0" w:firstLine="0"/>
              <w:jc w:val="center"/>
              <w:rPr>
                <w:rFonts w:ascii="Times New Roman" w:hAnsi="Times New Roman"/>
                <w:sz w:val="24"/>
                <w:szCs w:val="24"/>
              </w:rPr>
            </w:pPr>
          </w:p>
        </w:tc>
        <w:tc>
          <w:tcPr>
            <w:tcW w:w="2336" w:type="dxa"/>
            <w:shd w:val="clear" w:color="auto" w:fill="auto"/>
          </w:tcPr>
          <w:p w14:paraId="5E479E96" w14:textId="77777777" w:rsidR="00BE14E6" w:rsidRPr="00001D74" w:rsidRDefault="00BE14E6" w:rsidP="00BE14E6">
            <w:pPr>
              <w:pStyle w:val="afb"/>
              <w:jc w:val="center"/>
              <w:rPr>
                <w:rFonts w:ascii="Times New Roman" w:hAnsi="Times New Roman"/>
                <w:sz w:val="24"/>
                <w:szCs w:val="24"/>
              </w:rPr>
            </w:pPr>
            <w:proofErr w:type="spellStart"/>
            <w:r w:rsidRPr="00001D74">
              <w:rPr>
                <w:rFonts w:ascii="Times New Roman" w:hAnsi="Times New Roman"/>
                <w:sz w:val="24"/>
                <w:szCs w:val="24"/>
              </w:rPr>
              <w:t>Сыздыкова</w:t>
            </w:r>
            <w:proofErr w:type="spellEnd"/>
            <w:r w:rsidRPr="00001D74">
              <w:rPr>
                <w:rFonts w:ascii="Times New Roman" w:hAnsi="Times New Roman"/>
                <w:sz w:val="24"/>
                <w:szCs w:val="24"/>
              </w:rPr>
              <w:t xml:space="preserve"> </w:t>
            </w:r>
            <w:proofErr w:type="spellStart"/>
            <w:r w:rsidRPr="00001D74">
              <w:rPr>
                <w:rFonts w:ascii="Times New Roman" w:hAnsi="Times New Roman"/>
                <w:sz w:val="24"/>
                <w:szCs w:val="24"/>
              </w:rPr>
              <w:t>Мадина</w:t>
            </w:r>
            <w:proofErr w:type="spellEnd"/>
          </w:p>
        </w:tc>
        <w:tc>
          <w:tcPr>
            <w:tcW w:w="1329" w:type="dxa"/>
            <w:shd w:val="clear" w:color="auto" w:fill="auto"/>
          </w:tcPr>
          <w:p w14:paraId="7C9BD71A"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1г</w:t>
            </w:r>
          </w:p>
        </w:tc>
        <w:tc>
          <w:tcPr>
            <w:tcW w:w="6977" w:type="dxa"/>
            <w:shd w:val="clear" w:color="auto" w:fill="auto"/>
          </w:tcPr>
          <w:p w14:paraId="0197EEE5"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 xml:space="preserve">заключение ПМПК от 16.03.2023г. №443: дубль 1 класса </w:t>
            </w:r>
          </w:p>
        </w:tc>
        <w:tc>
          <w:tcPr>
            <w:tcW w:w="3231" w:type="dxa"/>
            <w:shd w:val="clear" w:color="auto" w:fill="auto"/>
          </w:tcPr>
          <w:p w14:paraId="3CB470C7" w14:textId="77777777" w:rsidR="00BE14E6" w:rsidRPr="00001D74" w:rsidRDefault="00BE14E6" w:rsidP="00BE14E6">
            <w:pPr>
              <w:pStyle w:val="afb"/>
              <w:jc w:val="center"/>
              <w:rPr>
                <w:rFonts w:ascii="Times New Roman" w:hAnsi="Times New Roman"/>
                <w:sz w:val="24"/>
                <w:szCs w:val="24"/>
              </w:rPr>
            </w:pPr>
            <w:proofErr w:type="spellStart"/>
            <w:r w:rsidRPr="00001D74">
              <w:rPr>
                <w:rFonts w:ascii="Times New Roman" w:hAnsi="Times New Roman"/>
                <w:sz w:val="24"/>
                <w:szCs w:val="24"/>
              </w:rPr>
              <w:t>Кайржанова</w:t>
            </w:r>
            <w:proofErr w:type="spellEnd"/>
            <w:r w:rsidRPr="00001D74">
              <w:rPr>
                <w:rFonts w:ascii="Times New Roman" w:hAnsi="Times New Roman"/>
                <w:sz w:val="24"/>
                <w:szCs w:val="24"/>
              </w:rPr>
              <w:t xml:space="preserve"> Д.К.</w:t>
            </w:r>
          </w:p>
        </w:tc>
      </w:tr>
      <w:tr w:rsidR="00BE14E6" w:rsidRPr="00BE53CF" w14:paraId="39F337A9" w14:textId="77777777" w:rsidTr="00BE14E6">
        <w:trPr>
          <w:trHeight w:val="373"/>
          <w:jc w:val="center"/>
        </w:trPr>
        <w:tc>
          <w:tcPr>
            <w:tcW w:w="1094" w:type="dxa"/>
            <w:shd w:val="clear" w:color="auto" w:fill="auto"/>
          </w:tcPr>
          <w:p w14:paraId="3E5F8E08" w14:textId="77777777" w:rsidR="00BE14E6" w:rsidRPr="00001D74" w:rsidRDefault="00BE14E6" w:rsidP="00BE14E6">
            <w:pPr>
              <w:pStyle w:val="afb"/>
              <w:numPr>
                <w:ilvl w:val="0"/>
                <w:numId w:val="34"/>
              </w:numPr>
              <w:ind w:left="0" w:firstLine="0"/>
              <w:jc w:val="center"/>
              <w:rPr>
                <w:rFonts w:ascii="Times New Roman" w:hAnsi="Times New Roman"/>
                <w:sz w:val="24"/>
                <w:szCs w:val="24"/>
              </w:rPr>
            </w:pPr>
          </w:p>
        </w:tc>
        <w:tc>
          <w:tcPr>
            <w:tcW w:w="2336" w:type="dxa"/>
            <w:shd w:val="clear" w:color="auto" w:fill="auto"/>
          </w:tcPr>
          <w:p w14:paraId="72D8AA89" w14:textId="77777777" w:rsidR="00BE14E6" w:rsidRPr="00001D74" w:rsidRDefault="00BE14E6" w:rsidP="00BE14E6">
            <w:pPr>
              <w:pStyle w:val="afb"/>
              <w:jc w:val="center"/>
              <w:rPr>
                <w:rFonts w:ascii="Times New Roman" w:hAnsi="Times New Roman"/>
                <w:sz w:val="24"/>
                <w:szCs w:val="24"/>
              </w:rPr>
            </w:pPr>
            <w:proofErr w:type="spellStart"/>
            <w:r w:rsidRPr="00001D74">
              <w:rPr>
                <w:rFonts w:ascii="Times New Roman" w:hAnsi="Times New Roman"/>
                <w:sz w:val="24"/>
                <w:szCs w:val="24"/>
              </w:rPr>
              <w:t>Сыздыкова</w:t>
            </w:r>
            <w:proofErr w:type="spellEnd"/>
            <w:r w:rsidRPr="00001D74">
              <w:rPr>
                <w:rFonts w:ascii="Times New Roman" w:hAnsi="Times New Roman"/>
                <w:sz w:val="24"/>
                <w:szCs w:val="24"/>
              </w:rPr>
              <w:t xml:space="preserve"> Альбина</w:t>
            </w:r>
          </w:p>
        </w:tc>
        <w:tc>
          <w:tcPr>
            <w:tcW w:w="1329" w:type="dxa"/>
            <w:shd w:val="clear" w:color="auto" w:fill="auto"/>
          </w:tcPr>
          <w:p w14:paraId="7D133D9B"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1г</w:t>
            </w:r>
          </w:p>
        </w:tc>
        <w:tc>
          <w:tcPr>
            <w:tcW w:w="6977" w:type="dxa"/>
            <w:shd w:val="clear" w:color="auto" w:fill="auto"/>
          </w:tcPr>
          <w:p w14:paraId="662F5C9E"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 xml:space="preserve">заключение ПМПК от 16.03.2023г. №443: дубль 1 класса </w:t>
            </w:r>
          </w:p>
        </w:tc>
        <w:tc>
          <w:tcPr>
            <w:tcW w:w="3231" w:type="dxa"/>
            <w:shd w:val="clear" w:color="auto" w:fill="auto"/>
          </w:tcPr>
          <w:p w14:paraId="4200F63C" w14:textId="77777777" w:rsidR="00BE14E6" w:rsidRPr="00001D74" w:rsidRDefault="00BE14E6" w:rsidP="00BE14E6">
            <w:pPr>
              <w:pStyle w:val="afb"/>
              <w:jc w:val="center"/>
              <w:rPr>
                <w:rFonts w:ascii="Times New Roman" w:hAnsi="Times New Roman"/>
                <w:sz w:val="24"/>
                <w:szCs w:val="24"/>
              </w:rPr>
            </w:pPr>
            <w:proofErr w:type="spellStart"/>
            <w:r w:rsidRPr="00001D74">
              <w:rPr>
                <w:rFonts w:ascii="Times New Roman" w:hAnsi="Times New Roman"/>
                <w:sz w:val="24"/>
                <w:szCs w:val="24"/>
              </w:rPr>
              <w:t>Кайржанова</w:t>
            </w:r>
            <w:proofErr w:type="spellEnd"/>
            <w:r w:rsidRPr="00001D74">
              <w:rPr>
                <w:rFonts w:ascii="Times New Roman" w:hAnsi="Times New Roman"/>
                <w:sz w:val="24"/>
                <w:szCs w:val="24"/>
              </w:rPr>
              <w:t xml:space="preserve"> Д.К.</w:t>
            </w:r>
          </w:p>
        </w:tc>
      </w:tr>
      <w:tr w:rsidR="00BE14E6" w:rsidRPr="00BE53CF" w14:paraId="2D06F956" w14:textId="77777777" w:rsidTr="00BE14E6">
        <w:trPr>
          <w:trHeight w:val="373"/>
          <w:jc w:val="center"/>
        </w:trPr>
        <w:tc>
          <w:tcPr>
            <w:tcW w:w="1094" w:type="dxa"/>
            <w:shd w:val="clear" w:color="auto" w:fill="auto"/>
          </w:tcPr>
          <w:p w14:paraId="42AB1C65" w14:textId="77777777" w:rsidR="00BE14E6" w:rsidRPr="00001D74" w:rsidRDefault="00BE14E6" w:rsidP="00BE14E6">
            <w:pPr>
              <w:pStyle w:val="afb"/>
              <w:numPr>
                <w:ilvl w:val="0"/>
                <w:numId w:val="34"/>
              </w:numPr>
              <w:ind w:left="0" w:firstLine="0"/>
              <w:jc w:val="center"/>
              <w:rPr>
                <w:rFonts w:ascii="Times New Roman" w:hAnsi="Times New Roman"/>
                <w:sz w:val="24"/>
                <w:szCs w:val="24"/>
              </w:rPr>
            </w:pPr>
          </w:p>
        </w:tc>
        <w:tc>
          <w:tcPr>
            <w:tcW w:w="2336" w:type="dxa"/>
            <w:shd w:val="clear" w:color="auto" w:fill="auto"/>
          </w:tcPr>
          <w:p w14:paraId="396D2BE7"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Быстрова Виктория</w:t>
            </w:r>
          </w:p>
        </w:tc>
        <w:tc>
          <w:tcPr>
            <w:tcW w:w="1329" w:type="dxa"/>
            <w:shd w:val="clear" w:color="auto" w:fill="auto"/>
          </w:tcPr>
          <w:p w14:paraId="2C3A1543"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1д</w:t>
            </w:r>
          </w:p>
        </w:tc>
        <w:tc>
          <w:tcPr>
            <w:tcW w:w="6977" w:type="dxa"/>
            <w:shd w:val="clear" w:color="auto" w:fill="auto"/>
          </w:tcPr>
          <w:p w14:paraId="4B4E64BC"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 xml:space="preserve">заключение ПМПК от 16.03.2023г. №439: дубль 1 класса </w:t>
            </w:r>
          </w:p>
        </w:tc>
        <w:tc>
          <w:tcPr>
            <w:tcW w:w="3231" w:type="dxa"/>
            <w:shd w:val="clear" w:color="auto" w:fill="auto"/>
          </w:tcPr>
          <w:p w14:paraId="197B5F62" w14:textId="77777777" w:rsidR="00BE14E6" w:rsidRPr="00001D74" w:rsidRDefault="00BE14E6" w:rsidP="00BE14E6">
            <w:pPr>
              <w:pStyle w:val="afb"/>
              <w:jc w:val="center"/>
              <w:rPr>
                <w:rFonts w:ascii="Times New Roman" w:hAnsi="Times New Roman"/>
                <w:sz w:val="24"/>
                <w:szCs w:val="24"/>
              </w:rPr>
            </w:pPr>
            <w:proofErr w:type="spellStart"/>
            <w:r w:rsidRPr="00001D74">
              <w:rPr>
                <w:rFonts w:ascii="Times New Roman" w:hAnsi="Times New Roman"/>
                <w:sz w:val="24"/>
                <w:szCs w:val="24"/>
              </w:rPr>
              <w:t>Рахимжанова</w:t>
            </w:r>
            <w:proofErr w:type="spellEnd"/>
            <w:r w:rsidRPr="00001D74">
              <w:rPr>
                <w:rFonts w:ascii="Times New Roman" w:hAnsi="Times New Roman"/>
                <w:sz w:val="24"/>
                <w:szCs w:val="24"/>
              </w:rPr>
              <w:t xml:space="preserve"> А.Б.</w:t>
            </w:r>
          </w:p>
        </w:tc>
      </w:tr>
      <w:tr w:rsidR="00BE14E6" w:rsidRPr="00BE53CF" w14:paraId="3B47081E" w14:textId="77777777" w:rsidTr="00BE14E6">
        <w:trPr>
          <w:trHeight w:val="373"/>
          <w:jc w:val="center"/>
        </w:trPr>
        <w:tc>
          <w:tcPr>
            <w:tcW w:w="1094" w:type="dxa"/>
            <w:shd w:val="clear" w:color="auto" w:fill="auto"/>
          </w:tcPr>
          <w:p w14:paraId="7F981DB2" w14:textId="77777777" w:rsidR="00BE14E6" w:rsidRPr="00001D74" w:rsidRDefault="00BE14E6" w:rsidP="00BE14E6">
            <w:pPr>
              <w:pStyle w:val="afb"/>
              <w:numPr>
                <w:ilvl w:val="0"/>
                <w:numId w:val="34"/>
              </w:numPr>
              <w:ind w:left="0" w:firstLine="0"/>
              <w:jc w:val="center"/>
              <w:rPr>
                <w:rFonts w:ascii="Times New Roman" w:hAnsi="Times New Roman"/>
                <w:sz w:val="24"/>
                <w:szCs w:val="24"/>
              </w:rPr>
            </w:pPr>
          </w:p>
        </w:tc>
        <w:tc>
          <w:tcPr>
            <w:tcW w:w="2336" w:type="dxa"/>
          </w:tcPr>
          <w:p w14:paraId="09B8447B" w14:textId="77777777" w:rsidR="00BE14E6" w:rsidRPr="00580BE5" w:rsidRDefault="00BE14E6" w:rsidP="00BE14E6">
            <w:pPr>
              <w:pStyle w:val="afb"/>
              <w:jc w:val="center"/>
              <w:rPr>
                <w:rFonts w:ascii="Times New Roman" w:hAnsi="Times New Roman"/>
                <w:sz w:val="24"/>
                <w:szCs w:val="24"/>
              </w:rPr>
            </w:pPr>
            <w:r>
              <w:rPr>
                <w:rFonts w:ascii="Times New Roman" w:hAnsi="Times New Roman"/>
                <w:sz w:val="24"/>
                <w:szCs w:val="24"/>
              </w:rPr>
              <w:t xml:space="preserve">Белкина Алена </w:t>
            </w:r>
          </w:p>
        </w:tc>
        <w:tc>
          <w:tcPr>
            <w:tcW w:w="1329" w:type="dxa"/>
          </w:tcPr>
          <w:p w14:paraId="7D27DE40" w14:textId="77777777" w:rsidR="00BE14E6" w:rsidRPr="00580BE5" w:rsidRDefault="00BE14E6" w:rsidP="00BE14E6">
            <w:pPr>
              <w:pStyle w:val="afb"/>
              <w:jc w:val="center"/>
              <w:rPr>
                <w:rFonts w:ascii="Times New Roman" w:hAnsi="Times New Roman"/>
                <w:sz w:val="24"/>
                <w:szCs w:val="24"/>
              </w:rPr>
            </w:pPr>
            <w:r>
              <w:rPr>
                <w:rFonts w:ascii="Times New Roman" w:hAnsi="Times New Roman"/>
                <w:sz w:val="24"/>
                <w:szCs w:val="24"/>
              </w:rPr>
              <w:t>1д</w:t>
            </w:r>
          </w:p>
        </w:tc>
        <w:tc>
          <w:tcPr>
            <w:tcW w:w="6977" w:type="dxa"/>
          </w:tcPr>
          <w:p w14:paraId="7D862699" w14:textId="77777777" w:rsidR="00BE14E6" w:rsidRPr="00580BE5" w:rsidRDefault="00BE14E6" w:rsidP="00BE14E6">
            <w:pPr>
              <w:pStyle w:val="afb"/>
              <w:jc w:val="center"/>
              <w:rPr>
                <w:rFonts w:ascii="Times New Roman" w:hAnsi="Times New Roman"/>
                <w:sz w:val="24"/>
                <w:szCs w:val="24"/>
              </w:rPr>
            </w:pPr>
            <w:r>
              <w:rPr>
                <w:rFonts w:ascii="Times New Roman" w:hAnsi="Times New Roman"/>
                <w:sz w:val="24"/>
                <w:szCs w:val="24"/>
              </w:rPr>
              <w:t xml:space="preserve">заключение ПМПК от 16.06.2023г. №1277: дубль 1 класса </w:t>
            </w:r>
          </w:p>
        </w:tc>
        <w:tc>
          <w:tcPr>
            <w:tcW w:w="3231" w:type="dxa"/>
          </w:tcPr>
          <w:p w14:paraId="1E83A469" w14:textId="77777777" w:rsidR="00BE14E6" w:rsidRPr="00580BE5" w:rsidRDefault="00BE14E6" w:rsidP="00BE14E6">
            <w:pPr>
              <w:pStyle w:val="afb"/>
              <w:jc w:val="center"/>
              <w:rPr>
                <w:rFonts w:ascii="Times New Roman" w:hAnsi="Times New Roman"/>
                <w:sz w:val="24"/>
                <w:szCs w:val="24"/>
              </w:rPr>
            </w:pPr>
            <w:proofErr w:type="spellStart"/>
            <w:r>
              <w:rPr>
                <w:rFonts w:ascii="Times New Roman" w:hAnsi="Times New Roman"/>
                <w:sz w:val="24"/>
                <w:szCs w:val="24"/>
              </w:rPr>
              <w:t>Рахимжанова</w:t>
            </w:r>
            <w:proofErr w:type="spellEnd"/>
            <w:r>
              <w:rPr>
                <w:rFonts w:ascii="Times New Roman" w:hAnsi="Times New Roman"/>
                <w:sz w:val="24"/>
                <w:szCs w:val="24"/>
              </w:rPr>
              <w:t xml:space="preserve"> А.Б.</w:t>
            </w:r>
          </w:p>
        </w:tc>
      </w:tr>
      <w:tr w:rsidR="00BE14E6" w:rsidRPr="00BE53CF" w14:paraId="172B9C0B" w14:textId="77777777" w:rsidTr="00BE14E6">
        <w:trPr>
          <w:trHeight w:val="373"/>
          <w:jc w:val="center"/>
        </w:trPr>
        <w:tc>
          <w:tcPr>
            <w:tcW w:w="1094" w:type="dxa"/>
            <w:shd w:val="clear" w:color="auto" w:fill="auto"/>
          </w:tcPr>
          <w:p w14:paraId="2F0F34AD" w14:textId="77777777" w:rsidR="00BE14E6" w:rsidRPr="00001D74" w:rsidRDefault="00BE14E6" w:rsidP="00BE14E6">
            <w:pPr>
              <w:pStyle w:val="afb"/>
              <w:numPr>
                <w:ilvl w:val="0"/>
                <w:numId w:val="34"/>
              </w:numPr>
              <w:ind w:left="0" w:firstLine="0"/>
              <w:jc w:val="center"/>
              <w:rPr>
                <w:rFonts w:ascii="Times New Roman" w:hAnsi="Times New Roman"/>
                <w:sz w:val="24"/>
                <w:szCs w:val="24"/>
              </w:rPr>
            </w:pPr>
          </w:p>
        </w:tc>
        <w:tc>
          <w:tcPr>
            <w:tcW w:w="2336" w:type="dxa"/>
            <w:shd w:val="clear" w:color="auto" w:fill="auto"/>
          </w:tcPr>
          <w:p w14:paraId="75649927"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Чуйко Дарья</w:t>
            </w:r>
          </w:p>
        </w:tc>
        <w:tc>
          <w:tcPr>
            <w:tcW w:w="1329" w:type="dxa"/>
            <w:shd w:val="clear" w:color="auto" w:fill="auto"/>
          </w:tcPr>
          <w:p w14:paraId="2F5451DF"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10</w:t>
            </w:r>
          </w:p>
        </w:tc>
        <w:tc>
          <w:tcPr>
            <w:tcW w:w="6977" w:type="dxa"/>
            <w:shd w:val="clear" w:color="auto" w:fill="auto"/>
          </w:tcPr>
          <w:p w14:paraId="50D5B6A5"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казахский язык и литература, русский язык, русская литература, химия, информатика, английский язык, алгебра, геометрия, география, биология (10)</w:t>
            </w:r>
          </w:p>
        </w:tc>
        <w:tc>
          <w:tcPr>
            <w:tcW w:w="3231" w:type="dxa"/>
            <w:shd w:val="clear" w:color="auto" w:fill="auto"/>
          </w:tcPr>
          <w:p w14:paraId="31CCC197"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Середа О.М.</w:t>
            </w:r>
          </w:p>
        </w:tc>
      </w:tr>
      <w:tr w:rsidR="00BE14E6" w:rsidRPr="00BE53CF" w14:paraId="67D51187" w14:textId="77777777" w:rsidTr="00BE14E6">
        <w:trPr>
          <w:trHeight w:val="553"/>
          <w:jc w:val="center"/>
        </w:trPr>
        <w:tc>
          <w:tcPr>
            <w:tcW w:w="1094" w:type="dxa"/>
            <w:shd w:val="clear" w:color="auto" w:fill="auto"/>
          </w:tcPr>
          <w:p w14:paraId="7F0E11D5" w14:textId="77777777" w:rsidR="00BE14E6" w:rsidRPr="00001D74" w:rsidRDefault="00BE14E6" w:rsidP="00BE14E6">
            <w:pPr>
              <w:pStyle w:val="afb"/>
              <w:numPr>
                <w:ilvl w:val="0"/>
                <w:numId w:val="34"/>
              </w:numPr>
              <w:ind w:left="0" w:firstLine="0"/>
              <w:rPr>
                <w:rFonts w:ascii="Times New Roman" w:hAnsi="Times New Roman"/>
                <w:sz w:val="24"/>
                <w:szCs w:val="24"/>
              </w:rPr>
            </w:pPr>
          </w:p>
        </w:tc>
        <w:tc>
          <w:tcPr>
            <w:tcW w:w="2336" w:type="dxa"/>
            <w:shd w:val="clear" w:color="auto" w:fill="auto"/>
          </w:tcPr>
          <w:p w14:paraId="59CF0F4A" w14:textId="77777777" w:rsidR="00BE14E6" w:rsidRPr="00001D74" w:rsidRDefault="00BE14E6" w:rsidP="00BE14E6">
            <w:pPr>
              <w:pStyle w:val="afb"/>
              <w:jc w:val="center"/>
              <w:rPr>
                <w:rFonts w:ascii="Times New Roman" w:hAnsi="Times New Roman"/>
                <w:sz w:val="24"/>
                <w:szCs w:val="24"/>
              </w:rPr>
            </w:pPr>
            <w:proofErr w:type="spellStart"/>
            <w:r w:rsidRPr="00001D74">
              <w:rPr>
                <w:rFonts w:ascii="Times New Roman" w:hAnsi="Times New Roman"/>
                <w:sz w:val="24"/>
                <w:szCs w:val="24"/>
              </w:rPr>
              <w:t>Дакиев</w:t>
            </w:r>
            <w:proofErr w:type="spellEnd"/>
            <w:r w:rsidRPr="00001D74">
              <w:rPr>
                <w:rFonts w:ascii="Times New Roman" w:hAnsi="Times New Roman"/>
                <w:sz w:val="24"/>
                <w:szCs w:val="24"/>
              </w:rPr>
              <w:t xml:space="preserve"> </w:t>
            </w:r>
            <w:proofErr w:type="spellStart"/>
            <w:r w:rsidRPr="00001D74">
              <w:rPr>
                <w:rFonts w:ascii="Times New Roman" w:hAnsi="Times New Roman"/>
                <w:sz w:val="24"/>
                <w:szCs w:val="24"/>
              </w:rPr>
              <w:t>Дамирхан</w:t>
            </w:r>
            <w:proofErr w:type="spellEnd"/>
          </w:p>
        </w:tc>
        <w:tc>
          <w:tcPr>
            <w:tcW w:w="1329" w:type="dxa"/>
            <w:shd w:val="clear" w:color="auto" w:fill="auto"/>
          </w:tcPr>
          <w:p w14:paraId="778A6DE9"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8г</w:t>
            </w:r>
          </w:p>
        </w:tc>
        <w:tc>
          <w:tcPr>
            <w:tcW w:w="6977" w:type="dxa"/>
            <w:shd w:val="clear" w:color="auto" w:fill="auto"/>
          </w:tcPr>
          <w:p w14:paraId="14A7704B" w14:textId="77777777" w:rsidR="00BE14E6" w:rsidRPr="00001D74" w:rsidRDefault="00BE14E6" w:rsidP="00BE14E6">
            <w:pPr>
              <w:pStyle w:val="afb"/>
              <w:jc w:val="center"/>
              <w:rPr>
                <w:rFonts w:ascii="Times New Roman" w:hAnsi="Times New Roman"/>
                <w:sz w:val="24"/>
                <w:szCs w:val="24"/>
              </w:rPr>
            </w:pPr>
            <w:r w:rsidRPr="00001D74">
              <w:rPr>
                <w:rFonts w:ascii="Times New Roman" w:hAnsi="Times New Roman"/>
                <w:sz w:val="24"/>
                <w:szCs w:val="24"/>
              </w:rPr>
              <w:t>алгебра, геометрия, география, всемирная история, история Казахстана, русская литература, русский язык(7)</w:t>
            </w:r>
          </w:p>
        </w:tc>
        <w:tc>
          <w:tcPr>
            <w:tcW w:w="3231" w:type="dxa"/>
            <w:shd w:val="clear" w:color="auto" w:fill="auto"/>
          </w:tcPr>
          <w:p w14:paraId="768BAF68" w14:textId="77777777" w:rsidR="00BE14E6" w:rsidRPr="00001D74" w:rsidRDefault="00BE14E6" w:rsidP="00BE14E6">
            <w:pPr>
              <w:pStyle w:val="afb"/>
              <w:jc w:val="center"/>
              <w:rPr>
                <w:rFonts w:ascii="Times New Roman" w:hAnsi="Times New Roman"/>
                <w:sz w:val="24"/>
                <w:szCs w:val="24"/>
              </w:rPr>
            </w:pPr>
            <w:proofErr w:type="spellStart"/>
            <w:r w:rsidRPr="00001D74">
              <w:rPr>
                <w:rFonts w:ascii="Times New Roman" w:hAnsi="Times New Roman"/>
                <w:sz w:val="24"/>
                <w:szCs w:val="24"/>
              </w:rPr>
              <w:t>Рахимберлина</w:t>
            </w:r>
            <w:proofErr w:type="spellEnd"/>
            <w:r w:rsidRPr="00001D74">
              <w:rPr>
                <w:rFonts w:ascii="Times New Roman" w:hAnsi="Times New Roman"/>
                <w:sz w:val="24"/>
                <w:szCs w:val="24"/>
              </w:rPr>
              <w:t xml:space="preserve"> А.Е.</w:t>
            </w:r>
          </w:p>
        </w:tc>
      </w:tr>
    </w:tbl>
    <w:p w14:paraId="740E65D8" w14:textId="77777777" w:rsidR="00BE14E6" w:rsidRPr="00490534" w:rsidRDefault="00BE14E6" w:rsidP="00BE14E6">
      <w:pPr>
        <w:pStyle w:val="afb"/>
        <w:tabs>
          <w:tab w:val="left" w:pos="5925"/>
        </w:tabs>
        <w:rPr>
          <w:rFonts w:ascii="Times New Roman" w:hAnsi="Times New Roman"/>
          <w:sz w:val="24"/>
          <w:szCs w:val="24"/>
        </w:rPr>
      </w:pPr>
    </w:p>
    <w:p w14:paraId="5AEB71F0" w14:textId="77777777" w:rsidR="001B1D6C" w:rsidRDefault="001B1D6C" w:rsidP="00BE14E6">
      <w:pPr>
        <w:pStyle w:val="afb"/>
        <w:tabs>
          <w:tab w:val="left" w:pos="6480"/>
        </w:tabs>
        <w:jc w:val="center"/>
        <w:rPr>
          <w:rFonts w:ascii="Times New Roman" w:hAnsi="Times New Roman"/>
          <w:b/>
          <w:bCs/>
          <w:sz w:val="24"/>
          <w:szCs w:val="24"/>
        </w:rPr>
      </w:pPr>
    </w:p>
    <w:p w14:paraId="157EF33C" w14:textId="77777777" w:rsidR="001B1D6C" w:rsidRDefault="001B1D6C" w:rsidP="00BE14E6">
      <w:pPr>
        <w:pStyle w:val="afb"/>
        <w:tabs>
          <w:tab w:val="left" w:pos="6480"/>
        </w:tabs>
        <w:jc w:val="center"/>
        <w:rPr>
          <w:rFonts w:ascii="Times New Roman" w:hAnsi="Times New Roman"/>
          <w:b/>
          <w:bCs/>
          <w:sz w:val="24"/>
          <w:szCs w:val="24"/>
        </w:rPr>
      </w:pPr>
    </w:p>
    <w:p w14:paraId="4245FF9E" w14:textId="77777777" w:rsidR="001B1D6C" w:rsidRDefault="001B1D6C" w:rsidP="00BE14E6">
      <w:pPr>
        <w:pStyle w:val="afb"/>
        <w:tabs>
          <w:tab w:val="left" w:pos="6480"/>
        </w:tabs>
        <w:jc w:val="center"/>
        <w:rPr>
          <w:rFonts w:ascii="Times New Roman" w:hAnsi="Times New Roman"/>
          <w:b/>
          <w:bCs/>
          <w:sz w:val="24"/>
          <w:szCs w:val="24"/>
        </w:rPr>
      </w:pPr>
    </w:p>
    <w:p w14:paraId="126C1A6E" w14:textId="77777777" w:rsidR="001B1D6C" w:rsidRDefault="001B1D6C" w:rsidP="00BE14E6">
      <w:pPr>
        <w:pStyle w:val="afb"/>
        <w:tabs>
          <w:tab w:val="left" w:pos="6480"/>
        </w:tabs>
        <w:jc w:val="center"/>
        <w:rPr>
          <w:rFonts w:ascii="Times New Roman" w:hAnsi="Times New Roman"/>
          <w:b/>
          <w:bCs/>
          <w:sz w:val="24"/>
          <w:szCs w:val="24"/>
        </w:rPr>
      </w:pPr>
    </w:p>
    <w:p w14:paraId="583EB31E" w14:textId="77777777" w:rsidR="001B1D6C" w:rsidRDefault="001B1D6C" w:rsidP="00BE14E6">
      <w:pPr>
        <w:pStyle w:val="afb"/>
        <w:tabs>
          <w:tab w:val="left" w:pos="6480"/>
        </w:tabs>
        <w:jc w:val="center"/>
        <w:rPr>
          <w:rFonts w:ascii="Times New Roman" w:hAnsi="Times New Roman"/>
          <w:b/>
          <w:bCs/>
          <w:sz w:val="24"/>
          <w:szCs w:val="24"/>
        </w:rPr>
      </w:pPr>
    </w:p>
    <w:p w14:paraId="786A78D6" w14:textId="77777777" w:rsidR="001B1D6C" w:rsidRDefault="001B1D6C" w:rsidP="00BE14E6">
      <w:pPr>
        <w:pStyle w:val="afb"/>
        <w:tabs>
          <w:tab w:val="left" w:pos="6480"/>
        </w:tabs>
        <w:jc w:val="center"/>
        <w:rPr>
          <w:rFonts w:ascii="Times New Roman" w:hAnsi="Times New Roman"/>
          <w:b/>
          <w:bCs/>
          <w:sz w:val="24"/>
          <w:szCs w:val="24"/>
        </w:rPr>
      </w:pPr>
    </w:p>
    <w:p w14:paraId="67660EB2" w14:textId="77777777" w:rsidR="00BE14E6" w:rsidRDefault="00BE14E6" w:rsidP="00BE14E6">
      <w:pPr>
        <w:pStyle w:val="afb"/>
        <w:tabs>
          <w:tab w:val="left" w:pos="6480"/>
        </w:tabs>
        <w:jc w:val="center"/>
        <w:rPr>
          <w:rFonts w:ascii="Times New Roman" w:hAnsi="Times New Roman"/>
          <w:sz w:val="24"/>
          <w:szCs w:val="24"/>
        </w:rPr>
      </w:pPr>
      <w:r>
        <w:rPr>
          <w:rFonts w:ascii="Times New Roman" w:hAnsi="Times New Roman"/>
          <w:b/>
          <w:bCs/>
          <w:sz w:val="24"/>
          <w:szCs w:val="24"/>
        </w:rPr>
        <w:lastRenderedPageBreak/>
        <w:t>Мониторинг качества знаний по итогам года</w:t>
      </w:r>
      <w:r>
        <w:rPr>
          <w:rFonts w:ascii="Times New Roman" w:hAnsi="Times New Roman"/>
          <w:b/>
          <w:bCs/>
          <w:sz w:val="24"/>
          <w:szCs w:val="24"/>
        </w:rPr>
        <w:br/>
        <w:t>2</w:t>
      </w:r>
      <w:r w:rsidRPr="00AC4F52">
        <w:rPr>
          <w:rFonts w:ascii="Times New Roman" w:hAnsi="Times New Roman"/>
          <w:b/>
          <w:bCs/>
          <w:sz w:val="24"/>
          <w:szCs w:val="24"/>
        </w:rPr>
        <w:t>-4 классы</w:t>
      </w:r>
    </w:p>
    <w:p w14:paraId="514EACFD" w14:textId="77777777" w:rsidR="00BE14E6" w:rsidRPr="00C31C53" w:rsidRDefault="00BE14E6" w:rsidP="00BE14E6">
      <w:pPr>
        <w:pStyle w:val="afb"/>
        <w:tabs>
          <w:tab w:val="left" w:pos="6480"/>
        </w:tabs>
        <w:rPr>
          <w:rFonts w:ascii="Times New Roman" w:hAnsi="Times New Roman"/>
          <w:sz w:val="24"/>
          <w:szCs w:val="24"/>
        </w:rPr>
      </w:pPr>
    </w:p>
    <w:p w14:paraId="36E2FEBB" w14:textId="3E609B63" w:rsidR="00BE14E6" w:rsidRDefault="00BE14E6" w:rsidP="00BE14E6">
      <w:pPr>
        <w:pStyle w:val="afb"/>
        <w:tabs>
          <w:tab w:val="left" w:pos="6480"/>
        </w:tabs>
        <w:rPr>
          <w:rFonts w:ascii="Times New Roman" w:hAnsi="Times New Roman"/>
          <w:b/>
          <w:bCs/>
          <w:sz w:val="24"/>
          <w:szCs w:val="24"/>
        </w:rPr>
      </w:pPr>
      <w:r w:rsidRPr="0061595B">
        <w:rPr>
          <w:rFonts w:ascii="Times New Roman" w:hAnsi="Times New Roman"/>
          <w:b/>
          <w:bCs/>
          <w:noProof/>
          <w:sz w:val="24"/>
          <w:szCs w:val="24"/>
          <w:lang w:eastAsia="ru-RU"/>
        </w:rPr>
        <w:drawing>
          <wp:inline distT="0" distB="0" distL="0" distR="0" wp14:anchorId="5B5D6DAD" wp14:editId="115F62B6">
            <wp:extent cx="9410700" cy="1733550"/>
            <wp:effectExtent l="0" t="0" r="0" b="0"/>
            <wp:docPr id="30" name="Диаграмма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D531032" w14:textId="77777777" w:rsidR="00BE14E6" w:rsidRDefault="00BE14E6" w:rsidP="00BE14E6">
      <w:pPr>
        <w:pStyle w:val="afb"/>
        <w:tabs>
          <w:tab w:val="left" w:pos="6480"/>
        </w:tabs>
        <w:jc w:val="center"/>
        <w:rPr>
          <w:rFonts w:ascii="Times New Roman" w:hAnsi="Times New Roman"/>
          <w:b/>
          <w:bCs/>
          <w:sz w:val="24"/>
          <w:szCs w:val="24"/>
        </w:rPr>
      </w:pPr>
      <w:r w:rsidRPr="00AC4F52">
        <w:rPr>
          <w:rFonts w:ascii="Times New Roman" w:hAnsi="Times New Roman"/>
          <w:b/>
          <w:bCs/>
          <w:sz w:val="24"/>
          <w:szCs w:val="24"/>
        </w:rPr>
        <w:t xml:space="preserve">Мониторинг качества знаний </w:t>
      </w:r>
      <w:r>
        <w:rPr>
          <w:rFonts w:ascii="Times New Roman" w:hAnsi="Times New Roman"/>
          <w:b/>
          <w:bCs/>
          <w:sz w:val="24"/>
          <w:szCs w:val="24"/>
        </w:rPr>
        <w:t>по итогам ГИА</w:t>
      </w:r>
      <w:r w:rsidRPr="00AC4F52">
        <w:rPr>
          <w:rFonts w:ascii="Times New Roman" w:hAnsi="Times New Roman"/>
          <w:b/>
          <w:bCs/>
          <w:sz w:val="24"/>
          <w:szCs w:val="24"/>
        </w:rPr>
        <w:br/>
        <w:t>5-11 классы</w:t>
      </w:r>
    </w:p>
    <w:p w14:paraId="36A113D9" w14:textId="77777777" w:rsidR="00BE14E6" w:rsidRPr="001B5E71" w:rsidRDefault="00BE14E6" w:rsidP="00BE14E6">
      <w:pPr>
        <w:pStyle w:val="afb"/>
        <w:tabs>
          <w:tab w:val="left" w:pos="6480"/>
        </w:tabs>
        <w:jc w:val="center"/>
        <w:rPr>
          <w:rFonts w:ascii="Times New Roman" w:hAnsi="Times New Roman"/>
          <w:b/>
          <w:bCs/>
          <w:sz w:val="24"/>
          <w:szCs w:val="24"/>
        </w:rPr>
      </w:pPr>
    </w:p>
    <w:p w14:paraId="5C8342D3" w14:textId="254FA613" w:rsidR="00BE14E6" w:rsidRDefault="00BE14E6" w:rsidP="00BE14E6">
      <w:pPr>
        <w:pStyle w:val="afb"/>
        <w:tabs>
          <w:tab w:val="left" w:pos="6480"/>
        </w:tabs>
        <w:jc w:val="center"/>
        <w:rPr>
          <w:rFonts w:ascii="Times New Roman" w:hAnsi="Times New Roman"/>
          <w:sz w:val="24"/>
          <w:szCs w:val="24"/>
        </w:rPr>
      </w:pPr>
      <w:r w:rsidRPr="00C96547">
        <w:rPr>
          <w:rFonts w:ascii="Times New Roman" w:hAnsi="Times New Roman"/>
          <w:noProof/>
          <w:sz w:val="24"/>
          <w:szCs w:val="24"/>
          <w:lang w:eastAsia="ru-RU"/>
        </w:rPr>
        <w:drawing>
          <wp:inline distT="0" distB="0" distL="0" distR="0" wp14:anchorId="2A457724" wp14:editId="3D2DE8FA">
            <wp:extent cx="9401175" cy="2428875"/>
            <wp:effectExtent l="0" t="0" r="0" b="0"/>
            <wp:docPr id="29" name="Диаграмма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2A76E12" w14:textId="77777777" w:rsidR="00BE14E6" w:rsidRDefault="00BE14E6" w:rsidP="00BE14E6">
      <w:pPr>
        <w:pStyle w:val="afb"/>
        <w:tabs>
          <w:tab w:val="left" w:pos="6480"/>
        </w:tabs>
        <w:rPr>
          <w:rFonts w:ascii="Times New Roman" w:hAnsi="Times New Roman"/>
          <w:b/>
          <w:bCs/>
          <w:sz w:val="24"/>
          <w:szCs w:val="24"/>
        </w:rPr>
      </w:pPr>
    </w:p>
    <w:p w14:paraId="60B39616" w14:textId="77777777" w:rsidR="001B1D6C" w:rsidRDefault="001B1D6C" w:rsidP="00BE14E6">
      <w:pPr>
        <w:pStyle w:val="afb"/>
        <w:tabs>
          <w:tab w:val="left" w:pos="6480"/>
        </w:tabs>
        <w:rPr>
          <w:rFonts w:ascii="Times New Roman" w:hAnsi="Times New Roman"/>
          <w:b/>
          <w:bCs/>
          <w:sz w:val="24"/>
          <w:szCs w:val="24"/>
        </w:rPr>
      </w:pPr>
    </w:p>
    <w:p w14:paraId="6491C180" w14:textId="77777777" w:rsidR="001B1D6C" w:rsidRDefault="001B1D6C" w:rsidP="00BE14E6">
      <w:pPr>
        <w:pStyle w:val="afb"/>
        <w:tabs>
          <w:tab w:val="left" w:pos="6480"/>
        </w:tabs>
        <w:rPr>
          <w:rFonts w:ascii="Times New Roman" w:hAnsi="Times New Roman"/>
          <w:b/>
          <w:bCs/>
          <w:sz w:val="24"/>
          <w:szCs w:val="24"/>
        </w:rPr>
      </w:pPr>
    </w:p>
    <w:p w14:paraId="7525E0DC" w14:textId="77777777" w:rsidR="00BE14E6" w:rsidRDefault="00BE14E6" w:rsidP="00BE14E6">
      <w:pPr>
        <w:pStyle w:val="afb"/>
        <w:tabs>
          <w:tab w:val="left" w:pos="6480"/>
        </w:tabs>
        <w:jc w:val="center"/>
        <w:rPr>
          <w:rFonts w:ascii="Times New Roman" w:hAnsi="Times New Roman"/>
          <w:b/>
          <w:bCs/>
          <w:sz w:val="24"/>
          <w:szCs w:val="24"/>
        </w:rPr>
      </w:pPr>
    </w:p>
    <w:p w14:paraId="7D2367BE" w14:textId="77777777" w:rsidR="00BE14E6" w:rsidRDefault="00BE14E6" w:rsidP="00BE14E6">
      <w:pPr>
        <w:pStyle w:val="afb"/>
        <w:tabs>
          <w:tab w:val="left" w:pos="6480"/>
        </w:tabs>
        <w:jc w:val="center"/>
        <w:rPr>
          <w:rFonts w:ascii="Times New Roman" w:hAnsi="Times New Roman"/>
          <w:b/>
          <w:bCs/>
          <w:sz w:val="24"/>
          <w:szCs w:val="24"/>
        </w:rPr>
      </w:pPr>
    </w:p>
    <w:p w14:paraId="329C1041" w14:textId="77777777" w:rsidR="00BE14E6" w:rsidRDefault="00BE14E6" w:rsidP="00BE14E6">
      <w:pPr>
        <w:pStyle w:val="afb"/>
        <w:tabs>
          <w:tab w:val="left" w:pos="6480"/>
        </w:tabs>
        <w:jc w:val="center"/>
        <w:rPr>
          <w:rFonts w:ascii="Times New Roman" w:hAnsi="Times New Roman"/>
          <w:b/>
          <w:bCs/>
          <w:sz w:val="24"/>
          <w:szCs w:val="24"/>
        </w:rPr>
      </w:pPr>
      <w:r>
        <w:rPr>
          <w:rFonts w:ascii="Times New Roman" w:hAnsi="Times New Roman"/>
          <w:b/>
          <w:bCs/>
          <w:sz w:val="24"/>
          <w:szCs w:val="24"/>
        </w:rPr>
        <w:lastRenderedPageBreak/>
        <w:t>Мониторинг качества знаний по школе по итогам ГИА</w:t>
      </w:r>
    </w:p>
    <w:p w14:paraId="28286C1A" w14:textId="77777777" w:rsidR="00BE14E6" w:rsidRPr="00C96547" w:rsidRDefault="00BE14E6" w:rsidP="00BE14E6">
      <w:pPr>
        <w:pStyle w:val="afb"/>
        <w:tabs>
          <w:tab w:val="left" w:pos="6480"/>
        </w:tabs>
        <w:jc w:val="center"/>
        <w:rPr>
          <w:rFonts w:ascii="Times New Roman" w:hAnsi="Times New Roman"/>
          <w:b/>
          <w:bCs/>
          <w:sz w:val="24"/>
          <w:szCs w:val="24"/>
        </w:rPr>
      </w:pPr>
      <w:r>
        <w:rPr>
          <w:rFonts w:ascii="Times New Roman" w:hAnsi="Times New Roman"/>
          <w:b/>
          <w:bCs/>
          <w:sz w:val="24"/>
          <w:szCs w:val="24"/>
        </w:rPr>
        <w:t>2</w:t>
      </w:r>
      <w:r w:rsidRPr="00AC4F52">
        <w:rPr>
          <w:rFonts w:ascii="Times New Roman" w:hAnsi="Times New Roman"/>
          <w:b/>
          <w:bCs/>
          <w:sz w:val="24"/>
          <w:szCs w:val="24"/>
        </w:rPr>
        <w:t>-11 классы</w:t>
      </w:r>
    </w:p>
    <w:p w14:paraId="31C7D6CC" w14:textId="77777777" w:rsidR="00BE14E6" w:rsidRDefault="00BE14E6" w:rsidP="00BE14E6">
      <w:pPr>
        <w:jc w:val="center"/>
        <w:rPr>
          <w:b/>
        </w:rPr>
      </w:pPr>
    </w:p>
    <w:p w14:paraId="6A1DEC26" w14:textId="524FE978" w:rsidR="00BE14E6" w:rsidRDefault="00BE14E6" w:rsidP="00BE14E6">
      <w:pPr>
        <w:jc w:val="center"/>
        <w:rPr>
          <w:b/>
        </w:rPr>
      </w:pPr>
      <w:r w:rsidRPr="007E50C8">
        <w:rPr>
          <w:b/>
          <w:bCs/>
          <w:noProof/>
        </w:rPr>
        <w:drawing>
          <wp:inline distT="0" distB="0" distL="0" distR="0" wp14:anchorId="45F86C21" wp14:editId="65DBD8BA">
            <wp:extent cx="9372600" cy="2152650"/>
            <wp:effectExtent l="0" t="0" r="0" b="0"/>
            <wp:docPr id="28" name="Диаграмма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8F95728" w14:textId="77777777" w:rsidR="00BE14E6" w:rsidRDefault="00BE14E6" w:rsidP="00BE14E6">
      <w:pPr>
        <w:rPr>
          <w:b/>
        </w:rPr>
      </w:pPr>
    </w:p>
    <w:p w14:paraId="30915BD8" w14:textId="77777777" w:rsidR="00BE14E6" w:rsidRDefault="00BE14E6" w:rsidP="00BE14E6">
      <w:pPr>
        <w:jc w:val="center"/>
        <w:rPr>
          <w:b/>
        </w:rPr>
      </w:pPr>
      <w:r>
        <w:rPr>
          <w:b/>
        </w:rPr>
        <w:t>Показатели успеваемости и качества знаний по итогам ГИА в разрезе параллелей</w:t>
      </w:r>
    </w:p>
    <w:p w14:paraId="537D3DCB" w14:textId="77777777" w:rsidR="00BE14E6" w:rsidRDefault="00BE14E6" w:rsidP="00BE14E6">
      <w:pPr>
        <w:jc w:val="center"/>
        <w:rPr>
          <w:b/>
        </w:rPr>
      </w:pPr>
    </w:p>
    <w:tbl>
      <w:tblPr>
        <w:tblW w:w="16276" w:type="dxa"/>
        <w:jc w:val="center"/>
        <w:tblLayout w:type="fixed"/>
        <w:tblLook w:val="0000" w:firstRow="0" w:lastRow="0" w:firstColumn="0" w:lastColumn="0" w:noHBand="0" w:noVBand="0"/>
      </w:tblPr>
      <w:tblGrid>
        <w:gridCol w:w="846"/>
        <w:gridCol w:w="1744"/>
        <w:gridCol w:w="9"/>
        <w:gridCol w:w="1836"/>
        <w:gridCol w:w="915"/>
        <w:gridCol w:w="10"/>
        <w:gridCol w:w="808"/>
        <w:gridCol w:w="12"/>
        <w:gridCol w:w="1126"/>
        <w:gridCol w:w="9"/>
        <w:gridCol w:w="2006"/>
        <w:gridCol w:w="7"/>
        <w:gridCol w:w="3252"/>
        <w:gridCol w:w="7"/>
        <w:gridCol w:w="3677"/>
        <w:gridCol w:w="12"/>
      </w:tblGrid>
      <w:tr w:rsidR="00BE14E6" w:rsidRPr="00814C96" w14:paraId="45608EA4" w14:textId="77777777" w:rsidTr="00BE14E6">
        <w:trPr>
          <w:gridAfter w:val="1"/>
          <w:wAfter w:w="12" w:type="dxa"/>
          <w:cantSplit/>
          <w:jc w:val="center"/>
        </w:trPr>
        <w:tc>
          <w:tcPr>
            <w:tcW w:w="846" w:type="dxa"/>
            <w:tcBorders>
              <w:top w:val="single" w:sz="4" w:space="0" w:color="000000"/>
              <w:left w:val="single" w:sz="4" w:space="0" w:color="000000"/>
              <w:bottom w:val="single" w:sz="4" w:space="0" w:color="000000"/>
            </w:tcBorders>
          </w:tcPr>
          <w:p w14:paraId="06B863CD" w14:textId="77777777" w:rsidR="00BE14E6" w:rsidRPr="00724C9F" w:rsidRDefault="00BE14E6" w:rsidP="00BE14E6">
            <w:pPr>
              <w:rPr>
                <w:b/>
                <w:sz w:val="22"/>
                <w:szCs w:val="22"/>
              </w:rPr>
            </w:pPr>
            <w:r>
              <w:rPr>
                <w:b/>
                <w:sz w:val="22"/>
                <w:szCs w:val="22"/>
              </w:rPr>
              <w:t>класс</w:t>
            </w:r>
          </w:p>
        </w:tc>
        <w:tc>
          <w:tcPr>
            <w:tcW w:w="1744" w:type="dxa"/>
            <w:tcBorders>
              <w:top w:val="single" w:sz="4" w:space="0" w:color="000000"/>
              <w:left w:val="single" w:sz="4" w:space="0" w:color="000000"/>
              <w:bottom w:val="single" w:sz="4" w:space="0" w:color="000000"/>
            </w:tcBorders>
          </w:tcPr>
          <w:p w14:paraId="6AD954C9" w14:textId="77777777" w:rsidR="00BE14E6" w:rsidRPr="00724C9F" w:rsidRDefault="00BE14E6" w:rsidP="00BE14E6">
            <w:pPr>
              <w:rPr>
                <w:b/>
                <w:sz w:val="22"/>
                <w:szCs w:val="22"/>
              </w:rPr>
            </w:pPr>
            <w:r>
              <w:rPr>
                <w:b/>
                <w:sz w:val="22"/>
                <w:szCs w:val="22"/>
              </w:rPr>
              <w:t>отличники</w:t>
            </w:r>
          </w:p>
        </w:tc>
        <w:tc>
          <w:tcPr>
            <w:tcW w:w="1845" w:type="dxa"/>
            <w:gridSpan w:val="2"/>
            <w:tcBorders>
              <w:top w:val="single" w:sz="4" w:space="0" w:color="000000"/>
              <w:left w:val="single" w:sz="4" w:space="0" w:color="000000"/>
              <w:bottom w:val="single" w:sz="4" w:space="0" w:color="000000"/>
            </w:tcBorders>
          </w:tcPr>
          <w:p w14:paraId="2E968E65" w14:textId="77777777" w:rsidR="00BE14E6" w:rsidRDefault="00BE14E6" w:rsidP="00BE14E6">
            <w:pPr>
              <w:rPr>
                <w:b/>
                <w:sz w:val="22"/>
                <w:szCs w:val="22"/>
              </w:rPr>
            </w:pPr>
            <w:r>
              <w:rPr>
                <w:b/>
                <w:sz w:val="22"/>
                <w:szCs w:val="22"/>
              </w:rPr>
              <w:t>хорошисты</w:t>
            </w:r>
          </w:p>
          <w:p w14:paraId="60E17768" w14:textId="77777777" w:rsidR="00BE14E6" w:rsidRPr="00724C9F" w:rsidRDefault="00BE14E6" w:rsidP="00BE14E6">
            <w:pPr>
              <w:rPr>
                <w:b/>
                <w:sz w:val="22"/>
                <w:szCs w:val="22"/>
              </w:rPr>
            </w:pPr>
          </w:p>
        </w:tc>
        <w:tc>
          <w:tcPr>
            <w:tcW w:w="915" w:type="dxa"/>
            <w:tcBorders>
              <w:top w:val="single" w:sz="4" w:space="0" w:color="000000"/>
              <w:left w:val="single" w:sz="4" w:space="0" w:color="000000"/>
              <w:bottom w:val="single" w:sz="4" w:space="0" w:color="000000"/>
            </w:tcBorders>
          </w:tcPr>
          <w:p w14:paraId="44AEABE5" w14:textId="77777777" w:rsidR="00BE14E6" w:rsidRPr="00724C9F" w:rsidRDefault="00BE14E6" w:rsidP="00BE14E6">
            <w:pPr>
              <w:rPr>
                <w:b/>
                <w:sz w:val="22"/>
                <w:szCs w:val="22"/>
              </w:rPr>
            </w:pPr>
            <w:proofErr w:type="spellStart"/>
            <w:r>
              <w:rPr>
                <w:b/>
                <w:sz w:val="22"/>
                <w:szCs w:val="22"/>
              </w:rPr>
              <w:t>неусп</w:t>
            </w:r>
            <w:proofErr w:type="spellEnd"/>
          </w:p>
        </w:tc>
        <w:tc>
          <w:tcPr>
            <w:tcW w:w="818" w:type="dxa"/>
            <w:gridSpan w:val="2"/>
            <w:tcBorders>
              <w:top w:val="single" w:sz="4" w:space="0" w:color="000000"/>
              <w:left w:val="single" w:sz="4" w:space="0" w:color="000000"/>
              <w:bottom w:val="single" w:sz="4" w:space="0" w:color="000000"/>
            </w:tcBorders>
          </w:tcPr>
          <w:p w14:paraId="7C05453B" w14:textId="77777777" w:rsidR="00BE14E6" w:rsidRPr="00724C9F" w:rsidRDefault="00BE14E6" w:rsidP="00BE14E6">
            <w:pPr>
              <w:rPr>
                <w:b/>
                <w:sz w:val="22"/>
                <w:szCs w:val="22"/>
              </w:rPr>
            </w:pPr>
            <w:r>
              <w:rPr>
                <w:b/>
                <w:sz w:val="22"/>
                <w:szCs w:val="22"/>
              </w:rPr>
              <w:t>н/а</w:t>
            </w:r>
          </w:p>
        </w:tc>
        <w:tc>
          <w:tcPr>
            <w:tcW w:w="1138" w:type="dxa"/>
            <w:gridSpan w:val="2"/>
            <w:tcBorders>
              <w:top w:val="single" w:sz="4" w:space="0" w:color="000000"/>
              <w:left w:val="single" w:sz="4" w:space="0" w:color="000000"/>
              <w:bottom w:val="single" w:sz="4" w:space="0" w:color="000000"/>
            </w:tcBorders>
          </w:tcPr>
          <w:p w14:paraId="713DEEDA" w14:textId="77777777" w:rsidR="00BE14E6" w:rsidRPr="00724C9F" w:rsidRDefault="00BE14E6" w:rsidP="00BE14E6">
            <w:pPr>
              <w:rPr>
                <w:b/>
                <w:sz w:val="22"/>
                <w:szCs w:val="22"/>
              </w:rPr>
            </w:pPr>
            <w:proofErr w:type="spellStart"/>
            <w:r>
              <w:rPr>
                <w:b/>
                <w:sz w:val="22"/>
                <w:szCs w:val="22"/>
              </w:rPr>
              <w:t>усп</w:t>
            </w:r>
            <w:proofErr w:type="spellEnd"/>
          </w:p>
        </w:tc>
        <w:tc>
          <w:tcPr>
            <w:tcW w:w="2015" w:type="dxa"/>
            <w:gridSpan w:val="2"/>
            <w:tcBorders>
              <w:top w:val="single" w:sz="4" w:space="0" w:color="000000"/>
              <w:left w:val="single" w:sz="4" w:space="0" w:color="000000"/>
              <w:bottom w:val="single" w:sz="4" w:space="0" w:color="000000"/>
            </w:tcBorders>
          </w:tcPr>
          <w:p w14:paraId="70011C4D" w14:textId="77777777" w:rsidR="00BE14E6" w:rsidRPr="00724C9F" w:rsidRDefault="00BE14E6" w:rsidP="00BE14E6">
            <w:pPr>
              <w:rPr>
                <w:b/>
                <w:sz w:val="22"/>
                <w:szCs w:val="22"/>
              </w:rPr>
            </w:pPr>
            <w:r>
              <w:rPr>
                <w:b/>
                <w:sz w:val="22"/>
                <w:szCs w:val="22"/>
              </w:rPr>
              <w:t>качество</w:t>
            </w:r>
          </w:p>
        </w:tc>
        <w:tc>
          <w:tcPr>
            <w:tcW w:w="3259" w:type="dxa"/>
            <w:gridSpan w:val="2"/>
            <w:tcBorders>
              <w:top w:val="single" w:sz="4" w:space="0" w:color="000000"/>
              <w:left w:val="single" w:sz="4" w:space="0" w:color="000000"/>
              <w:bottom w:val="single" w:sz="4" w:space="0" w:color="000000"/>
            </w:tcBorders>
          </w:tcPr>
          <w:p w14:paraId="75A7A098" w14:textId="77777777" w:rsidR="00BE14E6" w:rsidRPr="00724C9F" w:rsidRDefault="00BE14E6" w:rsidP="00BE14E6">
            <w:pPr>
              <w:snapToGrid w:val="0"/>
              <w:rPr>
                <w:b/>
                <w:sz w:val="22"/>
                <w:szCs w:val="22"/>
              </w:rPr>
            </w:pPr>
            <w:r w:rsidRPr="00724C9F">
              <w:rPr>
                <w:b/>
                <w:sz w:val="22"/>
                <w:szCs w:val="22"/>
              </w:rPr>
              <w:t>Высокие показатели</w:t>
            </w:r>
          </w:p>
        </w:tc>
        <w:tc>
          <w:tcPr>
            <w:tcW w:w="3684" w:type="dxa"/>
            <w:gridSpan w:val="2"/>
            <w:tcBorders>
              <w:top w:val="single" w:sz="4" w:space="0" w:color="000000"/>
              <w:left w:val="single" w:sz="4" w:space="0" w:color="000000"/>
              <w:bottom w:val="single" w:sz="4" w:space="0" w:color="000000"/>
              <w:right w:val="single" w:sz="4" w:space="0" w:color="000000"/>
            </w:tcBorders>
          </w:tcPr>
          <w:p w14:paraId="3AC8D357" w14:textId="77777777" w:rsidR="00BE14E6" w:rsidRPr="00724C9F" w:rsidRDefault="00BE14E6" w:rsidP="00BE14E6">
            <w:pPr>
              <w:snapToGrid w:val="0"/>
              <w:rPr>
                <w:b/>
                <w:sz w:val="22"/>
                <w:szCs w:val="22"/>
              </w:rPr>
            </w:pPr>
            <w:r w:rsidRPr="00724C9F">
              <w:rPr>
                <w:b/>
                <w:sz w:val="22"/>
                <w:szCs w:val="22"/>
              </w:rPr>
              <w:t>Низкие показатели</w:t>
            </w:r>
          </w:p>
        </w:tc>
      </w:tr>
      <w:tr w:rsidR="00BE14E6" w:rsidRPr="00814C96" w14:paraId="2FF4FE38" w14:textId="77777777" w:rsidTr="00BE14E6">
        <w:trPr>
          <w:trHeight w:val="351"/>
          <w:jc w:val="center"/>
        </w:trPr>
        <w:tc>
          <w:tcPr>
            <w:tcW w:w="846" w:type="dxa"/>
            <w:tcBorders>
              <w:left w:val="single" w:sz="4" w:space="0" w:color="000000"/>
              <w:bottom w:val="single" w:sz="4" w:space="0" w:color="000000"/>
            </w:tcBorders>
          </w:tcPr>
          <w:p w14:paraId="244D01D8" w14:textId="77777777" w:rsidR="00BE14E6" w:rsidRPr="00814C96" w:rsidRDefault="00BE14E6" w:rsidP="00BE14E6">
            <w:pPr>
              <w:snapToGrid w:val="0"/>
              <w:jc w:val="center"/>
              <w:rPr>
                <w:b/>
                <w:sz w:val="22"/>
                <w:szCs w:val="22"/>
              </w:rPr>
            </w:pPr>
          </w:p>
          <w:p w14:paraId="394C9442" w14:textId="77777777" w:rsidR="00BE14E6" w:rsidRPr="00814C96" w:rsidRDefault="00BE14E6" w:rsidP="00BE14E6">
            <w:pPr>
              <w:snapToGrid w:val="0"/>
              <w:jc w:val="center"/>
              <w:rPr>
                <w:b/>
                <w:sz w:val="22"/>
                <w:szCs w:val="22"/>
              </w:rPr>
            </w:pPr>
            <w:r w:rsidRPr="00814C96">
              <w:rPr>
                <w:b/>
                <w:sz w:val="22"/>
                <w:szCs w:val="22"/>
              </w:rPr>
              <w:t>2</w:t>
            </w:r>
          </w:p>
        </w:tc>
        <w:tc>
          <w:tcPr>
            <w:tcW w:w="1753" w:type="dxa"/>
            <w:gridSpan w:val="2"/>
            <w:tcBorders>
              <w:left w:val="single" w:sz="4" w:space="0" w:color="000000"/>
              <w:bottom w:val="single" w:sz="4" w:space="0" w:color="000000"/>
            </w:tcBorders>
            <w:vAlign w:val="bottom"/>
          </w:tcPr>
          <w:p w14:paraId="49E08B2E" w14:textId="77777777" w:rsidR="00BE14E6" w:rsidRPr="00814C96" w:rsidRDefault="00BE14E6" w:rsidP="00BE14E6">
            <w:pPr>
              <w:snapToGrid w:val="0"/>
              <w:jc w:val="center"/>
              <w:rPr>
                <w:sz w:val="22"/>
                <w:szCs w:val="22"/>
              </w:rPr>
            </w:pPr>
            <w:r>
              <w:rPr>
                <w:sz w:val="22"/>
                <w:szCs w:val="22"/>
              </w:rPr>
              <w:t>32/31/30/28/34</w:t>
            </w:r>
          </w:p>
        </w:tc>
        <w:tc>
          <w:tcPr>
            <w:tcW w:w="1836" w:type="dxa"/>
            <w:tcBorders>
              <w:left w:val="single" w:sz="4" w:space="0" w:color="000000"/>
              <w:bottom w:val="single" w:sz="4" w:space="0" w:color="000000"/>
            </w:tcBorders>
            <w:vAlign w:val="bottom"/>
          </w:tcPr>
          <w:p w14:paraId="4648506F" w14:textId="77777777" w:rsidR="00BE14E6" w:rsidRPr="00814C96" w:rsidRDefault="00BE14E6" w:rsidP="00BE14E6">
            <w:pPr>
              <w:snapToGrid w:val="0"/>
              <w:jc w:val="center"/>
              <w:rPr>
                <w:sz w:val="22"/>
                <w:szCs w:val="22"/>
              </w:rPr>
            </w:pPr>
            <w:r>
              <w:rPr>
                <w:sz w:val="22"/>
                <w:szCs w:val="22"/>
              </w:rPr>
              <w:t>42/54/49/47/51</w:t>
            </w:r>
          </w:p>
        </w:tc>
        <w:tc>
          <w:tcPr>
            <w:tcW w:w="925" w:type="dxa"/>
            <w:gridSpan w:val="2"/>
            <w:tcBorders>
              <w:left w:val="single" w:sz="4" w:space="0" w:color="000000"/>
              <w:bottom w:val="single" w:sz="4" w:space="0" w:color="000000"/>
            </w:tcBorders>
          </w:tcPr>
          <w:p w14:paraId="5F427B4E" w14:textId="77777777" w:rsidR="00BE14E6" w:rsidRDefault="00BE14E6" w:rsidP="00BE14E6">
            <w:pPr>
              <w:snapToGrid w:val="0"/>
              <w:jc w:val="center"/>
              <w:rPr>
                <w:sz w:val="22"/>
                <w:szCs w:val="22"/>
              </w:rPr>
            </w:pPr>
          </w:p>
          <w:p w14:paraId="14813608" w14:textId="77777777" w:rsidR="00BE14E6" w:rsidRPr="001C6CC5" w:rsidRDefault="00BE14E6" w:rsidP="00BE14E6">
            <w:pPr>
              <w:snapToGrid w:val="0"/>
              <w:jc w:val="center"/>
              <w:rPr>
                <w:sz w:val="22"/>
                <w:szCs w:val="22"/>
              </w:rPr>
            </w:pPr>
            <w:r>
              <w:rPr>
                <w:sz w:val="22"/>
                <w:szCs w:val="22"/>
              </w:rPr>
              <w:t>0</w:t>
            </w:r>
          </w:p>
        </w:tc>
        <w:tc>
          <w:tcPr>
            <w:tcW w:w="820" w:type="dxa"/>
            <w:gridSpan w:val="2"/>
            <w:tcBorders>
              <w:left w:val="single" w:sz="4" w:space="0" w:color="000000"/>
              <w:bottom w:val="single" w:sz="4" w:space="0" w:color="000000"/>
            </w:tcBorders>
          </w:tcPr>
          <w:p w14:paraId="3C028A74" w14:textId="77777777" w:rsidR="00BE14E6" w:rsidRDefault="00BE14E6" w:rsidP="00BE14E6">
            <w:pPr>
              <w:snapToGrid w:val="0"/>
              <w:jc w:val="center"/>
              <w:rPr>
                <w:sz w:val="22"/>
                <w:szCs w:val="22"/>
              </w:rPr>
            </w:pPr>
          </w:p>
          <w:p w14:paraId="48864ACC" w14:textId="77777777" w:rsidR="00BE14E6" w:rsidRPr="001C6CC5"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62F058F6" w14:textId="77777777" w:rsidR="00BE14E6" w:rsidRDefault="00BE14E6" w:rsidP="00BE14E6">
            <w:pPr>
              <w:snapToGrid w:val="0"/>
              <w:jc w:val="center"/>
              <w:rPr>
                <w:sz w:val="22"/>
                <w:szCs w:val="22"/>
              </w:rPr>
            </w:pPr>
          </w:p>
          <w:p w14:paraId="3991C1F0" w14:textId="77777777" w:rsidR="00BE14E6" w:rsidRPr="001C6CC5" w:rsidRDefault="00BE14E6" w:rsidP="00BE14E6">
            <w:pPr>
              <w:snapToGrid w:val="0"/>
              <w:jc w:val="center"/>
              <w:rPr>
                <w:sz w:val="22"/>
                <w:szCs w:val="22"/>
              </w:rPr>
            </w:pPr>
            <w:r>
              <w:rPr>
                <w:sz w:val="22"/>
                <w:szCs w:val="22"/>
              </w:rPr>
              <w:t>100</w:t>
            </w:r>
          </w:p>
        </w:tc>
        <w:tc>
          <w:tcPr>
            <w:tcW w:w="2013" w:type="dxa"/>
            <w:gridSpan w:val="2"/>
            <w:tcBorders>
              <w:left w:val="single" w:sz="4" w:space="0" w:color="000000"/>
              <w:bottom w:val="single" w:sz="4" w:space="0" w:color="000000"/>
            </w:tcBorders>
            <w:vAlign w:val="bottom"/>
          </w:tcPr>
          <w:p w14:paraId="27C9F599" w14:textId="77777777" w:rsidR="00BE14E6" w:rsidRPr="00814C96" w:rsidRDefault="00BE14E6" w:rsidP="00BE14E6">
            <w:pPr>
              <w:snapToGrid w:val="0"/>
              <w:jc w:val="center"/>
              <w:rPr>
                <w:sz w:val="22"/>
                <w:szCs w:val="22"/>
              </w:rPr>
            </w:pPr>
            <w:r>
              <w:rPr>
                <w:sz w:val="22"/>
                <w:szCs w:val="22"/>
              </w:rPr>
              <w:t>64/73/69/66/75</w:t>
            </w:r>
          </w:p>
        </w:tc>
        <w:tc>
          <w:tcPr>
            <w:tcW w:w="3259" w:type="dxa"/>
            <w:gridSpan w:val="2"/>
            <w:tcBorders>
              <w:left w:val="single" w:sz="4" w:space="0" w:color="000000"/>
              <w:bottom w:val="single" w:sz="4" w:space="0" w:color="000000"/>
            </w:tcBorders>
          </w:tcPr>
          <w:p w14:paraId="09DFA728" w14:textId="77777777" w:rsidR="00BE14E6" w:rsidRPr="00814C96" w:rsidRDefault="00BE14E6" w:rsidP="00BE14E6">
            <w:pPr>
              <w:snapToGrid w:val="0"/>
              <w:rPr>
                <w:sz w:val="22"/>
                <w:szCs w:val="22"/>
              </w:rPr>
            </w:pPr>
            <w:r>
              <w:rPr>
                <w:sz w:val="22"/>
                <w:szCs w:val="22"/>
              </w:rPr>
              <w:t>-</w:t>
            </w:r>
          </w:p>
        </w:tc>
        <w:tc>
          <w:tcPr>
            <w:tcW w:w="3689" w:type="dxa"/>
            <w:gridSpan w:val="2"/>
            <w:tcBorders>
              <w:left w:val="single" w:sz="4" w:space="0" w:color="000000"/>
              <w:bottom w:val="single" w:sz="4" w:space="0" w:color="000000"/>
              <w:right w:val="single" w:sz="4" w:space="0" w:color="000000"/>
            </w:tcBorders>
          </w:tcPr>
          <w:p w14:paraId="641C6253" w14:textId="77777777" w:rsidR="00BE14E6" w:rsidRPr="00814C96" w:rsidRDefault="00BE14E6" w:rsidP="00BE14E6">
            <w:pPr>
              <w:snapToGrid w:val="0"/>
              <w:rPr>
                <w:sz w:val="22"/>
                <w:szCs w:val="22"/>
              </w:rPr>
            </w:pPr>
            <w:r>
              <w:rPr>
                <w:sz w:val="22"/>
                <w:szCs w:val="22"/>
              </w:rPr>
              <w:t>-</w:t>
            </w:r>
          </w:p>
        </w:tc>
      </w:tr>
      <w:tr w:rsidR="00BE14E6" w:rsidRPr="00795E0E" w14:paraId="28881F9E" w14:textId="77777777" w:rsidTr="00BE14E6">
        <w:trPr>
          <w:trHeight w:val="485"/>
          <w:jc w:val="center"/>
        </w:trPr>
        <w:tc>
          <w:tcPr>
            <w:tcW w:w="846" w:type="dxa"/>
            <w:tcBorders>
              <w:top w:val="single" w:sz="4" w:space="0" w:color="000000"/>
              <w:left w:val="single" w:sz="4" w:space="0" w:color="000000"/>
              <w:bottom w:val="single" w:sz="4" w:space="0" w:color="000000"/>
            </w:tcBorders>
          </w:tcPr>
          <w:p w14:paraId="64C96BAE" w14:textId="77777777" w:rsidR="00BE14E6" w:rsidRDefault="00BE14E6" w:rsidP="00BE14E6">
            <w:pPr>
              <w:pStyle w:val="afb"/>
              <w:jc w:val="center"/>
              <w:rPr>
                <w:rFonts w:ascii="Times New Roman" w:hAnsi="Times New Roman"/>
                <w:b/>
              </w:rPr>
            </w:pPr>
          </w:p>
          <w:p w14:paraId="1E34DB0A" w14:textId="77777777" w:rsidR="00BE14E6" w:rsidRPr="009E67C8" w:rsidRDefault="00BE14E6" w:rsidP="00BE14E6">
            <w:pPr>
              <w:pStyle w:val="afb"/>
              <w:jc w:val="center"/>
              <w:rPr>
                <w:rFonts w:ascii="Times New Roman" w:hAnsi="Times New Roman"/>
                <w:b/>
              </w:rPr>
            </w:pPr>
            <w:r w:rsidRPr="009E67C8">
              <w:rPr>
                <w:rFonts w:ascii="Times New Roman" w:hAnsi="Times New Roman"/>
                <w:b/>
              </w:rPr>
              <w:t>3</w:t>
            </w:r>
          </w:p>
        </w:tc>
        <w:tc>
          <w:tcPr>
            <w:tcW w:w="1753" w:type="dxa"/>
            <w:gridSpan w:val="2"/>
            <w:tcBorders>
              <w:top w:val="single" w:sz="4" w:space="0" w:color="000000"/>
              <w:left w:val="single" w:sz="4" w:space="0" w:color="000000"/>
              <w:bottom w:val="single" w:sz="4" w:space="0" w:color="000000"/>
            </w:tcBorders>
            <w:vAlign w:val="bottom"/>
          </w:tcPr>
          <w:p w14:paraId="6CC3C687" w14:textId="77777777" w:rsidR="00BE14E6" w:rsidRPr="009E67C8" w:rsidRDefault="00BE14E6" w:rsidP="00BE14E6">
            <w:pPr>
              <w:pStyle w:val="afb"/>
              <w:jc w:val="center"/>
              <w:rPr>
                <w:rFonts w:ascii="Times New Roman" w:hAnsi="Times New Roman"/>
              </w:rPr>
            </w:pPr>
            <w:r>
              <w:rPr>
                <w:rFonts w:ascii="Times New Roman" w:hAnsi="Times New Roman"/>
              </w:rPr>
              <w:t>35/36/41/39/45</w:t>
            </w:r>
          </w:p>
        </w:tc>
        <w:tc>
          <w:tcPr>
            <w:tcW w:w="1836" w:type="dxa"/>
            <w:tcBorders>
              <w:top w:val="single" w:sz="4" w:space="0" w:color="000000"/>
              <w:left w:val="single" w:sz="4" w:space="0" w:color="000000"/>
              <w:bottom w:val="single" w:sz="4" w:space="0" w:color="000000"/>
            </w:tcBorders>
            <w:vAlign w:val="bottom"/>
          </w:tcPr>
          <w:p w14:paraId="2DA41637" w14:textId="77777777" w:rsidR="00BE14E6" w:rsidRPr="009E67C8" w:rsidRDefault="00BE14E6" w:rsidP="00BE14E6">
            <w:pPr>
              <w:pStyle w:val="afb"/>
              <w:jc w:val="center"/>
              <w:rPr>
                <w:rFonts w:ascii="Times New Roman" w:hAnsi="Times New Roman"/>
              </w:rPr>
            </w:pPr>
            <w:r>
              <w:rPr>
                <w:rFonts w:ascii="Times New Roman" w:hAnsi="Times New Roman"/>
              </w:rPr>
              <w:t>49/49/44/42/42</w:t>
            </w:r>
          </w:p>
        </w:tc>
        <w:tc>
          <w:tcPr>
            <w:tcW w:w="925" w:type="dxa"/>
            <w:gridSpan w:val="2"/>
            <w:tcBorders>
              <w:top w:val="single" w:sz="4" w:space="0" w:color="000000"/>
              <w:left w:val="single" w:sz="4" w:space="0" w:color="000000"/>
              <w:bottom w:val="single" w:sz="4" w:space="0" w:color="000000"/>
            </w:tcBorders>
          </w:tcPr>
          <w:p w14:paraId="0AF5087C" w14:textId="77777777" w:rsidR="00BE14E6" w:rsidRDefault="00BE14E6" w:rsidP="00BE14E6">
            <w:pPr>
              <w:pStyle w:val="afb"/>
              <w:jc w:val="center"/>
              <w:rPr>
                <w:rFonts w:ascii="Times New Roman" w:hAnsi="Times New Roman"/>
              </w:rPr>
            </w:pPr>
          </w:p>
          <w:p w14:paraId="755341FA" w14:textId="77777777" w:rsidR="00BE14E6" w:rsidRPr="009E67C8" w:rsidRDefault="00BE14E6" w:rsidP="00BE14E6">
            <w:pPr>
              <w:pStyle w:val="afb"/>
              <w:jc w:val="center"/>
              <w:rPr>
                <w:rFonts w:ascii="Times New Roman" w:hAnsi="Times New Roman"/>
              </w:rPr>
            </w:pPr>
            <w:r>
              <w:rPr>
                <w:rFonts w:ascii="Times New Roman" w:hAnsi="Times New Roman"/>
              </w:rPr>
              <w:t>0</w:t>
            </w:r>
          </w:p>
        </w:tc>
        <w:tc>
          <w:tcPr>
            <w:tcW w:w="820" w:type="dxa"/>
            <w:gridSpan w:val="2"/>
            <w:tcBorders>
              <w:top w:val="single" w:sz="4" w:space="0" w:color="000000"/>
              <w:left w:val="single" w:sz="4" w:space="0" w:color="000000"/>
              <w:bottom w:val="single" w:sz="4" w:space="0" w:color="000000"/>
            </w:tcBorders>
          </w:tcPr>
          <w:p w14:paraId="16171839" w14:textId="77777777" w:rsidR="00BE14E6" w:rsidRDefault="00BE14E6" w:rsidP="00BE14E6">
            <w:pPr>
              <w:pStyle w:val="afb"/>
              <w:jc w:val="center"/>
              <w:rPr>
                <w:rFonts w:ascii="Times New Roman" w:hAnsi="Times New Roman"/>
              </w:rPr>
            </w:pPr>
          </w:p>
          <w:p w14:paraId="0F08F4B0" w14:textId="77777777" w:rsidR="00BE14E6" w:rsidRPr="009E67C8" w:rsidRDefault="00BE14E6" w:rsidP="00BE14E6">
            <w:pPr>
              <w:pStyle w:val="afb"/>
              <w:jc w:val="center"/>
              <w:rPr>
                <w:rFonts w:ascii="Times New Roman" w:hAnsi="Times New Roman"/>
              </w:rPr>
            </w:pPr>
            <w:r>
              <w:rPr>
                <w:rFonts w:ascii="Times New Roman" w:hAnsi="Times New Roman"/>
              </w:rPr>
              <w:t>0</w:t>
            </w:r>
          </w:p>
        </w:tc>
        <w:tc>
          <w:tcPr>
            <w:tcW w:w="1135" w:type="dxa"/>
            <w:gridSpan w:val="2"/>
            <w:tcBorders>
              <w:left w:val="single" w:sz="4" w:space="0" w:color="000000"/>
              <w:bottom w:val="single" w:sz="4" w:space="0" w:color="000000"/>
            </w:tcBorders>
          </w:tcPr>
          <w:p w14:paraId="659FBD55" w14:textId="77777777" w:rsidR="00BE14E6" w:rsidRDefault="00BE14E6" w:rsidP="00BE14E6">
            <w:pPr>
              <w:pStyle w:val="afb"/>
              <w:jc w:val="center"/>
              <w:rPr>
                <w:rFonts w:ascii="Times New Roman" w:hAnsi="Times New Roman"/>
              </w:rPr>
            </w:pPr>
          </w:p>
          <w:p w14:paraId="3C2F44F7" w14:textId="77777777" w:rsidR="00BE14E6" w:rsidRPr="009E67C8" w:rsidRDefault="00BE14E6" w:rsidP="00BE14E6">
            <w:pPr>
              <w:pStyle w:val="afb"/>
              <w:jc w:val="center"/>
              <w:rPr>
                <w:rFonts w:ascii="Times New Roman" w:hAnsi="Times New Roman"/>
              </w:rPr>
            </w:pPr>
            <w:r>
              <w:rPr>
                <w:rFonts w:ascii="Times New Roman" w:hAnsi="Times New Roman"/>
              </w:rPr>
              <w:t>100</w:t>
            </w:r>
          </w:p>
        </w:tc>
        <w:tc>
          <w:tcPr>
            <w:tcW w:w="2013" w:type="dxa"/>
            <w:gridSpan w:val="2"/>
            <w:tcBorders>
              <w:top w:val="single" w:sz="4" w:space="0" w:color="000000"/>
              <w:left w:val="single" w:sz="4" w:space="0" w:color="000000"/>
              <w:bottom w:val="single" w:sz="4" w:space="0" w:color="000000"/>
            </w:tcBorders>
            <w:vAlign w:val="bottom"/>
          </w:tcPr>
          <w:p w14:paraId="7C757E76" w14:textId="77777777" w:rsidR="00BE14E6" w:rsidRPr="009E67C8" w:rsidRDefault="00BE14E6" w:rsidP="00BE14E6">
            <w:pPr>
              <w:pStyle w:val="afb"/>
              <w:jc w:val="center"/>
              <w:rPr>
                <w:rFonts w:ascii="Times New Roman" w:hAnsi="Times New Roman"/>
              </w:rPr>
            </w:pPr>
            <w:r>
              <w:rPr>
                <w:rFonts w:ascii="Times New Roman" w:hAnsi="Times New Roman"/>
              </w:rPr>
              <w:t>72/71/71/69/74</w:t>
            </w:r>
          </w:p>
        </w:tc>
        <w:tc>
          <w:tcPr>
            <w:tcW w:w="3259" w:type="dxa"/>
            <w:gridSpan w:val="2"/>
            <w:tcBorders>
              <w:top w:val="single" w:sz="4" w:space="0" w:color="000000"/>
              <w:left w:val="single" w:sz="4" w:space="0" w:color="000000"/>
              <w:bottom w:val="single" w:sz="4" w:space="0" w:color="000000"/>
            </w:tcBorders>
          </w:tcPr>
          <w:p w14:paraId="428160B0" w14:textId="77777777" w:rsidR="00BE14E6" w:rsidRPr="00814C96" w:rsidRDefault="00BE14E6" w:rsidP="00BE14E6">
            <w:pPr>
              <w:snapToGrid w:val="0"/>
              <w:rPr>
                <w:sz w:val="22"/>
                <w:szCs w:val="22"/>
              </w:rPr>
            </w:pPr>
            <w:r>
              <w:rPr>
                <w:sz w:val="22"/>
                <w:szCs w:val="22"/>
              </w:rPr>
              <w:t>3а-96% Кононенко С.В.</w:t>
            </w:r>
          </w:p>
        </w:tc>
        <w:tc>
          <w:tcPr>
            <w:tcW w:w="3689" w:type="dxa"/>
            <w:gridSpan w:val="2"/>
            <w:tcBorders>
              <w:top w:val="single" w:sz="4" w:space="0" w:color="000000"/>
              <w:left w:val="single" w:sz="4" w:space="0" w:color="000000"/>
              <w:bottom w:val="single" w:sz="4" w:space="0" w:color="000000"/>
              <w:right w:val="single" w:sz="4" w:space="0" w:color="000000"/>
            </w:tcBorders>
          </w:tcPr>
          <w:p w14:paraId="78672876" w14:textId="77777777" w:rsidR="00BE14E6" w:rsidRPr="00CF34D1" w:rsidRDefault="00BE14E6" w:rsidP="00BE14E6">
            <w:pPr>
              <w:rPr>
                <w:sz w:val="22"/>
                <w:szCs w:val="22"/>
              </w:rPr>
            </w:pPr>
            <w:r>
              <w:rPr>
                <w:sz w:val="22"/>
                <w:szCs w:val="22"/>
              </w:rPr>
              <w:t>-</w:t>
            </w:r>
          </w:p>
        </w:tc>
      </w:tr>
      <w:tr w:rsidR="00BE14E6" w:rsidRPr="00814C96" w14:paraId="3DA46496" w14:textId="77777777" w:rsidTr="00BE14E6">
        <w:trPr>
          <w:jc w:val="center"/>
        </w:trPr>
        <w:tc>
          <w:tcPr>
            <w:tcW w:w="846" w:type="dxa"/>
            <w:tcBorders>
              <w:top w:val="single" w:sz="4" w:space="0" w:color="000000"/>
              <w:left w:val="single" w:sz="4" w:space="0" w:color="000000"/>
              <w:bottom w:val="single" w:sz="4" w:space="0" w:color="000000"/>
            </w:tcBorders>
          </w:tcPr>
          <w:p w14:paraId="0931C7D8" w14:textId="77777777" w:rsidR="00BE14E6" w:rsidRPr="00814C96" w:rsidRDefault="00BE14E6" w:rsidP="00BE14E6">
            <w:pPr>
              <w:snapToGrid w:val="0"/>
              <w:jc w:val="center"/>
              <w:rPr>
                <w:b/>
                <w:sz w:val="22"/>
                <w:szCs w:val="22"/>
              </w:rPr>
            </w:pPr>
            <w:r w:rsidRPr="00814C96">
              <w:rPr>
                <w:b/>
                <w:sz w:val="22"/>
                <w:szCs w:val="22"/>
              </w:rPr>
              <w:t>4</w:t>
            </w:r>
          </w:p>
        </w:tc>
        <w:tc>
          <w:tcPr>
            <w:tcW w:w="1753" w:type="dxa"/>
            <w:gridSpan w:val="2"/>
            <w:tcBorders>
              <w:top w:val="single" w:sz="4" w:space="0" w:color="000000"/>
              <w:left w:val="single" w:sz="4" w:space="0" w:color="000000"/>
              <w:bottom w:val="single" w:sz="4" w:space="0" w:color="000000"/>
            </w:tcBorders>
            <w:vAlign w:val="bottom"/>
          </w:tcPr>
          <w:p w14:paraId="55CC5BF8" w14:textId="77777777" w:rsidR="00BE14E6" w:rsidRPr="00814C96" w:rsidRDefault="00BE14E6" w:rsidP="00BE14E6">
            <w:pPr>
              <w:snapToGrid w:val="0"/>
              <w:jc w:val="center"/>
              <w:rPr>
                <w:sz w:val="22"/>
                <w:szCs w:val="22"/>
              </w:rPr>
            </w:pPr>
            <w:r>
              <w:rPr>
                <w:sz w:val="22"/>
                <w:szCs w:val="22"/>
              </w:rPr>
              <w:t>41/45/43/39/52</w:t>
            </w:r>
          </w:p>
        </w:tc>
        <w:tc>
          <w:tcPr>
            <w:tcW w:w="1836" w:type="dxa"/>
            <w:tcBorders>
              <w:top w:val="single" w:sz="4" w:space="0" w:color="000000"/>
              <w:left w:val="single" w:sz="4" w:space="0" w:color="000000"/>
              <w:bottom w:val="single" w:sz="4" w:space="0" w:color="000000"/>
            </w:tcBorders>
            <w:vAlign w:val="bottom"/>
          </w:tcPr>
          <w:p w14:paraId="1BF12345" w14:textId="77777777" w:rsidR="00BE14E6" w:rsidRPr="00814C96" w:rsidRDefault="00BE14E6" w:rsidP="00BE14E6">
            <w:pPr>
              <w:snapToGrid w:val="0"/>
              <w:jc w:val="center"/>
              <w:rPr>
                <w:sz w:val="22"/>
                <w:szCs w:val="22"/>
              </w:rPr>
            </w:pPr>
            <w:r>
              <w:rPr>
                <w:sz w:val="22"/>
                <w:szCs w:val="22"/>
              </w:rPr>
              <w:t>74/68/73/74/68</w:t>
            </w:r>
          </w:p>
        </w:tc>
        <w:tc>
          <w:tcPr>
            <w:tcW w:w="925" w:type="dxa"/>
            <w:gridSpan w:val="2"/>
            <w:tcBorders>
              <w:top w:val="single" w:sz="4" w:space="0" w:color="000000"/>
              <w:left w:val="single" w:sz="4" w:space="0" w:color="000000"/>
              <w:bottom w:val="single" w:sz="4" w:space="0" w:color="000000"/>
            </w:tcBorders>
          </w:tcPr>
          <w:p w14:paraId="0CE2D04E" w14:textId="77777777" w:rsidR="00BE14E6" w:rsidRDefault="00BE14E6" w:rsidP="00BE14E6">
            <w:pPr>
              <w:snapToGrid w:val="0"/>
              <w:jc w:val="center"/>
              <w:rPr>
                <w:sz w:val="22"/>
                <w:szCs w:val="22"/>
              </w:rPr>
            </w:pPr>
          </w:p>
          <w:p w14:paraId="745E09B0" w14:textId="77777777" w:rsidR="00BE14E6" w:rsidRDefault="00BE14E6" w:rsidP="00BE14E6">
            <w:pPr>
              <w:snapToGrid w:val="0"/>
              <w:jc w:val="center"/>
              <w:rPr>
                <w:sz w:val="22"/>
                <w:szCs w:val="22"/>
              </w:rPr>
            </w:pPr>
          </w:p>
          <w:p w14:paraId="56A69E78" w14:textId="77777777" w:rsidR="00BE14E6" w:rsidRPr="001C6CC5" w:rsidRDefault="00BE14E6" w:rsidP="00BE14E6">
            <w:pPr>
              <w:snapToGrid w:val="0"/>
              <w:jc w:val="center"/>
              <w:rPr>
                <w:sz w:val="22"/>
                <w:szCs w:val="22"/>
              </w:rPr>
            </w:pPr>
            <w:r>
              <w:rPr>
                <w:sz w:val="22"/>
                <w:szCs w:val="22"/>
              </w:rPr>
              <w:t>0</w:t>
            </w:r>
          </w:p>
        </w:tc>
        <w:tc>
          <w:tcPr>
            <w:tcW w:w="820" w:type="dxa"/>
            <w:gridSpan w:val="2"/>
            <w:tcBorders>
              <w:top w:val="single" w:sz="4" w:space="0" w:color="000000"/>
              <w:left w:val="single" w:sz="4" w:space="0" w:color="000000"/>
              <w:bottom w:val="single" w:sz="4" w:space="0" w:color="000000"/>
            </w:tcBorders>
          </w:tcPr>
          <w:p w14:paraId="511A5369" w14:textId="77777777" w:rsidR="00BE14E6" w:rsidRDefault="00BE14E6" w:rsidP="00BE14E6">
            <w:pPr>
              <w:snapToGrid w:val="0"/>
              <w:jc w:val="center"/>
              <w:rPr>
                <w:sz w:val="22"/>
                <w:szCs w:val="22"/>
              </w:rPr>
            </w:pPr>
          </w:p>
          <w:p w14:paraId="79FEB99C" w14:textId="77777777" w:rsidR="00BE14E6" w:rsidRDefault="00BE14E6" w:rsidP="00BE14E6">
            <w:pPr>
              <w:snapToGrid w:val="0"/>
              <w:jc w:val="center"/>
              <w:rPr>
                <w:sz w:val="22"/>
                <w:szCs w:val="22"/>
              </w:rPr>
            </w:pPr>
          </w:p>
          <w:p w14:paraId="3C23870A" w14:textId="77777777" w:rsidR="00BE14E6" w:rsidRPr="001C6CC5"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3A005DBB" w14:textId="77777777" w:rsidR="00BE14E6" w:rsidRDefault="00BE14E6" w:rsidP="00BE14E6">
            <w:pPr>
              <w:jc w:val="center"/>
              <w:rPr>
                <w:sz w:val="22"/>
                <w:szCs w:val="22"/>
              </w:rPr>
            </w:pPr>
          </w:p>
          <w:p w14:paraId="3B189345" w14:textId="77777777" w:rsidR="00BE14E6" w:rsidRDefault="00BE14E6" w:rsidP="00BE14E6">
            <w:pPr>
              <w:jc w:val="center"/>
              <w:rPr>
                <w:sz w:val="22"/>
                <w:szCs w:val="22"/>
              </w:rPr>
            </w:pPr>
          </w:p>
          <w:p w14:paraId="38D68AB8" w14:textId="77777777" w:rsidR="00BE14E6" w:rsidRPr="002D76A6" w:rsidRDefault="00BE14E6" w:rsidP="00BE14E6">
            <w:pPr>
              <w:jc w:val="center"/>
              <w:rPr>
                <w:sz w:val="22"/>
                <w:szCs w:val="22"/>
              </w:rPr>
            </w:pPr>
            <w:r>
              <w:rPr>
                <w:sz w:val="22"/>
                <w:szCs w:val="22"/>
              </w:rPr>
              <w:t>100</w:t>
            </w:r>
          </w:p>
        </w:tc>
        <w:tc>
          <w:tcPr>
            <w:tcW w:w="2013" w:type="dxa"/>
            <w:gridSpan w:val="2"/>
            <w:tcBorders>
              <w:top w:val="single" w:sz="4" w:space="0" w:color="000000"/>
              <w:left w:val="single" w:sz="4" w:space="0" w:color="000000"/>
              <w:bottom w:val="single" w:sz="4" w:space="0" w:color="000000"/>
            </w:tcBorders>
            <w:vAlign w:val="bottom"/>
          </w:tcPr>
          <w:p w14:paraId="199487B8" w14:textId="77777777" w:rsidR="00BE14E6" w:rsidRPr="00814C96" w:rsidRDefault="00BE14E6" w:rsidP="00BE14E6">
            <w:pPr>
              <w:snapToGrid w:val="0"/>
              <w:jc w:val="center"/>
              <w:rPr>
                <w:sz w:val="22"/>
                <w:szCs w:val="22"/>
              </w:rPr>
            </w:pPr>
            <w:r>
              <w:rPr>
                <w:sz w:val="22"/>
                <w:szCs w:val="22"/>
              </w:rPr>
              <w:t>66/65/69/66/71</w:t>
            </w:r>
          </w:p>
        </w:tc>
        <w:tc>
          <w:tcPr>
            <w:tcW w:w="3259" w:type="dxa"/>
            <w:gridSpan w:val="2"/>
            <w:tcBorders>
              <w:top w:val="single" w:sz="4" w:space="0" w:color="000000"/>
              <w:left w:val="single" w:sz="4" w:space="0" w:color="000000"/>
              <w:bottom w:val="single" w:sz="4" w:space="0" w:color="000000"/>
            </w:tcBorders>
          </w:tcPr>
          <w:p w14:paraId="72274D45" w14:textId="77777777" w:rsidR="00BE14E6" w:rsidRDefault="00BE14E6" w:rsidP="00BE14E6">
            <w:pPr>
              <w:snapToGrid w:val="0"/>
              <w:rPr>
                <w:sz w:val="22"/>
                <w:szCs w:val="22"/>
              </w:rPr>
            </w:pPr>
            <w:r>
              <w:rPr>
                <w:sz w:val="22"/>
                <w:szCs w:val="22"/>
              </w:rPr>
              <w:t>4а-89% Вайман Г.Н.</w:t>
            </w:r>
          </w:p>
          <w:p w14:paraId="68CC4F71" w14:textId="77777777" w:rsidR="00BE14E6" w:rsidRDefault="00BE14E6" w:rsidP="00BE14E6">
            <w:pPr>
              <w:snapToGrid w:val="0"/>
              <w:rPr>
                <w:sz w:val="22"/>
                <w:szCs w:val="22"/>
              </w:rPr>
            </w:pPr>
            <w:r>
              <w:rPr>
                <w:sz w:val="22"/>
                <w:szCs w:val="22"/>
              </w:rPr>
              <w:t xml:space="preserve">4б-84% </w:t>
            </w:r>
            <w:proofErr w:type="spellStart"/>
            <w:r>
              <w:rPr>
                <w:sz w:val="22"/>
                <w:szCs w:val="22"/>
              </w:rPr>
              <w:t>Кабзистова</w:t>
            </w:r>
            <w:proofErr w:type="spellEnd"/>
            <w:r>
              <w:rPr>
                <w:sz w:val="22"/>
                <w:szCs w:val="22"/>
              </w:rPr>
              <w:t xml:space="preserve"> С.Ю.</w:t>
            </w:r>
          </w:p>
          <w:p w14:paraId="01109A2A" w14:textId="77777777" w:rsidR="00BE14E6" w:rsidRPr="00814C96" w:rsidRDefault="00BE14E6" w:rsidP="00BE14E6">
            <w:pPr>
              <w:snapToGrid w:val="0"/>
              <w:rPr>
                <w:sz w:val="22"/>
                <w:szCs w:val="22"/>
              </w:rPr>
            </w:pP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auto"/>
          </w:tcPr>
          <w:p w14:paraId="74F6F740" w14:textId="77777777" w:rsidR="00BE14E6" w:rsidRDefault="00BE14E6" w:rsidP="00BE14E6">
            <w:pPr>
              <w:snapToGrid w:val="0"/>
              <w:rPr>
                <w:sz w:val="22"/>
                <w:szCs w:val="22"/>
              </w:rPr>
            </w:pPr>
            <w:r>
              <w:rPr>
                <w:sz w:val="22"/>
                <w:szCs w:val="22"/>
              </w:rPr>
              <w:t xml:space="preserve">4е-59% </w:t>
            </w:r>
            <w:proofErr w:type="spellStart"/>
            <w:r>
              <w:rPr>
                <w:sz w:val="22"/>
                <w:szCs w:val="22"/>
              </w:rPr>
              <w:t>Новак</w:t>
            </w:r>
            <w:proofErr w:type="spellEnd"/>
            <w:r>
              <w:rPr>
                <w:sz w:val="22"/>
                <w:szCs w:val="22"/>
              </w:rPr>
              <w:t xml:space="preserve"> А.А.</w:t>
            </w:r>
          </w:p>
          <w:p w14:paraId="417842B8" w14:textId="77777777" w:rsidR="00BE14E6" w:rsidRPr="00CF34D1" w:rsidRDefault="00BE14E6" w:rsidP="00BE14E6">
            <w:pPr>
              <w:rPr>
                <w:sz w:val="22"/>
                <w:szCs w:val="22"/>
              </w:rPr>
            </w:pPr>
          </w:p>
        </w:tc>
      </w:tr>
      <w:tr w:rsidR="00BE14E6" w:rsidRPr="00814C96" w14:paraId="2EE8DC1B" w14:textId="77777777" w:rsidTr="00BE14E6">
        <w:trPr>
          <w:trHeight w:val="567"/>
          <w:jc w:val="center"/>
        </w:trPr>
        <w:tc>
          <w:tcPr>
            <w:tcW w:w="846" w:type="dxa"/>
            <w:tcBorders>
              <w:top w:val="single" w:sz="4" w:space="0" w:color="000000"/>
              <w:left w:val="single" w:sz="4" w:space="0" w:color="000000"/>
              <w:bottom w:val="single" w:sz="4" w:space="0" w:color="000000"/>
            </w:tcBorders>
            <w:shd w:val="clear" w:color="auto" w:fill="FBD4B4"/>
          </w:tcPr>
          <w:p w14:paraId="66B39CDD" w14:textId="77777777" w:rsidR="00BE14E6" w:rsidRDefault="00BE14E6" w:rsidP="00BE14E6">
            <w:pPr>
              <w:snapToGrid w:val="0"/>
              <w:rPr>
                <w:b/>
                <w:sz w:val="22"/>
                <w:szCs w:val="22"/>
              </w:rPr>
            </w:pPr>
          </w:p>
          <w:p w14:paraId="1395CA57" w14:textId="77777777" w:rsidR="00BE14E6" w:rsidRPr="00814C96" w:rsidRDefault="00BE14E6" w:rsidP="00BE14E6">
            <w:pPr>
              <w:snapToGrid w:val="0"/>
              <w:rPr>
                <w:b/>
                <w:sz w:val="22"/>
                <w:szCs w:val="22"/>
              </w:rPr>
            </w:pPr>
            <w:r w:rsidRPr="00814C96">
              <w:rPr>
                <w:b/>
                <w:sz w:val="22"/>
                <w:szCs w:val="22"/>
              </w:rPr>
              <w:t>всего</w:t>
            </w:r>
          </w:p>
        </w:tc>
        <w:tc>
          <w:tcPr>
            <w:tcW w:w="1753" w:type="dxa"/>
            <w:gridSpan w:val="2"/>
            <w:tcBorders>
              <w:top w:val="single" w:sz="4" w:space="0" w:color="000000"/>
              <w:left w:val="single" w:sz="4" w:space="0" w:color="000000"/>
              <w:bottom w:val="single" w:sz="4" w:space="0" w:color="000000"/>
            </w:tcBorders>
            <w:shd w:val="clear" w:color="auto" w:fill="FBD4B4"/>
            <w:vAlign w:val="bottom"/>
          </w:tcPr>
          <w:p w14:paraId="74802F56" w14:textId="77777777" w:rsidR="00BE14E6" w:rsidRPr="00814C96" w:rsidRDefault="00BE14E6" w:rsidP="00BE14E6">
            <w:pPr>
              <w:snapToGrid w:val="0"/>
              <w:jc w:val="center"/>
              <w:rPr>
                <w:b/>
                <w:sz w:val="22"/>
                <w:szCs w:val="22"/>
              </w:rPr>
            </w:pPr>
            <w:r>
              <w:rPr>
                <w:b/>
                <w:sz w:val="22"/>
                <w:szCs w:val="22"/>
              </w:rPr>
              <w:t>108/112/114/106/131</w:t>
            </w:r>
          </w:p>
        </w:tc>
        <w:tc>
          <w:tcPr>
            <w:tcW w:w="1836" w:type="dxa"/>
            <w:tcBorders>
              <w:top w:val="single" w:sz="4" w:space="0" w:color="000000"/>
              <w:left w:val="single" w:sz="4" w:space="0" w:color="000000"/>
              <w:bottom w:val="single" w:sz="4" w:space="0" w:color="000000"/>
            </w:tcBorders>
            <w:shd w:val="clear" w:color="auto" w:fill="FBD4B4"/>
            <w:vAlign w:val="bottom"/>
          </w:tcPr>
          <w:p w14:paraId="74A4FE3C" w14:textId="77777777" w:rsidR="00BE14E6" w:rsidRPr="00814C96" w:rsidRDefault="00BE14E6" w:rsidP="00BE14E6">
            <w:pPr>
              <w:snapToGrid w:val="0"/>
              <w:jc w:val="center"/>
              <w:rPr>
                <w:b/>
                <w:sz w:val="22"/>
                <w:szCs w:val="22"/>
              </w:rPr>
            </w:pPr>
            <w:r>
              <w:rPr>
                <w:b/>
                <w:sz w:val="22"/>
                <w:szCs w:val="22"/>
              </w:rPr>
              <w:t>165/171/166/163/161</w:t>
            </w:r>
          </w:p>
        </w:tc>
        <w:tc>
          <w:tcPr>
            <w:tcW w:w="925" w:type="dxa"/>
            <w:gridSpan w:val="2"/>
            <w:tcBorders>
              <w:top w:val="single" w:sz="4" w:space="0" w:color="000000"/>
              <w:left w:val="single" w:sz="4" w:space="0" w:color="000000"/>
              <w:bottom w:val="single" w:sz="4" w:space="0" w:color="000000"/>
            </w:tcBorders>
            <w:shd w:val="clear" w:color="auto" w:fill="FBD4B4"/>
          </w:tcPr>
          <w:p w14:paraId="78BA37B5" w14:textId="77777777" w:rsidR="00BE14E6" w:rsidRDefault="00BE14E6" w:rsidP="00BE14E6">
            <w:pPr>
              <w:snapToGrid w:val="0"/>
              <w:jc w:val="center"/>
              <w:rPr>
                <w:b/>
                <w:sz w:val="22"/>
                <w:szCs w:val="22"/>
              </w:rPr>
            </w:pPr>
          </w:p>
          <w:p w14:paraId="1AF81AF5" w14:textId="77777777" w:rsidR="00BE14E6" w:rsidRPr="001C6CC5" w:rsidRDefault="00BE14E6" w:rsidP="00BE14E6">
            <w:pPr>
              <w:snapToGrid w:val="0"/>
              <w:jc w:val="center"/>
              <w:rPr>
                <w:b/>
                <w:sz w:val="22"/>
                <w:szCs w:val="22"/>
              </w:rPr>
            </w:pPr>
            <w:r>
              <w:rPr>
                <w:b/>
                <w:sz w:val="22"/>
                <w:szCs w:val="22"/>
              </w:rPr>
              <w:t>0</w:t>
            </w:r>
          </w:p>
        </w:tc>
        <w:tc>
          <w:tcPr>
            <w:tcW w:w="820" w:type="dxa"/>
            <w:gridSpan w:val="2"/>
            <w:tcBorders>
              <w:top w:val="single" w:sz="4" w:space="0" w:color="000000"/>
              <w:left w:val="single" w:sz="4" w:space="0" w:color="000000"/>
              <w:bottom w:val="single" w:sz="4" w:space="0" w:color="000000"/>
            </w:tcBorders>
            <w:shd w:val="clear" w:color="auto" w:fill="FBD4B4"/>
          </w:tcPr>
          <w:p w14:paraId="3B2EFAC0" w14:textId="77777777" w:rsidR="00BE14E6" w:rsidRDefault="00BE14E6" w:rsidP="00BE14E6">
            <w:pPr>
              <w:snapToGrid w:val="0"/>
              <w:jc w:val="center"/>
              <w:rPr>
                <w:b/>
                <w:sz w:val="22"/>
                <w:szCs w:val="22"/>
              </w:rPr>
            </w:pPr>
          </w:p>
          <w:p w14:paraId="1456781C" w14:textId="77777777" w:rsidR="00BE14E6" w:rsidRPr="001C6CC5" w:rsidRDefault="00BE14E6" w:rsidP="00BE14E6">
            <w:pPr>
              <w:snapToGrid w:val="0"/>
              <w:jc w:val="center"/>
              <w:rPr>
                <w:b/>
                <w:sz w:val="22"/>
                <w:szCs w:val="22"/>
              </w:rPr>
            </w:pPr>
            <w:r>
              <w:rPr>
                <w:b/>
                <w:sz w:val="22"/>
                <w:szCs w:val="22"/>
              </w:rPr>
              <w:t>0</w:t>
            </w:r>
          </w:p>
        </w:tc>
        <w:tc>
          <w:tcPr>
            <w:tcW w:w="1135" w:type="dxa"/>
            <w:gridSpan w:val="2"/>
            <w:tcBorders>
              <w:left w:val="single" w:sz="4" w:space="0" w:color="000000"/>
              <w:bottom w:val="single" w:sz="4" w:space="0" w:color="000000"/>
            </w:tcBorders>
            <w:shd w:val="clear" w:color="auto" w:fill="FBD4B4"/>
          </w:tcPr>
          <w:p w14:paraId="544A9446" w14:textId="77777777" w:rsidR="00BE14E6" w:rsidRDefault="00BE14E6" w:rsidP="00BE14E6">
            <w:pPr>
              <w:snapToGrid w:val="0"/>
              <w:jc w:val="center"/>
              <w:rPr>
                <w:b/>
                <w:sz w:val="22"/>
                <w:szCs w:val="22"/>
              </w:rPr>
            </w:pPr>
          </w:p>
          <w:p w14:paraId="4C2733EB" w14:textId="77777777" w:rsidR="00BE14E6" w:rsidRPr="001C6CC5" w:rsidRDefault="00BE14E6" w:rsidP="00BE14E6">
            <w:pPr>
              <w:snapToGrid w:val="0"/>
              <w:jc w:val="center"/>
              <w:rPr>
                <w:b/>
                <w:sz w:val="22"/>
                <w:szCs w:val="22"/>
              </w:rPr>
            </w:pPr>
            <w:r>
              <w:rPr>
                <w:b/>
                <w:sz w:val="22"/>
                <w:szCs w:val="22"/>
              </w:rPr>
              <w:t>100</w:t>
            </w:r>
          </w:p>
        </w:tc>
        <w:tc>
          <w:tcPr>
            <w:tcW w:w="2013" w:type="dxa"/>
            <w:gridSpan w:val="2"/>
            <w:tcBorders>
              <w:top w:val="single" w:sz="4" w:space="0" w:color="000000"/>
              <w:left w:val="single" w:sz="4" w:space="0" w:color="000000"/>
              <w:bottom w:val="single" w:sz="4" w:space="0" w:color="000000"/>
            </w:tcBorders>
            <w:shd w:val="clear" w:color="auto" w:fill="FBD4B4"/>
            <w:vAlign w:val="bottom"/>
          </w:tcPr>
          <w:p w14:paraId="16FFAD31" w14:textId="77777777" w:rsidR="00BE14E6" w:rsidRPr="00814C96" w:rsidRDefault="00BE14E6" w:rsidP="00BE14E6">
            <w:pPr>
              <w:snapToGrid w:val="0"/>
              <w:jc w:val="center"/>
              <w:rPr>
                <w:b/>
                <w:sz w:val="22"/>
                <w:szCs w:val="22"/>
              </w:rPr>
            </w:pPr>
            <w:r>
              <w:rPr>
                <w:b/>
                <w:sz w:val="22"/>
                <w:szCs w:val="22"/>
              </w:rPr>
              <w:t>67/69/69/67/73</w:t>
            </w:r>
          </w:p>
        </w:tc>
        <w:tc>
          <w:tcPr>
            <w:tcW w:w="3259" w:type="dxa"/>
            <w:gridSpan w:val="2"/>
            <w:tcBorders>
              <w:top w:val="single" w:sz="4" w:space="0" w:color="000000"/>
              <w:left w:val="single" w:sz="4" w:space="0" w:color="000000"/>
              <w:bottom w:val="single" w:sz="4" w:space="0" w:color="000000"/>
            </w:tcBorders>
            <w:shd w:val="clear" w:color="auto" w:fill="F7CAAC"/>
          </w:tcPr>
          <w:p w14:paraId="69A3FD13" w14:textId="77777777" w:rsidR="00BE14E6" w:rsidRPr="00814C96" w:rsidRDefault="00BE14E6" w:rsidP="00BE14E6">
            <w:pPr>
              <w:snapToGrid w:val="0"/>
              <w:rPr>
                <w:sz w:val="22"/>
                <w:szCs w:val="22"/>
              </w:rPr>
            </w:pPr>
            <w:r>
              <w:rPr>
                <w:sz w:val="22"/>
                <w:szCs w:val="22"/>
              </w:rPr>
              <w:t>3а-96% Кононенко С.В.</w:t>
            </w: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F7CAAC"/>
          </w:tcPr>
          <w:p w14:paraId="5330BEA8" w14:textId="77777777" w:rsidR="00BE14E6" w:rsidRDefault="00BE14E6" w:rsidP="00BE14E6">
            <w:pPr>
              <w:snapToGrid w:val="0"/>
              <w:rPr>
                <w:sz w:val="22"/>
                <w:szCs w:val="22"/>
              </w:rPr>
            </w:pPr>
            <w:r>
              <w:rPr>
                <w:sz w:val="22"/>
                <w:szCs w:val="22"/>
              </w:rPr>
              <w:t xml:space="preserve">4е-59% </w:t>
            </w:r>
            <w:proofErr w:type="spellStart"/>
            <w:r>
              <w:rPr>
                <w:sz w:val="22"/>
                <w:szCs w:val="22"/>
              </w:rPr>
              <w:t>Новак</w:t>
            </w:r>
            <w:proofErr w:type="spellEnd"/>
            <w:r>
              <w:rPr>
                <w:sz w:val="22"/>
                <w:szCs w:val="22"/>
              </w:rPr>
              <w:t xml:space="preserve"> А.А.</w:t>
            </w:r>
          </w:p>
          <w:p w14:paraId="100F1D6F" w14:textId="77777777" w:rsidR="00BE14E6" w:rsidRPr="00CF34D1" w:rsidRDefault="00BE14E6" w:rsidP="00BE14E6">
            <w:pPr>
              <w:rPr>
                <w:sz w:val="22"/>
                <w:szCs w:val="22"/>
              </w:rPr>
            </w:pPr>
          </w:p>
        </w:tc>
      </w:tr>
      <w:tr w:rsidR="00BE14E6" w:rsidRPr="00795E0E" w14:paraId="6A8597B5" w14:textId="77777777" w:rsidTr="00BE14E6">
        <w:trPr>
          <w:trHeight w:val="582"/>
          <w:jc w:val="center"/>
        </w:trPr>
        <w:tc>
          <w:tcPr>
            <w:tcW w:w="846" w:type="dxa"/>
            <w:tcBorders>
              <w:top w:val="single" w:sz="4" w:space="0" w:color="000000"/>
              <w:left w:val="single" w:sz="4" w:space="0" w:color="000000"/>
              <w:bottom w:val="single" w:sz="4" w:space="0" w:color="000000"/>
            </w:tcBorders>
          </w:tcPr>
          <w:p w14:paraId="3650B4CD" w14:textId="77777777" w:rsidR="00BE14E6" w:rsidRDefault="00BE14E6" w:rsidP="00BE14E6">
            <w:pPr>
              <w:snapToGrid w:val="0"/>
              <w:jc w:val="center"/>
              <w:rPr>
                <w:b/>
                <w:sz w:val="22"/>
                <w:szCs w:val="22"/>
              </w:rPr>
            </w:pPr>
            <w:r w:rsidRPr="006F543C">
              <w:rPr>
                <w:b/>
                <w:sz w:val="22"/>
                <w:szCs w:val="22"/>
              </w:rPr>
              <w:t>5</w:t>
            </w:r>
          </w:p>
          <w:p w14:paraId="5134F0C4" w14:textId="77777777" w:rsidR="00BE14E6" w:rsidRPr="006F543C" w:rsidRDefault="00BE14E6" w:rsidP="00BE14E6">
            <w:pPr>
              <w:snapToGrid w:val="0"/>
              <w:jc w:val="center"/>
              <w:rPr>
                <w:b/>
                <w:sz w:val="22"/>
                <w:szCs w:val="22"/>
              </w:rPr>
            </w:pPr>
          </w:p>
        </w:tc>
        <w:tc>
          <w:tcPr>
            <w:tcW w:w="1753" w:type="dxa"/>
            <w:gridSpan w:val="2"/>
            <w:tcBorders>
              <w:top w:val="single" w:sz="4" w:space="0" w:color="000000"/>
              <w:left w:val="single" w:sz="4" w:space="0" w:color="000000"/>
              <w:bottom w:val="single" w:sz="4" w:space="0" w:color="000000"/>
            </w:tcBorders>
            <w:shd w:val="clear" w:color="auto" w:fill="FFFFFF"/>
            <w:vAlign w:val="bottom"/>
          </w:tcPr>
          <w:p w14:paraId="7705764D" w14:textId="77777777" w:rsidR="00BE14E6" w:rsidRPr="006F543C" w:rsidRDefault="00BE14E6" w:rsidP="00BE14E6">
            <w:pPr>
              <w:snapToGrid w:val="0"/>
              <w:jc w:val="center"/>
              <w:rPr>
                <w:sz w:val="22"/>
                <w:szCs w:val="22"/>
              </w:rPr>
            </w:pPr>
            <w:r w:rsidRPr="006F543C">
              <w:rPr>
                <w:sz w:val="22"/>
                <w:szCs w:val="22"/>
              </w:rPr>
              <w:t>28/29</w:t>
            </w:r>
            <w:r>
              <w:rPr>
                <w:sz w:val="22"/>
                <w:szCs w:val="22"/>
              </w:rPr>
              <w:t>/28/28/32</w:t>
            </w:r>
          </w:p>
        </w:tc>
        <w:tc>
          <w:tcPr>
            <w:tcW w:w="1836" w:type="dxa"/>
            <w:tcBorders>
              <w:top w:val="single" w:sz="4" w:space="0" w:color="000000"/>
              <w:left w:val="single" w:sz="4" w:space="0" w:color="000000"/>
              <w:bottom w:val="single" w:sz="4" w:space="0" w:color="000000"/>
            </w:tcBorders>
            <w:vAlign w:val="bottom"/>
          </w:tcPr>
          <w:p w14:paraId="279865C7" w14:textId="77777777" w:rsidR="00BE14E6" w:rsidRPr="006F543C" w:rsidRDefault="00BE14E6" w:rsidP="00BE14E6">
            <w:pPr>
              <w:snapToGrid w:val="0"/>
              <w:jc w:val="center"/>
              <w:rPr>
                <w:sz w:val="22"/>
                <w:szCs w:val="22"/>
              </w:rPr>
            </w:pPr>
            <w:r w:rsidRPr="006F543C">
              <w:rPr>
                <w:sz w:val="22"/>
                <w:szCs w:val="22"/>
              </w:rPr>
              <w:t>58/54</w:t>
            </w:r>
            <w:r>
              <w:rPr>
                <w:sz w:val="22"/>
                <w:szCs w:val="22"/>
              </w:rPr>
              <w:t>/49/53/57</w:t>
            </w:r>
          </w:p>
        </w:tc>
        <w:tc>
          <w:tcPr>
            <w:tcW w:w="925" w:type="dxa"/>
            <w:gridSpan w:val="2"/>
            <w:tcBorders>
              <w:top w:val="single" w:sz="4" w:space="0" w:color="000000"/>
              <w:left w:val="single" w:sz="4" w:space="0" w:color="000000"/>
              <w:bottom w:val="single" w:sz="4" w:space="0" w:color="000000"/>
            </w:tcBorders>
          </w:tcPr>
          <w:p w14:paraId="1C855C3C" w14:textId="77777777" w:rsidR="00BE14E6" w:rsidRPr="006F543C" w:rsidRDefault="00BE14E6" w:rsidP="00BE14E6">
            <w:pPr>
              <w:snapToGrid w:val="0"/>
              <w:jc w:val="center"/>
              <w:rPr>
                <w:sz w:val="22"/>
                <w:szCs w:val="22"/>
              </w:rPr>
            </w:pPr>
          </w:p>
          <w:p w14:paraId="43303493" w14:textId="77777777" w:rsidR="00BE14E6" w:rsidRPr="006F543C" w:rsidRDefault="00BE14E6" w:rsidP="00BE14E6">
            <w:pPr>
              <w:snapToGrid w:val="0"/>
              <w:jc w:val="center"/>
              <w:rPr>
                <w:sz w:val="22"/>
                <w:szCs w:val="22"/>
              </w:rPr>
            </w:pPr>
            <w:r w:rsidRPr="006F543C">
              <w:rPr>
                <w:sz w:val="22"/>
                <w:szCs w:val="22"/>
              </w:rPr>
              <w:t>0</w:t>
            </w:r>
          </w:p>
        </w:tc>
        <w:tc>
          <w:tcPr>
            <w:tcW w:w="820" w:type="dxa"/>
            <w:gridSpan w:val="2"/>
            <w:tcBorders>
              <w:top w:val="single" w:sz="4" w:space="0" w:color="000000"/>
              <w:left w:val="single" w:sz="4" w:space="0" w:color="000000"/>
              <w:bottom w:val="single" w:sz="4" w:space="0" w:color="000000"/>
            </w:tcBorders>
          </w:tcPr>
          <w:p w14:paraId="2B5DCFE2" w14:textId="77777777" w:rsidR="00BE14E6" w:rsidRPr="006F543C" w:rsidRDefault="00BE14E6" w:rsidP="00BE14E6">
            <w:pPr>
              <w:snapToGrid w:val="0"/>
              <w:jc w:val="center"/>
              <w:rPr>
                <w:sz w:val="22"/>
                <w:szCs w:val="22"/>
              </w:rPr>
            </w:pPr>
          </w:p>
          <w:p w14:paraId="48FCDAD5" w14:textId="77777777" w:rsidR="00BE14E6" w:rsidRPr="006F543C"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2763ED08" w14:textId="77777777" w:rsidR="00BE14E6" w:rsidRDefault="00BE14E6" w:rsidP="00BE14E6">
            <w:pPr>
              <w:snapToGrid w:val="0"/>
              <w:jc w:val="center"/>
              <w:rPr>
                <w:sz w:val="22"/>
                <w:szCs w:val="22"/>
              </w:rPr>
            </w:pPr>
          </w:p>
          <w:p w14:paraId="3F89029B" w14:textId="77777777" w:rsidR="00BE14E6" w:rsidRPr="00866383" w:rsidRDefault="00BE14E6" w:rsidP="00BE14E6">
            <w:pPr>
              <w:snapToGrid w:val="0"/>
              <w:jc w:val="center"/>
              <w:rPr>
                <w:sz w:val="22"/>
                <w:szCs w:val="22"/>
              </w:rPr>
            </w:pPr>
            <w:r>
              <w:rPr>
                <w:sz w:val="22"/>
                <w:szCs w:val="22"/>
              </w:rPr>
              <w:t>100</w:t>
            </w:r>
          </w:p>
        </w:tc>
        <w:tc>
          <w:tcPr>
            <w:tcW w:w="2013" w:type="dxa"/>
            <w:gridSpan w:val="2"/>
            <w:tcBorders>
              <w:top w:val="single" w:sz="4" w:space="0" w:color="000000"/>
              <w:left w:val="single" w:sz="4" w:space="0" w:color="000000"/>
              <w:bottom w:val="single" w:sz="4" w:space="0" w:color="000000"/>
            </w:tcBorders>
            <w:vAlign w:val="bottom"/>
          </w:tcPr>
          <w:p w14:paraId="0635BEB7" w14:textId="77777777" w:rsidR="00BE14E6" w:rsidRPr="00866383" w:rsidRDefault="00BE14E6" w:rsidP="00BE14E6">
            <w:pPr>
              <w:snapToGrid w:val="0"/>
              <w:jc w:val="center"/>
              <w:rPr>
                <w:sz w:val="22"/>
                <w:szCs w:val="22"/>
              </w:rPr>
            </w:pPr>
            <w:r>
              <w:rPr>
                <w:sz w:val="22"/>
                <w:szCs w:val="22"/>
              </w:rPr>
              <w:t>73/70/65/69/75</w:t>
            </w:r>
          </w:p>
        </w:tc>
        <w:tc>
          <w:tcPr>
            <w:tcW w:w="3259" w:type="dxa"/>
            <w:gridSpan w:val="2"/>
            <w:tcBorders>
              <w:top w:val="single" w:sz="4" w:space="0" w:color="000000"/>
              <w:left w:val="single" w:sz="4" w:space="0" w:color="000000"/>
              <w:bottom w:val="single" w:sz="4" w:space="0" w:color="000000"/>
            </w:tcBorders>
          </w:tcPr>
          <w:p w14:paraId="56E2341E" w14:textId="77777777" w:rsidR="00BE14E6" w:rsidRDefault="00BE14E6" w:rsidP="00BE14E6">
            <w:pPr>
              <w:snapToGrid w:val="0"/>
              <w:rPr>
                <w:sz w:val="22"/>
                <w:szCs w:val="22"/>
              </w:rPr>
            </w:pPr>
            <w:r>
              <w:rPr>
                <w:sz w:val="22"/>
                <w:szCs w:val="22"/>
              </w:rPr>
              <w:t xml:space="preserve">5а-88% </w:t>
            </w:r>
            <w:proofErr w:type="spellStart"/>
            <w:r>
              <w:rPr>
                <w:sz w:val="22"/>
                <w:szCs w:val="22"/>
              </w:rPr>
              <w:t>Руппель</w:t>
            </w:r>
            <w:proofErr w:type="spellEnd"/>
            <w:r>
              <w:rPr>
                <w:sz w:val="22"/>
                <w:szCs w:val="22"/>
              </w:rPr>
              <w:t xml:space="preserve"> И.Ю.</w:t>
            </w:r>
          </w:p>
          <w:p w14:paraId="3EF6413C" w14:textId="77777777" w:rsidR="00BE14E6" w:rsidRPr="003D50DC" w:rsidRDefault="00BE14E6" w:rsidP="00BE14E6">
            <w:pPr>
              <w:snapToGrid w:val="0"/>
              <w:rPr>
                <w:sz w:val="22"/>
                <w:szCs w:val="22"/>
              </w:rPr>
            </w:pPr>
            <w:r>
              <w:rPr>
                <w:sz w:val="22"/>
                <w:szCs w:val="22"/>
              </w:rPr>
              <w:t xml:space="preserve">5б-81% </w:t>
            </w:r>
            <w:proofErr w:type="spellStart"/>
            <w:r>
              <w:rPr>
                <w:sz w:val="22"/>
                <w:szCs w:val="22"/>
              </w:rPr>
              <w:t>Шулембаева</w:t>
            </w:r>
            <w:proofErr w:type="spellEnd"/>
            <w:r>
              <w:rPr>
                <w:sz w:val="22"/>
                <w:szCs w:val="22"/>
              </w:rPr>
              <w:t xml:space="preserve"> С.Р.</w:t>
            </w:r>
          </w:p>
        </w:tc>
        <w:tc>
          <w:tcPr>
            <w:tcW w:w="3689" w:type="dxa"/>
            <w:gridSpan w:val="2"/>
            <w:tcBorders>
              <w:top w:val="single" w:sz="4" w:space="0" w:color="000000"/>
              <w:left w:val="single" w:sz="4" w:space="0" w:color="000000"/>
              <w:bottom w:val="single" w:sz="4" w:space="0" w:color="000000"/>
              <w:right w:val="single" w:sz="4" w:space="0" w:color="000000"/>
            </w:tcBorders>
          </w:tcPr>
          <w:p w14:paraId="08316894" w14:textId="77777777" w:rsidR="00BE14E6" w:rsidRPr="003D50DC" w:rsidRDefault="00BE14E6" w:rsidP="00BE14E6">
            <w:pPr>
              <w:snapToGrid w:val="0"/>
              <w:rPr>
                <w:sz w:val="22"/>
                <w:szCs w:val="22"/>
              </w:rPr>
            </w:pPr>
            <w:r>
              <w:rPr>
                <w:sz w:val="22"/>
                <w:szCs w:val="22"/>
              </w:rPr>
              <w:t>-</w:t>
            </w:r>
          </w:p>
        </w:tc>
      </w:tr>
      <w:tr w:rsidR="00BE14E6" w:rsidRPr="00814C96" w14:paraId="18F254B3" w14:textId="77777777" w:rsidTr="00BE14E6">
        <w:trPr>
          <w:trHeight w:val="731"/>
          <w:jc w:val="center"/>
        </w:trPr>
        <w:tc>
          <w:tcPr>
            <w:tcW w:w="846" w:type="dxa"/>
            <w:tcBorders>
              <w:top w:val="single" w:sz="4" w:space="0" w:color="000000"/>
              <w:left w:val="single" w:sz="4" w:space="0" w:color="000000"/>
              <w:bottom w:val="single" w:sz="4" w:space="0" w:color="000000"/>
            </w:tcBorders>
          </w:tcPr>
          <w:p w14:paraId="2219DF76" w14:textId="77777777" w:rsidR="00BE14E6" w:rsidRPr="003D50DC" w:rsidRDefault="00BE14E6" w:rsidP="00BE14E6">
            <w:pPr>
              <w:snapToGrid w:val="0"/>
              <w:rPr>
                <w:b/>
                <w:sz w:val="22"/>
                <w:szCs w:val="22"/>
              </w:rPr>
            </w:pPr>
          </w:p>
          <w:p w14:paraId="559E6A23" w14:textId="77777777" w:rsidR="00BE14E6" w:rsidRPr="003D50DC" w:rsidRDefault="00BE14E6" w:rsidP="00BE14E6">
            <w:pPr>
              <w:snapToGrid w:val="0"/>
              <w:jc w:val="center"/>
              <w:rPr>
                <w:b/>
                <w:sz w:val="22"/>
                <w:szCs w:val="22"/>
              </w:rPr>
            </w:pPr>
            <w:r w:rsidRPr="003D50DC">
              <w:rPr>
                <w:b/>
                <w:sz w:val="22"/>
                <w:szCs w:val="22"/>
              </w:rPr>
              <w:t>6</w:t>
            </w:r>
          </w:p>
        </w:tc>
        <w:tc>
          <w:tcPr>
            <w:tcW w:w="1753" w:type="dxa"/>
            <w:gridSpan w:val="2"/>
            <w:tcBorders>
              <w:top w:val="single" w:sz="4" w:space="0" w:color="000000"/>
              <w:left w:val="single" w:sz="4" w:space="0" w:color="000000"/>
              <w:bottom w:val="single" w:sz="4" w:space="0" w:color="000000"/>
            </w:tcBorders>
            <w:vAlign w:val="bottom"/>
          </w:tcPr>
          <w:p w14:paraId="395AAA5D" w14:textId="77777777" w:rsidR="00BE14E6" w:rsidRPr="00866383" w:rsidRDefault="00BE14E6" w:rsidP="00BE14E6">
            <w:pPr>
              <w:snapToGrid w:val="0"/>
              <w:jc w:val="center"/>
              <w:rPr>
                <w:sz w:val="22"/>
                <w:szCs w:val="22"/>
              </w:rPr>
            </w:pPr>
            <w:r>
              <w:rPr>
                <w:sz w:val="22"/>
                <w:szCs w:val="22"/>
              </w:rPr>
              <w:t>15/15/17/18/24</w:t>
            </w:r>
          </w:p>
        </w:tc>
        <w:tc>
          <w:tcPr>
            <w:tcW w:w="1836" w:type="dxa"/>
            <w:tcBorders>
              <w:top w:val="single" w:sz="4" w:space="0" w:color="000000"/>
              <w:left w:val="single" w:sz="4" w:space="0" w:color="000000"/>
              <w:bottom w:val="single" w:sz="4" w:space="0" w:color="000000"/>
            </w:tcBorders>
            <w:vAlign w:val="bottom"/>
          </w:tcPr>
          <w:p w14:paraId="66468FF8" w14:textId="77777777" w:rsidR="00BE14E6" w:rsidRPr="00866383" w:rsidRDefault="00BE14E6" w:rsidP="00BE14E6">
            <w:pPr>
              <w:snapToGrid w:val="0"/>
              <w:jc w:val="center"/>
              <w:rPr>
                <w:sz w:val="22"/>
                <w:szCs w:val="22"/>
              </w:rPr>
            </w:pPr>
            <w:r>
              <w:rPr>
                <w:sz w:val="22"/>
                <w:szCs w:val="22"/>
              </w:rPr>
              <w:t>59/56/50/57/55</w:t>
            </w:r>
          </w:p>
        </w:tc>
        <w:tc>
          <w:tcPr>
            <w:tcW w:w="925" w:type="dxa"/>
            <w:gridSpan w:val="2"/>
            <w:tcBorders>
              <w:top w:val="single" w:sz="4" w:space="0" w:color="000000"/>
              <w:left w:val="single" w:sz="4" w:space="0" w:color="000000"/>
              <w:bottom w:val="single" w:sz="4" w:space="0" w:color="000000"/>
            </w:tcBorders>
          </w:tcPr>
          <w:p w14:paraId="3C0E034C" w14:textId="77777777" w:rsidR="00BE14E6" w:rsidRDefault="00BE14E6" w:rsidP="00BE14E6">
            <w:pPr>
              <w:snapToGrid w:val="0"/>
              <w:jc w:val="center"/>
              <w:rPr>
                <w:sz w:val="22"/>
                <w:szCs w:val="22"/>
              </w:rPr>
            </w:pPr>
          </w:p>
          <w:p w14:paraId="00A14B29" w14:textId="77777777" w:rsidR="00BE14E6" w:rsidRDefault="00BE14E6" w:rsidP="00BE14E6">
            <w:pPr>
              <w:snapToGrid w:val="0"/>
              <w:jc w:val="center"/>
              <w:rPr>
                <w:sz w:val="22"/>
                <w:szCs w:val="22"/>
              </w:rPr>
            </w:pPr>
          </w:p>
          <w:p w14:paraId="46CD217C" w14:textId="77777777" w:rsidR="00BE14E6" w:rsidRPr="00866383" w:rsidRDefault="00BE14E6" w:rsidP="00BE14E6">
            <w:pPr>
              <w:snapToGrid w:val="0"/>
              <w:jc w:val="center"/>
              <w:rPr>
                <w:sz w:val="22"/>
                <w:szCs w:val="22"/>
              </w:rPr>
            </w:pPr>
            <w:r>
              <w:rPr>
                <w:sz w:val="22"/>
                <w:szCs w:val="22"/>
              </w:rPr>
              <w:t>0</w:t>
            </w:r>
          </w:p>
        </w:tc>
        <w:tc>
          <w:tcPr>
            <w:tcW w:w="820" w:type="dxa"/>
            <w:gridSpan w:val="2"/>
            <w:tcBorders>
              <w:top w:val="single" w:sz="4" w:space="0" w:color="000000"/>
              <w:left w:val="single" w:sz="4" w:space="0" w:color="000000"/>
              <w:bottom w:val="single" w:sz="4" w:space="0" w:color="000000"/>
            </w:tcBorders>
          </w:tcPr>
          <w:p w14:paraId="468A77BA" w14:textId="77777777" w:rsidR="00BE14E6" w:rsidRDefault="00BE14E6" w:rsidP="00BE14E6">
            <w:pPr>
              <w:snapToGrid w:val="0"/>
              <w:jc w:val="center"/>
              <w:rPr>
                <w:sz w:val="22"/>
                <w:szCs w:val="22"/>
              </w:rPr>
            </w:pPr>
          </w:p>
          <w:p w14:paraId="491FEC2B" w14:textId="77777777" w:rsidR="00BE14E6" w:rsidRDefault="00BE14E6" w:rsidP="00BE14E6">
            <w:pPr>
              <w:snapToGrid w:val="0"/>
              <w:jc w:val="center"/>
              <w:rPr>
                <w:sz w:val="22"/>
                <w:szCs w:val="22"/>
              </w:rPr>
            </w:pPr>
          </w:p>
          <w:p w14:paraId="68B4000A" w14:textId="77777777" w:rsidR="00BE14E6" w:rsidRPr="00866383"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5C727857" w14:textId="77777777" w:rsidR="00BE14E6" w:rsidRDefault="00BE14E6" w:rsidP="00BE14E6">
            <w:pPr>
              <w:snapToGrid w:val="0"/>
              <w:jc w:val="center"/>
              <w:rPr>
                <w:sz w:val="22"/>
                <w:szCs w:val="22"/>
              </w:rPr>
            </w:pPr>
          </w:p>
          <w:p w14:paraId="2E7F9359" w14:textId="77777777" w:rsidR="00BE14E6" w:rsidRDefault="00BE14E6" w:rsidP="00BE14E6">
            <w:pPr>
              <w:snapToGrid w:val="0"/>
              <w:jc w:val="center"/>
              <w:rPr>
                <w:sz w:val="22"/>
                <w:szCs w:val="22"/>
              </w:rPr>
            </w:pPr>
          </w:p>
          <w:p w14:paraId="6F448CD4" w14:textId="77777777" w:rsidR="00BE14E6" w:rsidRPr="00866383" w:rsidRDefault="00BE14E6" w:rsidP="00BE14E6">
            <w:pPr>
              <w:snapToGrid w:val="0"/>
              <w:jc w:val="center"/>
              <w:rPr>
                <w:sz w:val="22"/>
                <w:szCs w:val="22"/>
              </w:rPr>
            </w:pPr>
            <w:r>
              <w:rPr>
                <w:sz w:val="22"/>
                <w:szCs w:val="22"/>
              </w:rPr>
              <w:t>100</w:t>
            </w:r>
          </w:p>
        </w:tc>
        <w:tc>
          <w:tcPr>
            <w:tcW w:w="2013" w:type="dxa"/>
            <w:gridSpan w:val="2"/>
            <w:tcBorders>
              <w:top w:val="single" w:sz="4" w:space="0" w:color="000000"/>
              <w:left w:val="single" w:sz="4" w:space="0" w:color="000000"/>
              <w:bottom w:val="single" w:sz="4" w:space="0" w:color="000000"/>
            </w:tcBorders>
            <w:vAlign w:val="bottom"/>
          </w:tcPr>
          <w:p w14:paraId="33DB9681" w14:textId="77777777" w:rsidR="00BE14E6" w:rsidRPr="00866383" w:rsidRDefault="00BE14E6" w:rsidP="00BE14E6">
            <w:pPr>
              <w:snapToGrid w:val="0"/>
              <w:jc w:val="center"/>
              <w:rPr>
                <w:sz w:val="22"/>
                <w:szCs w:val="22"/>
              </w:rPr>
            </w:pPr>
            <w:r>
              <w:rPr>
                <w:sz w:val="22"/>
                <w:szCs w:val="22"/>
              </w:rPr>
              <w:t>59/57/54/60/63</w:t>
            </w:r>
          </w:p>
        </w:tc>
        <w:tc>
          <w:tcPr>
            <w:tcW w:w="3259" w:type="dxa"/>
            <w:gridSpan w:val="2"/>
            <w:tcBorders>
              <w:top w:val="single" w:sz="4" w:space="0" w:color="000000"/>
              <w:left w:val="single" w:sz="4" w:space="0" w:color="000000"/>
              <w:bottom w:val="single" w:sz="4" w:space="0" w:color="000000"/>
            </w:tcBorders>
          </w:tcPr>
          <w:p w14:paraId="0A29A583" w14:textId="77777777" w:rsidR="00BE14E6" w:rsidRPr="003D50DC" w:rsidRDefault="00BE14E6" w:rsidP="00BE14E6">
            <w:pPr>
              <w:snapToGrid w:val="0"/>
              <w:rPr>
                <w:sz w:val="22"/>
                <w:szCs w:val="22"/>
              </w:rPr>
            </w:pPr>
            <w:r>
              <w:rPr>
                <w:sz w:val="22"/>
                <w:szCs w:val="22"/>
              </w:rPr>
              <w:t>6б-85% Сахнова О.В.</w:t>
            </w:r>
          </w:p>
        </w:tc>
        <w:tc>
          <w:tcPr>
            <w:tcW w:w="3689" w:type="dxa"/>
            <w:gridSpan w:val="2"/>
            <w:tcBorders>
              <w:top w:val="single" w:sz="4" w:space="0" w:color="000000"/>
              <w:left w:val="single" w:sz="4" w:space="0" w:color="000000"/>
              <w:bottom w:val="single" w:sz="4" w:space="0" w:color="000000"/>
              <w:right w:val="single" w:sz="4" w:space="0" w:color="000000"/>
            </w:tcBorders>
          </w:tcPr>
          <w:p w14:paraId="7ABF5379" w14:textId="77777777" w:rsidR="00BE14E6" w:rsidRPr="003D50DC" w:rsidRDefault="00BE14E6" w:rsidP="00BE14E6">
            <w:pPr>
              <w:snapToGrid w:val="0"/>
              <w:rPr>
                <w:sz w:val="22"/>
                <w:szCs w:val="22"/>
              </w:rPr>
            </w:pPr>
            <w:r>
              <w:rPr>
                <w:sz w:val="22"/>
                <w:szCs w:val="22"/>
              </w:rPr>
              <w:t xml:space="preserve">6авгк с низкими показателями -56-59% </w:t>
            </w:r>
            <w:proofErr w:type="spellStart"/>
            <w:r>
              <w:rPr>
                <w:sz w:val="22"/>
                <w:szCs w:val="22"/>
              </w:rPr>
              <w:t>Болатжан</w:t>
            </w:r>
            <w:proofErr w:type="spellEnd"/>
            <w:r>
              <w:rPr>
                <w:sz w:val="22"/>
                <w:szCs w:val="22"/>
              </w:rPr>
              <w:t xml:space="preserve"> </w:t>
            </w:r>
            <w:proofErr w:type="spellStart"/>
            <w:proofErr w:type="gramStart"/>
            <w:r>
              <w:rPr>
                <w:sz w:val="22"/>
                <w:szCs w:val="22"/>
              </w:rPr>
              <w:t>И.Б.,Толстых</w:t>
            </w:r>
            <w:proofErr w:type="spellEnd"/>
            <w:proofErr w:type="gramEnd"/>
            <w:r>
              <w:rPr>
                <w:sz w:val="22"/>
                <w:szCs w:val="22"/>
              </w:rPr>
              <w:t xml:space="preserve"> Т.Д., </w:t>
            </w:r>
            <w:proofErr w:type="spellStart"/>
            <w:r>
              <w:rPr>
                <w:sz w:val="22"/>
                <w:szCs w:val="22"/>
              </w:rPr>
              <w:t>Тюшняков</w:t>
            </w:r>
            <w:proofErr w:type="spellEnd"/>
            <w:r>
              <w:rPr>
                <w:sz w:val="22"/>
                <w:szCs w:val="22"/>
              </w:rPr>
              <w:t xml:space="preserve"> А.П., </w:t>
            </w:r>
            <w:proofErr w:type="spellStart"/>
            <w:r>
              <w:rPr>
                <w:sz w:val="22"/>
                <w:szCs w:val="22"/>
              </w:rPr>
              <w:t>Махметова</w:t>
            </w:r>
            <w:proofErr w:type="spellEnd"/>
            <w:r>
              <w:rPr>
                <w:sz w:val="22"/>
                <w:szCs w:val="22"/>
              </w:rPr>
              <w:t xml:space="preserve"> Ж.О. </w:t>
            </w:r>
          </w:p>
        </w:tc>
      </w:tr>
      <w:tr w:rsidR="00BE14E6" w:rsidRPr="00814C96" w14:paraId="613A80F5" w14:textId="77777777" w:rsidTr="00BE14E6">
        <w:trPr>
          <w:trHeight w:val="515"/>
          <w:jc w:val="center"/>
        </w:trPr>
        <w:tc>
          <w:tcPr>
            <w:tcW w:w="846" w:type="dxa"/>
            <w:tcBorders>
              <w:top w:val="single" w:sz="4" w:space="0" w:color="000000"/>
              <w:left w:val="single" w:sz="4" w:space="0" w:color="000000"/>
              <w:bottom w:val="single" w:sz="4" w:space="0" w:color="000000"/>
            </w:tcBorders>
            <w:shd w:val="clear" w:color="auto" w:fill="FFFFFF"/>
          </w:tcPr>
          <w:p w14:paraId="23A827BA" w14:textId="77777777" w:rsidR="00BE14E6" w:rsidRPr="003D50DC" w:rsidRDefault="00BE14E6" w:rsidP="00BE14E6">
            <w:pPr>
              <w:snapToGrid w:val="0"/>
              <w:rPr>
                <w:b/>
                <w:sz w:val="22"/>
                <w:szCs w:val="22"/>
              </w:rPr>
            </w:pPr>
          </w:p>
          <w:p w14:paraId="0508D61A" w14:textId="77777777" w:rsidR="00BE14E6" w:rsidRPr="003D50DC" w:rsidRDefault="00BE14E6" w:rsidP="00BE14E6">
            <w:pPr>
              <w:snapToGrid w:val="0"/>
              <w:jc w:val="center"/>
              <w:rPr>
                <w:b/>
                <w:sz w:val="22"/>
                <w:szCs w:val="22"/>
              </w:rPr>
            </w:pPr>
          </w:p>
          <w:p w14:paraId="3F0A5A85" w14:textId="77777777" w:rsidR="00BE14E6" w:rsidRPr="003D50DC" w:rsidRDefault="00BE14E6" w:rsidP="00BE14E6">
            <w:pPr>
              <w:snapToGrid w:val="0"/>
              <w:jc w:val="center"/>
              <w:rPr>
                <w:b/>
                <w:sz w:val="22"/>
                <w:szCs w:val="22"/>
              </w:rPr>
            </w:pPr>
            <w:r w:rsidRPr="003D50DC">
              <w:rPr>
                <w:b/>
                <w:sz w:val="22"/>
                <w:szCs w:val="22"/>
              </w:rPr>
              <w:t>7</w:t>
            </w:r>
          </w:p>
        </w:tc>
        <w:tc>
          <w:tcPr>
            <w:tcW w:w="1753" w:type="dxa"/>
            <w:gridSpan w:val="2"/>
            <w:tcBorders>
              <w:top w:val="single" w:sz="4" w:space="0" w:color="000000"/>
              <w:left w:val="single" w:sz="4" w:space="0" w:color="000000"/>
              <w:bottom w:val="single" w:sz="4" w:space="0" w:color="000000"/>
            </w:tcBorders>
            <w:shd w:val="clear" w:color="auto" w:fill="FFFFFF"/>
            <w:vAlign w:val="bottom"/>
          </w:tcPr>
          <w:p w14:paraId="0B3F6734" w14:textId="77777777" w:rsidR="00BE14E6" w:rsidRPr="00866383" w:rsidRDefault="00BE14E6" w:rsidP="00BE14E6">
            <w:pPr>
              <w:snapToGrid w:val="0"/>
              <w:jc w:val="center"/>
              <w:rPr>
                <w:sz w:val="22"/>
                <w:szCs w:val="22"/>
              </w:rPr>
            </w:pPr>
            <w:r>
              <w:rPr>
                <w:sz w:val="22"/>
                <w:szCs w:val="22"/>
              </w:rPr>
              <w:t>16/11/16/10/21</w:t>
            </w:r>
          </w:p>
        </w:tc>
        <w:tc>
          <w:tcPr>
            <w:tcW w:w="1836" w:type="dxa"/>
            <w:tcBorders>
              <w:top w:val="single" w:sz="4" w:space="0" w:color="000000"/>
              <w:left w:val="single" w:sz="4" w:space="0" w:color="000000"/>
              <w:bottom w:val="single" w:sz="4" w:space="0" w:color="000000"/>
            </w:tcBorders>
            <w:shd w:val="clear" w:color="auto" w:fill="FFFFFF"/>
            <w:vAlign w:val="bottom"/>
          </w:tcPr>
          <w:p w14:paraId="1A66E2ED" w14:textId="77777777" w:rsidR="00BE14E6" w:rsidRPr="00866383" w:rsidRDefault="00BE14E6" w:rsidP="00BE14E6">
            <w:pPr>
              <w:snapToGrid w:val="0"/>
              <w:jc w:val="center"/>
              <w:rPr>
                <w:sz w:val="22"/>
                <w:szCs w:val="22"/>
              </w:rPr>
            </w:pPr>
            <w:r>
              <w:rPr>
                <w:sz w:val="22"/>
                <w:szCs w:val="22"/>
              </w:rPr>
              <w:t>60/73/64/70/66</w:t>
            </w:r>
          </w:p>
        </w:tc>
        <w:tc>
          <w:tcPr>
            <w:tcW w:w="925" w:type="dxa"/>
            <w:gridSpan w:val="2"/>
            <w:tcBorders>
              <w:top w:val="single" w:sz="4" w:space="0" w:color="000000"/>
              <w:left w:val="single" w:sz="4" w:space="0" w:color="000000"/>
              <w:bottom w:val="single" w:sz="4" w:space="0" w:color="000000"/>
            </w:tcBorders>
            <w:shd w:val="clear" w:color="auto" w:fill="FFFFFF"/>
          </w:tcPr>
          <w:p w14:paraId="781C57F0" w14:textId="77777777" w:rsidR="00BE14E6" w:rsidRDefault="00BE14E6" w:rsidP="00BE14E6">
            <w:pPr>
              <w:snapToGrid w:val="0"/>
              <w:jc w:val="center"/>
              <w:rPr>
                <w:sz w:val="22"/>
                <w:szCs w:val="22"/>
              </w:rPr>
            </w:pPr>
          </w:p>
          <w:p w14:paraId="72669B14" w14:textId="77777777" w:rsidR="00BE14E6" w:rsidRDefault="00BE14E6" w:rsidP="00BE14E6">
            <w:pPr>
              <w:snapToGrid w:val="0"/>
              <w:jc w:val="center"/>
              <w:rPr>
                <w:sz w:val="22"/>
                <w:szCs w:val="22"/>
              </w:rPr>
            </w:pPr>
          </w:p>
          <w:p w14:paraId="65584912" w14:textId="77777777" w:rsidR="00BE14E6" w:rsidRPr="00866383" w:rsidRDefault="00BE14E6" w:rsidP="00BE14E6">
            <w:pPr>
              <w:snapToGrid w:val="0"/>
              <w:jc w:val="center"/>
              <w:rPr>
                <w:sz w:val="22"/>
                <w:szCs w:val="22"/>
              </w:rPr>
            </w:pPr>
            <w:r>
              <w:rPr>
                <w:sz w:val="22"/>
                <w:szCs w:val="22"/>
              </w:rPr>
              <w:t>0</w:t>
            </w:r>
          </w:p>
        </w:tc>
        <w:tc>
          <w:tcPr>
            <w:tcW w:w="820" w:type="dxa"/>
            <w:gridSpan w:val="2"/>
            <w:tcBorders>
              <w:top w:val="single" w:sz="4" w:space="0" w:color="000000"/>
              <w:left w:val="single" w:sz="4" w:space="0" w:color="000000"/>
              <w:bottom w:val="single" w:sz="4" w:space="0" w:color="000000"/>
            </w:tcBorders>
            <w:shd w:val="clear" w:color="auto" w:fill="FFFFFF"/>
          </w:tcPr>
          <w:p w14:paraId="06F82CA8" w14:textId="77777777" w:rsidR="00BE14E6" w:rsidRDefault="00BE14E6" w:rsidP="00BE14E6">
            <w:pPr>
              <w:snapToGrid w:val="0"/>
              <w:jc w:val="center"/>
              <w:rPr>
                <w:sz w:val="22"/>
                <w:szCs w:val="22"/>
              </w:rPr>
            </w:pPr>
          </w:p>
          <w:p w14:paraId="79D5D8D5" w14:textId="77777777" w:rsidR="00BE14E6" w:rsidRDefault="00BE14E6" w:rsidP="00BE14E6">
            <w:pPr>
              <w:snapToGrid w:val="0"/>
              <w:jc w:val="center"/>
              <w:rPr>
                <w:sz w:val="22"/>
                <w:szCs w:val="22"/>
              </w:rPr>
            </w:pPr>
          </w:p>
          <w:p w14:paraId="1BEC5F3D" w14:textId="77777777" w:rsidR="00BE14E6" w:rsidRPr="00866383"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shd w:val="clear" w:color="auto" w:fill="FFFFFF"/>
          </w:tcPr>
          <w:p w14:paraId="560E6460" w14:textId="77777777" w:rsidR="00BE14E6" w:rsidRDefault="00BE14E6" w:rsidP="00BE14E6">
            <w:pPr>
              <w:jc w:val="center"/>
              <w:rPr>
                <w:sz w:val="22"/>
                <w:szCs w:val="22"/>
              </w:rPr>
            </w:pPr>
          </w:p>
          <w:p w14:paraId="012DA014" w14:textId="77777777" w:rsidR="00BE14E6" w:rsidRDefault="00BE14E6" w:rsidP="00BE14E6">
            <w:pPr>
              <w:jc w:val="center"/>
              <w:rPr>
                <w:sz w:val="22"/>
                <w:szCs w:val="22"/>
              </w:rPr>
            </w:pPr>
          </w:p>
          <w:p w14:paraId="4E62D3A4" w14:textId="77777777" w:rsidR="00BE14E6" w:rsidRPr="00866383" w:rsidRDefault="00BE14E6" w:rsidP="00BE14E6">
            <w:pPr>
              <w:jc w:val="center"/>
              <w:rPr>
                <w:sz w:val="22"/>
                <w:szCs w:val="22"/>
              </w:rPr>
            </w:pPr>
            <w:r>
              <w:rPr>
                <w:sz w:val="22"/>
                <w:szCs w:val="22"/>
              </w:rPr>
              <w:t>100</w:t>
            </w:r>
          </w:p>
        </w:tc>
        <w:tc>
          <w:tcPr>
            <w:tcW w:w="2013" w:type="dxa"/>
            <w:gridSpan w:val="2"/>
            <w:tcBorders>
              <w:top w:val="single" w:sz="4" w:space="0" w:color="000000"/>
              <w:left w:val="single" w:sz="4" w:space="0" w:color="000000"/>
              <w:bottom w:val="single" w:sz="4" w:space="0" w:color="000000"/>
            </w:tcBorders>
            <w:shd w:val="clear" w:color="auto" w:fill="FFFFFF"/>
            <w:vAlign w:val="bottom"/>
          </w:tcPr>
          <w:p w14:paraId="405E1325" w14:textId="77777777" w:rsidR="00BE14E6" w:rsidRPr="00866383" w:rsidRDefault="00BE14E6" w:rsidP="00BE14E6">
            <w:pPr>
              <w:snapToGrid w:val="0"/>
              <w:jc w:val="center"/>
              <w:rPr>
                <w:sz w:val="22"/>
                <w:szCs w:val="22"/>
              </w:rPr>
            </w:pPr>
            <w:r>
              <w:rPr>
                <w:sz w:val="22"/>
                <w:szCs w:val="22"/>
              </w:rPr>
              <w:t>61/68/65/66/71</w:t>
            </w:r>
          </w:p>
        </w:tc>
        <w:tc>
          <w:tcPr>
            <w:tcW w:w="3259" w:type="dxa"/>
            <w:gridSpan w:val="2"/>
            <w:tcBorders>
              <w:top w:val="single" w:sz="4" w:space="0" w:color="000000"/>
              <w:left w:val="single" w:sz="4" w:space="0" w:color="000000"/>
              <w:bottom w:val="single" w:sz="4" w:space="0" w:color="000000"/>
            </w:tcBorders>
            <w:shd w:val="clear" w:color="auto" w:fill="FFFFFF"/>
          </w:tcPr>
          <w:p w14:paraId="74114C34" w14:textId="77777777" w:rsidR="00BE14E6" w:rsidRDefault="00BE14E6" w:rsidP="00BE14E6">
            <w:pPr>
              <w:snapToGrid w:val="0"/>
              <w:rPr>
                <w:sz w:val="22"/>
                <w:szCs w:val="22"/>
              </w:rPr>
            </w:pPr>
            <w:r>
              <w:rPr>
                <w:sz w:val="22"/>
                <w:szCs w:val="22"/>
              </w:rPr>
              <w:t xml:space="preserve">7а-81% </w:t>
            </w:r>
            <w:proofErr w:type="spellStart"/>
            <w:r>
              <w:rPr>
                <w:sz w:val="22"/>
                <w:szCs w:val="22"/>
              </w:rPr>
              <w:t>Тюшнякова</w:t>
            </w:r>
            <w:proofErr w:type="spellEnd"/>
            <w:r>
              <w:rPr>
                <w:sz w:val="22"/>
                <w:szCs w:val="22"/>
              </w:rPr>
              <w:t xml:space="preserve"> К.Б.</w:t>
            </w:r>
          </w:p>
          <w:p w14:paraId="56A557F5" w14:textId="77777777" w:rsidR="00BE14E6" w:rsidRDefault="00BE14E6" w:rsidP="00BE14E6">
            <w:pPr>
              <w:snapToGrid w:val="0"/>
              <w:rPr>
                <w:sz w:val="22"/>
                <w:szCs w:val="22"/>
              </w:rPr>
            </w:pPr>
            <w:r>
              <w:rPr>
                <w:sz w:val="22"/>
                <w:szCs w:val="22"/>
              </w:rPr>
              <w:t xml:space="preserve">7б-88% </w:t>
            </w:r>
            <w:proofErr w:type="spellStart"/>
            <w:r>
              <w:rPr>
                <w:sz w:val="22"/>
                <w:szCs w:val="22"/>
              </w:rPr>
              <w:t>Тулгабекова</w:t>
            </w:r>
            <w:proofErr w:type="spellEnd"/>
            <w:r>
              <w:rPr>
                <w:sz w:val="22"/>
                <w:szCs w:val="22"/>
              </w:rPr>
              <w:t xml:space="preserve"> А.Е.</w:t>
            </w:r>
          </w:p>
          <w:p w14:paraId="202C2F97" w14:textId="77777777" w:rsidR="00BE14E6" w:rsidRPr="003D50DC" w:rsidRDefault="00BE14E6" w:rsidP="00BE14E6">
            <w:pPr>
              <w:snapToGrid w:val="0"/>
              <w:rPr>
                <w:sz w:val="22"/>
                <w:szCs w:val="22"/>
              </w:rPr>
            </w:pP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A2A88AC" w14:textId="77777777" w:rsidR="00BE14E6" w:rsidRDefault="00BE14E6" w:rsidP="00BE14E6">
            <w:pPr>
              <w:snapToGrid w:val="0"/>
              <w:rPr>
                <w:sz w:val="22"/>
                <w:szCs w:val="22"/>
              </w:rPr>
            </w:pPr>
            <w:r>
              <w:rPr>
                <w:sz w:val="22"/>
                <w:szCs w:val="22"/>
              </w:rPr>
              <w:t>7в-46% Покуса Л.Н.</w:t>
            </w:r>
          </w:p>
          <w:p w14:paraId="2CCA2001" w14:textId="77777777" w:rsidR="00BE14E6" w:rsidRPr="003D50DC" w:rsidRDefault="00BE14E6" w:rsidP="00BE14E6">
            <w:pPr>
              <w:snapToGrid w:val="0"/>
              <w:rPr>
                <w:sz w:val="22"/>
                <w:szCs w:val="22"/>
              </w:rPr>
            </w:pPr>
          </w:p>
        </w:tc>
      </w:tr>
      <w:tr w:rsidR="00BE14E6" w:rsidRPr="00814C96" w14:paraId="2B07F536" w14:textId="77777777" w:rsidTr="00BE14E6">
        <w:trPr>
          <w:jc w:val="center"/>
        </w:trPr>
        <w:tc>
          <w:tcPr>
            <w:tcW w:w="846" w:type="dxa"/>
            <w:tcBorders>
              <w:top w:val="single" w:sz="4" w:space="0" w:color="000000"/>
              <w:left w:val="single" w:sz="4" w:space="0" w:color="000000"/>
              <w:bottom w:val="single" w:sz="4" w:space="0" w:color="000000"/>
            </w:tcBorders>
            <w:shd w:val="clear" w:color="auto" w:fill="FFFFFF"/>
          </w:tcPr>
          <w:p w14:paraId="1C72127E" w14:textId="77777777" w:rsidR="00BE14E6" w:rsidRDefault="00BE14E6" w:rsidP="00BE14E6">
            <w:pPr>
              <w:snapToGrid w:val="0"/>
              <w:rPr>
                <w:b/>
                <w:sz w:val="22"/>
                <w:szCs w:val="22"/>
              </w:rPr>
            </w:pPr>
          </w:p>
          <w:p w14:paraId="5F3C3D4B" w14:textId="77777777" w:rsidR="00BE14E6" w:rsidRPr="00CF17F6" w:rsidRDefault="00BE14E6" w:rsidP="00BE14E6">
            <w:pPr>
              <w:snapToGrid w:val="0"/>
              <w:jc w:val="center"/>
              <w:rPr>
                <w:b/>
                <w:sz w:val="22"/>
                <w:szCs w:val="22"/>
              </w:rPr>
            </w:pPr>
            <w:r w:rsidRPr="00CF17F6">
              <w:rPr>
                <w:b/>
                <w:sz w:val="22"/>
                <w:szCs w:val="22"/>
              </w:rPr>
              <w:t>8</w:t>
            </w:r>
          </w:p>
        </w:tc>
        <w:tc>
          <w:tcPr>
            <w:tcW w:w="1753" w:type="dxa"/>
            <w:gridSpan w:val="2"/>
            <w:tcBorders>
              <w:top w:val="single" w:sz="4" w:space="0" w:color="000000"/>
              <w:left w:val="single" w:sz="4" w:space="0" w:color="000000"/>
              <w:bottom w:val="single" w:sz="4" w:space="0" w:color="000000"/>
            </w:tcBorders>
            <w:shd w:val="clear" w:color="auto" w:fill="FFFFFF"/>
            <w:vAlign w:val="bottom"/>
          </w:tcPr>
          <w:p w14:paraId="25085810" w14:textId="77777777" w:rsidR="00BE14E6" w:rsidRPr="00CF17F6" w:rsidRDefault="00BE14E6" w:rsidP="00BE14E6">
            <w:pPr>
              <w:snapToGrid w:val="0"/>
              <w:jc w:val="center"/>
              <w:rPr>
                <w:sz w:val="22"/>
                <w:szCs w:val="22"/>
              </w:rPr>
            </w:pPr>
            <w:r>
              <w:rPr>
                <w:sz w:val="22"/>
                <w:szCs w:val="22"/>
              </w:rPr>
              <w:t>9/7/7/10/9</w:t>
            </w:r>
          </w:p>
        </w:tc>
        <w:tc>
          <w:tcPr>
            <w:tcW w:w="1836" w:type="dxa"/>
            <w:tcBorders>
              <w:top w:val="single" w:sz="4" w:space="0" w:color="000000"/>
              <w:left w:val="single" w:sz="4" w:space="0" w:color="000000"/>
              <w:bottom w:val="single" w:sz="4" w:space="0" w:color="000000"/>
            </w:tcBorders>
            <w:shd w:val="clear" w:color="auto" w:fill="FFFFFF"/>
            <w:vAlign w:val="bottom"/>
          </w:tcPr>
          <w:p w14:paraId="4C273448" w14:textId="77777777" w:rsidR="00BE14E6" w:rsidRPr="00CF17F6" w:rsidRDefault="00BE14E6" w:rsidP="00BE14E6">
            <w:pPr>
              <w:snapToGrid w:val="0"/>
              <w:jc w:val="center"/>
              <w:rPr>
                <w:sz w:val="22"/>
                <w:szCs w:val="22"/>
              </w:rPr>
            </w:pPr>
            <w:r>
              <w:rPr>
                <w:sz w:val="22"/>
                <w:szCs w:val="22"/>
              </w:rPr>
              <w:t>25/31/29/26/34</w:t>
            </w:r>
          </w:p>
        </w:tc>
        <w:tc>
          <w:tcPr>
            <w:tcW w:w="925" w:type="dxa"/>
            <w:gridSpan w:val="2"/>
            <w:tcBorders>
              <w:top w:val="single" w:sz="4" w:space="0" w:color="000000"/>
              <w:left w:val="single" w:sz="4" w:space="0" w:color="000000"/>
              <w:bottom w:val="single" w:sz="4" w:space="0" w:color="000000"/>
            </w:tcBorders>
            <w:shd w:val="clear" w:color="auto" w:fill="FFFFFF"/>
          </w:tcPr>
          <w:p w14:paraId="170D792A" w14:textId="77777777" w:rsidR="00BE14E6" w:rsidRDefault="00BE14E6" w:rsidP="00BE14E6">
            <w:pPr>
              <w:snapToGrid w:val="0"/>
              <w:jc w:val="center"/>
              <w:rPr>
                <w:sz w:val="22"/>
                <w:szCs w:val="22"/>
              </w:rPr>
            </w:pPr>
          </w:p>
          <w:p w14:paraId="7AEDECE9" w14:textId="77777777" w:rsidR="00BE14E6" w:rsidRPr="001C6CC5" w:rsidRDefault="00BE14E6" w:rsidP="00BE14E6">
            <w:pPr>
              <w:snapToGrid w:val="0"/>
              <w:jc w:val="center"/>
              <w:rPr>
                <w:sz w:val="22"/>
                <w:szCs w:val="22"/>
              </w:rPr>
            </w:pPr>
            <w:r>
              <w:rPr>
                <w:sz w:val="22"/>
                <w:szCs w:val="22"/>
              </w:rPr>
              <w:t>1</w:t>
            </w:r>
          </w:p>
        </w:tc>
        <w:tc>
          <w:tcPr>
            <w:tcW w:w="820" w:type="dxa"/>
            <w:gridSpan w:val="2"/>
            <w:tcBorders>
              <w:top w:val="single" w:sz="4" w:space="0" w:color="000000"/>
              <w:left w:val="single" w:sz="4" w:space="0" w:color="000000"/>
              <w:bottom w:val="single" w:sz="4" w:space="0" w:color="000000"/>
            </w:tcBorders>
            <w:shd w:val="clear" w:color="auto" w:fill="FFFFFF"/>
          </w:tcPr>
          <w:p w14:paraId="14A6B0BE" w14:textId="77777777" w:rsidR="00BE14E6" w:rsidRDefault="00BE14E6" w:rsidP="00BE14E6">
            <w:pPr>
              <w:snapToGrid w:val="0"/>
              <w:jc w:val="center"/>
              <w:rPr>
                <w:sz w:val="22"/>
                <w:szCs w:val="22"/>
              </w:rPr>
            </w:pPr>
          </w:p>
          <w:p w14:paraId="59D71382" w14:textId="77777777" w:rsidR="00BE14E6" w:rsidRPr="001C6CC5"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shd w:val="clear" w:color="auto" w:fill="FFFFFF"/>
          </w:tcPr>
          <w:p w14:paraId="2B143BB1" w14:textId="77777777" w:rsidR="00BE14E6" w:rsidRDefault="00BE14E6" w:rsidP="00BE14E6">
            <w:pPr>
              <w:snapToGrid w:val="0"/>
              <w:jc w:val="center"/>
              <w:rPr>
                <w:sz w:val="22"/>
                <w:szCs w:val="22"/>
              </w:rPr>
            </w:pPr>
          </w:p>
          <w:p w14:paraId="4242CA7F" w14:textId="77777777" w:rsidR="00BE14E6" w:rsidRPr="001C6CC5" w:rsidRDefault="00BE14E6" w:rsidP="00BE14E6">
            <w:pPr>
              <w:snapToGrid w:val="0"/>
              <w:jc w:val="center"/>
              <w:rPr>
                <w:sz w:val="22"/>
                <w:szCs w:val="22"/>
              </w:rPr>
            </w:pPr>
            <w:r>
              <w:rPr>
                <w:sz w:val="22"/>
                <w:szCs w:val="22"/>
              </w:rPr>
              <w:t>99</w:t>
            </w:r>
          </w:p>
        </w:tc>
        <w:tc>
          <w:tcPr>
            <w:tcW w:w="2013" w:type="dxa"/>
            <w:gridSpan w:val="2"/>
            <w:tcBorders>
              <w:top w:val="single" w:sz="4" w:space="0" w:color="000000"/>
              <w:left w:val="single" w:sz="4" w:space="0" w:color="000000"/>
              <w:bottom w:val="single" w:sz="4" w:space="0" w:color="000000"/>
            </w:tcBorders>
            <w:shd w:val="clear" w:color="auto" w:fill="FFFFFF"/>
            <w:vAlign w:val="bottom"/>
          </w:tcPr>
          <w:p w14:paraId="175F31C5" w14:textId="77777777" w:rsidR="00BE14E6" w:rsidRPr="00CF17F6" w:rsidRDefault="00BE14E6" w:rsidP="00BE14E6">
            <w:pPr>
              <w:snapToGrid w:val="0"/>
              <w:jc w:val="center"/>
              <w:rPr>
                <w:sz w:val="22"/>
                <w:szCs w:val="22"/>
              </w:rPr>
            </w:pPr>
            <w:r>
              <w:rPr>
                <w:sz w:val="22"/>
                <w:szCs w:val="22"/>
              </w:rPr>
              <w:t>32/37/34/34/41</w:t>
            </w:r>
          </w:p>
        </w:tc>
        <w:tc>
          <w:tcPr>
            <w:tcW w:w="3259" w:type="dxa"/>
            <w:gridSpan w:val="2"/>
            <w:tcBorders>
              <w:top w:val="single" w:sz="4" w:space="0" w:color="000000"/>
              <w:left w:val="single" w:sz="4" w:space="0" w:color="000000"/>
              <w:bottom w:val="single" w:sz="4" w:space="0" w:color="000000"/>
            </w:tcBorders>
            <w:shd w:val="clear" w:color="auto" w:fill="FFFFFF"/>
          </w:tcPr>
          <w:p w14:paraId="3A051EEB" w14:textId="77777777" w:rsidR="00BE14E6" w:rsidRPr="00CF17F6" w:rsidRDefault="00BE14E6" w:rsidP="00BE14E6">
            <w:pPr>
              <w:snapToGrid w:val="0"/>
              <w:rPr>
                <w:sz w:val="22"/>
                <w:szCs w:val="22"/>
              </w:rPr>
            </w:pPr>
            <w:r>
              <w:rPr>
                <w:sz w:val="22"/>
                <w:szCs w:val="22"/>
              </w:rPr>
              <w:t>-</w:t>
            </w: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7FFABB" w14:textId="77777777" w:rsidR="00BE14E6" w:rsidRDefault="00BE14E6" w:rsidP="00BE14E6">
            <w:pPr>
              <w:snapToGrid w:val="0"/>
              <w:rPr>
                <w:sz w:val="22"/>
                <w:szCs w:val="22"/>
              </w:rPr>
            </w:pPr>
            <w:r>
              <w:rPr>
                <w:sz w:val="22"/>
                <w:szCs w:val="22"/>
              </w:rPr>
              <w:t>все с низкими показателями 33-52%</w:t>
            </w:r>
          </w:p>
          <w:p w14:paraId="55C2BE36" w14:textId="77777777" w:rsidR="00BE14E6" w:rsidRPr="00CF17F6" w:rsidRDefault="00BE14E6" w:rsidP="00BE14E6">
            <w:pPr>
              <w:snapToGrid w:val="0"/>
              <w:rPr>
                <w:sz w:val="22"/>
                <w:szCs w:val="22"/>
              </w:rPr>
            </w:pPr>
            <w:proofErr w:type="spellStart"/>
            <w:r>
              <w:rPr>
                <w:sz w:val="22"/>
                <w:szCs w:val="22"/>
              </w:rPr>
              <w:t>Галиева</w:t>
            </w:r>
            <w:proofErr w:type="spellEnd"/>
            <w:r>
              <w:rPr>
                <w:sz w:val="22"/>
                <w:szCs w:val="22"/>
              </w:rPr>
              <w:t xml:space="preserve"> Н.А., Мельник А.А., </w:t>
            </w:r>
            <w:proofErr w:type="spellStart"/>
            <w:r>
              <w:rPr>
                <w:sz w:val="22"/>
                <w:szCs w:val="22"/>
              </w:rPr>
              <w:t>Есмухамбетова</w:t>
            </w:r>
            <w:proofErr w:type="spellEnd"/>
            <w:r>
              <w:rPr>
                <w:sz w:val="22"/>
                <w:szCs w:val="22"/>
              </w:rPr>
              <w:t xml:space="preserve"> А.Б., </w:t>
            </w:r>
            <w:proofErr w:type="spellStart"/>
            <w:r>
              <w:rPr>
                <w:sz w:val="22"/>
                <w:szCs w:val="22"/>
              </w:rPr>
              <w:t>Кабдрахманова</w:t>
            </w:r>
            <w:proofErr w:type="spellEnd"/>
            <w:r>
              <w:rPr>
                <w:sz w:val="22"/>
                <w:szCs w:val="22"/>
              </w:rPr>
              <w:t xml:space="preserve"> Т.К.</w:t>
            </w:r>
          </w:p>
        </w:tc>
      </w:tr>
      <w:tr w:rsidR="00BE14E6" w:rsidRPr="00814C96" w14:paraId="4B3E65AA" w14:textId="77777777" w:rsidTr="00BE14E6">
        <w:trPr>
          <w:trHeight w:val="562"/>
          <w:jc w:val="center"/>
        </w:trPr>
        <w:tc>
          <w:tcPr>
            <w:tcW w:w="846" w:type="dxa"/>
            <w:tcBorders>
              <w:top w:val="single" w:sz="4" w:space="0" w:color="000000"/>
              <w:left w:val="single" w:sz="4" w:space="0" w:color="000000"/>
              <w:bottom w:val="single" w:sz="4" w:space="0" w:color="000000"/>
            </w:tcBorders>
          </w:tcPr>
          <w:p w14:paraId="6B56D90E" w14:textId="77777777" w:rsidR="00BE14E6" w:rsidRPr="00814C96" w:rsidRDefault="00BE14E6" w:rsidP="00BE14E6">
            <w:pPr>
              <w:snapToGrid w:val="0"/>
              <w:jc w:val="center"/>
              <w:rPr>
                <w:b/>
                <w:sz w:val="22"/>
                <w:szCs w:val="22"/>
              </w:rPr>
            </w:pPr>
          </w:p>
          <w:p w14:paraId="7DD1D004" w14:textId="77777777" w:rsidR="00BE14E6" w:rsidRPr="00814C96" w:rsidRDefault="00BE14E6" w:rsidP="00BE14E6">
            <w:pPr>
              <w:snapToGrid w:val="0"/>
              <w:jc w:val="center"/>
              <w:rPr>
                <w:b/>
                <w:sz w:val="22"/>
                <w:szCs w:val="22"/>
              </w:rPr>
            </w:pPr>
            <w:r w:rsidRPr="00814C96">
              <w:rPr>
                <w:b/>
                <w:sz w:val="22"/>
                <w:szCs w:val="22"/>
              </w:rPr>
              <w:t>9</w:t>
            </w:r>
          </w:p>
        </w:tc>
        <w:tc>
          <w:tcPr>
            <w:tcW w:w="1753" w:type="dxa"/>
            <w:gridSpan w:val="2"/>
            <w:tcBorders>
              <w:top w:val="single" w:sz="4" w:space="0" w:color="000000"/>
              <w:left w:val="single" w:sz="4" w:space="0" w:color="000000"/>
              <w:bottom w:val="single" w:sz="4" w:space="0" w:color="000000"/>
            </w:tcBorders>
            <w:vAlign w:val="bottom"/>
          </w:tcPr>
          <w:p w14:paraId="752612E0" w14:textId="77777777" w:rsidR="00BE14E6" w:rsidRPr="00F64E46" w:rsidRDefault="00BE14E6" w:rsidP="00BE14E6">
            <w:pPr>
              <w:snapToGrid w:val="0"/>
              <w:jc w:val="center"/>
              <w:rPr>
                <w:sz w:val="22"/>
                <w:szCs w:val="22"/>
              </w:rPr>
            </w:pPr>
            <w:r>
              <w:rPr>
                <w:sz w:val="22"/>
                <w:szCs w:val="22"/>
              </w:rPr>
              <w:t>12/10/14/12/16</w:t>
            </w:r>
          </w:p>
        </w:tc>
        <w:tc>
          <w:tcPr>
            <w:tcW w:w="1836" w:type="dxa"/>
            <w:tcBorders>
              <w:top w:val="single" w:sz="4" w:space="0" w:color="000000"/>
              <w:left w:val="single" w:sz="4" w:space="0" w:color="000000"/>
              <w:bottom w:val="single" w:sz="4" w:space="0" w:color="000000"/>
            </w:tcBorders>
            <w:vAlign w:val="bottom"/>
          </w:tcPr>
          <w:p w14:paraId="50AF0B18" w14:textId="77777777" w:rsidR="00BE14E6" w:rsidRPr="00F64E46" w:rsidRDefault="00BE14E6" w:rsidP="00BE14E6">
            <w:pPr>
              <w:snapToGrid w:val="0"/>
              <w:jc w:val="center"/>
              <w:rPr>
                <w:sz w:val="22"/>
                <w:szCs w:val="22"/>
              </w:rPr>
            </w:pPr>
            <w:r>
              <w:rPr>
                <w:sz w:val="22"/>
                <w:szCs w:val="22"/>
              </w:rPr>
              <w:t>26/23/27/24/32</w:t>
            </w:r>
          </w:p>
        </w:tc>
        <w:tc>
          <w:tcPr>
            <w:tcW w:w="925" w:type="dxa"/>
            <w:gridSpan w:val="2"/>
            <w:tcBorders>
              <w:top w:val="single" w:sz="4" w:space="0" w:color="000000"/>
              <w:left w:val="single" w:sz="4" w:space="0" w:color="000000"/>
              <w:bottom w:val="single" w:sz="4" w:space="0" w:color="000000"/>
            </w:tcBorders>
          </w:tcPr>
          <w:p w14:paraId="66496AF6" w14:textId="77777777" w:rsidR="00BE14E6" w:rsidRDefault="00BE14E6" w:rsidP="00BE14E6">
            <w:pPr>
              <w:snapToGrid w:val="0"/>
              <w:jc w:val="center"/>
              <w:rPr>
                <w:sz w:val="22"/>
                <w:szCs w:val="22"/>
              </w:rPr>
            </w:pPr>
          </w:p>
          <w:p w14:paraId="29995801" w14:textId="77777777" w:rsidR="00BE14E6" w:rsidRPr="00F64E46" w:rsidRDefault="00BE14E6" w:rsidP="00BE14E6">
            <w:pPr>
              <w:snapToGrid w:val="0"/>
              <w:jc w:val="center"/>
              <w:rPr>
                <w:sz w:val="22"/>
                <w:szCs w:val="22"/>
              </w:rPr>
            </w:pPr>
            <w:r>
              <w:rPr>
                <w:sz w:val="22"/>
                <w:szCs w:val="22"/>
              </w:rPr>
              <w:t>0</w:t>
            </w:r>
          </w:p>
        </w:tc>
        <w:tc>
          <w:tcPr>
            <w:tcW w:w="820" w:type="dxa"/>
            <w:gridSpan w:val="2"/>
            <w:tcBorders>
              <w:top w:val="single" w:sz="4" w:space="0" w:color="000000"/>
              <w:left w:val="single" w:sz="4" w:space="0" w:color="000000"/>
              <w:bottom w:val="single" w:sz="4" w:space="0" w:color="000000"/>
            </w:tcBorders>
          </w:tcPr>
          <w:p w14:paraId="7AD1E2C5" w14:textId="77777777" w:rsidR="00BE14E6" w:rsidRDefault="00BE14E6" w:rsidP="00BE14E6">
            <w:pPr>
              <w:snapToGrid w:val="0"/>
              <w:jc w:val="center"/>
              <w:rPr>
                <w:sz w:val="22"/>
                <w:szCs w:val="22"/>
              </w:rPr>
            </w:pPr>
          </w:p>
          <w:p w14:paraId="60F5998C" w14:textId="77777777" w:rsidR="00BE14E6" w:rsidRPr="00F64E46"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491084F9" w14:textId="77777777" w:rsidR="00BE14E6" w:rsidRDefault="00BE14E6" w:rsidP="00BE14E6">
            <w:pPr>
              <w:snapToGrid w:val="0"/>
              <w:jc w:val="center"/>
              <w:rPr>
                <w:sz w:val="22"/>
                <w:szCs w:val="22"/>
              </w:rPr>
            </w:pPr>
          </w:p>
          <w:p w14:paraId="19CA1AA1" w14:textId="77777777" w:rsidR="00BE14E6" w:rsidRPr="00F64E46" w:rsidRDefault="00BE14E6" w:rsidP="00BE14E6">
            <w:pPr>
              <w:snapToGrid w:val="0"/>
              <w:jc w:val="center"/>
              <w:rPr>
                <w:sz w:val="22"/>
                <w:szCs w:val="22"/>
              </w:rPr>
            </w:pPr>
            <w:r>
              <w:rPr>
                <w:sz w:val="22"/>
                <w:szCs w:val="22"/>
              </w:rPr>
              <w:t>100</w:t>
            </w:r>
          </w:p>
        </w:tc>
        <w:tc>
          <w:tcPr>
            <w:tcW w:w="2013" w:type="dxa"/>
            <w:gridSpan w:val="2"/>
            <w:tcBorders>
              <w:top w:val="single" w:sz="4" w:space="0" w:color="000000"/>
              <w:left w:val="single" w:sz="4" w:space="0" w:color="000000"/>
              <w:bottom w:val="single" w:sz="4" w:space="0" w:color="000000"/>
            </w:tcBorders>
            <w:vAlign w:val="bottom"/>
          </w:tcPr>
          <w:p w14:paraId="796C419D" w14:textId="77777777" w:rsidR="00BE14E6" w:rsidRPr="00F64E46" w:rsidRDefault="00BE14E6" w:rsidP="00BE14E6">
            <w:pPr>
              <w:snapToGrid w:val="0"/>
              <w:jc w:val="center"/>
              <w:rPr>
                <w:sz w:val="22"/>
                <w:szCs w:val="22"/>
              </w:rPr>
            </w:pPr>
            <w:r>
              <w:rPr>
                <w:sz w:val="22"/>
                <w:szCs w:val="22"/>
              </w:rPr>
              <w:t>45/39/47/41/55/55</w:t>
            </w:r>
          </w:p>
        </w:tc>
        <w:tc>
          <w:tcPr>
            <w:tcW w:w="3259" w:type="dxa"/>
            <w:gridSpan w:val="2"/>
            <w:tcBorders>
              <w:top w:val="single" w:sz="4" w:space="0" w:color="000000"/>
              <w:left w:val="single" w:sz="4" w:space="0" w:color="000000"/>
              <w:bottom w:val="single" w:sz="4" w:space="0" w:color="000000"/>
            </w:tcBorders>
          </w:tcPr>
          <w:p w14:paraId="491E2DE7" w14:textId="77777777" w:rsidR="00BE14E6" w:rsidRPr="00F64E46" w:rsidRDefault="00BE14E6" w:rsidP="00BE14E6">
            <w:pPr>
              <w:snapToGrid w:val="0"/>
              <w:spacing w:before="240"/>
              <w:rPr>
                <w:sz w:val="22"/>
                <w:szCs w:val="22"/>
              </w:rPr>
            </w:pPr>
            <w:r>
              <w:rPr>
                <w:sz w:val="22"/>
                <w:szCs w:val="22"/>
              </w:rPr>
              <w:t>-</w:t>
            </w:r>
          </w:p>
        </w:tc>
        <w:tc>
          <w:tcPr>
            <w:tcW w:w="3689" w:type="dxa"/>
            <w:gridSpan w:val="2"/>
            <w:tcBorders>
              <w:top w:val="single" w:sz="4" w:space="0" w:color="000000"/>
              <w:left w:val="single" w:sz="4" w:space="0" w:color="000000"/>
              <w:bottom w:val="single" w:sz="4" w:space="0" w:color="000000"/>
              <w:right w:val="single" w:sz="4" w:space="0" w:color="000000"/>
            </w:tcBorders>
          </w:tcPr>
          <w:p w14:paraId="25D3D927" w14:textId="77777777" w:rsidR="00BE14E6" w:rsidRPr="00F64E46" w:rsidRDefault="00BE14E6" w:rsidP="00BE14E6">
            <w:pPr>
              <w:snapToGrid w:val="0"/>
              <w:rPr>
                <w:sz w:val="22"/>
                <w:szCs w:val="22"/>
              </w:rPr>
            </w:pPr>
            <w:r>
              <w:rPr>
                <w:sz w:val="22"/>
                <w:szCs w:val="22"/>
              </w:rPr>
              <w:t xml:space="preserve">9бв- 41,52%. Якимова Н.Н., </w:t>
            </w:r>
            <w:proofErr w:type="spellStart"/>
            <w:r>
              <w:rPr>
                <w:sz w:val="22"/>
                <w:szCs w:val="22"/>
              </w:rPr>
              <w:t>Жылкайдарова</w:t>
            </w:r>
            <w:proofErr w:type="spellEnd"/>
            <w:r>
              <w:rPr>
                <w:sz w:val="22"/>
                <w:szCs w:val="22"/>
              </w:rPr>
              <w:t xml:space="preserve"> Г.Т.</w:t>
            </w:r>
          </w:p>
        </w:tc>
      </w:tr>
      <w:tr w:rsidR="00BE14E6" w:rsidRPr="00814C96" w14:paraId="660D5097" w14:textId="77777777" w:rsidTr="00BE14E6">
        <w:trPr>
          <w:jc w:val="center"/>
        </w:trPr>
        <w:tc>
          <w:tcPr>
            <w:tcW w:w="846" w:type="dxa"/>
            <w:tcBorders>
              <w:top w:val="single" w:sz="4" w:space="0" w:color="000000"/>
              <w:left w:val="single" w:sz="4" w:space="0" w:color="000000"/>
              <w:bottom w:val="single" w:sz="4" w:space="0" w:color="000000"/>
            </w:tcBorders>
            <w:shd w:val="clear" w:color="auto" w:fill="FBD4B4"/>
          </w:tcPr>
          <w:p w14:paraId="33CF02F3" w14:textId="77777777" w:rsidR="00BE14E6" w:rsidRDefault="00BE14E6" w:rsidP="00BE14E6">
            <w:pPr>
              <w:snapToGrid w:val="0"/>
              <w:rPr>
                <w:b/>
                <w:sz w:val="22"/>
                <w:szCs w:val="22"/>
              </w:rPr>
            </w:pPr>
          </w:p>
          <w:p w14:paraId="27B0F61A" w14:textId="77777777" w:rsidR="00BE14E6" w:rsidRPr="00814C96" w:rsidRDefault="00BE14E6" w:rsidP="00BE14E6">
            <w:pPr>
              <w:snapToGrid w:val="0"/>
              <w:jc w:val="center"/>
              <w:rPr>
                <w:b/>
                <w:sz w:val="22"/>
                <w:szCs w:val="22"/>
              </w:rPr>
            </w:pPr>
            <w:r w:rsidRPr="00814C96">
              <w:rPr>
                <w:b/>
                <w:sz w:val="22"/>
                <w:szCs w:val="22"/>
              </w:rPr>
              <w:t>Всего</w:t>
            </w:r>
          </w:p>
        </w:tc>
        <w:tc>
          <w:tcPr>
            <w:tcW w:w="1753" w:type="dxa"/>
            <w:gridSpan w:val="2"/>
            <w:tcBorders>
              <w:top w:val="single" w:sz="4" w:space="0" w:color="000000"/>
              <w:left w:val="single" w:sz="4" w:space="0" w:color="000000"/>
              <w:bottom w:val="single" w:sz="4" w:space="0" w:color="000000"/>
            </w:tcBorders>
            <w:shd w:val="clear" w:color="auto" w:fill="FBD4B4"/>
            <w:vAlign w:val="bottom"/>
          </w:tcPr>
          <w:p w14:paraId="4ADE0468" w14:textId="77777777" w:rsidR="00BE14E6" w:rsidRPr="00F64E46" w:rsidRDefault="00BE14E6" w:rsidP="00BE14E6">
            <w:pPr>
              <w:snapToGrid w:val="0"/>
              <w:jc w:val="center"/>
              <w:rPr>
                <w:b/>
                <w:sz w:val="22"/>
                <w:szCs w:val="22"/>
              </w:rPr>
            </w:pPr>
            <w:r>
              <w:rPr>
                <w:b/>
                <w:sz w:val="22"/>
                <w:szCs w:val="22"/>
              </w:rPr>
              <w:t>80/72/82/78/102</w:t>
            </w:r>
          </w:p>
        </w:tc>
        <w:tc>
          <w:tcPr>
            <w:tcW w:w="1836" w:type="dxa"/>
            <w:tcBorders>
              <w:top w:val="single" w:sz="4" w:space="0" w:color="000000"/>
              <w:left w:val="single" w:sz="4" w:space="0" w:color="000000"/>
              <w:bottom w:val="single" w:sz="4" w:space="0" w:color="000000"/>
            </w:tcBorders>
            <w:shd w:val="clear" w:color="auto" w:fill="FBD4B4"/>
            <w:vAlign w:val="bottom"/>
          </w:tcPr>
          <w:p w14:paraId="425BF621" w14:textId="77777777" w:rsidR="00BE14E6" w:rsidRPr="00F64E46" w:rsidRDefault="00BE14E6" w:rsidP="00BE14E6">
            <w:pPr>
              <w:snapToGrid w:val="0"/>
              <w:jc w:val="center"/>
              <w:rPr>
                <w:b/>
                <w:sz w:val="22"/>
                <w:szCs w:val="22"/>
              </w:rPr>
            </w:pPr>
            <w:r>
              <w:rPr>
                <w:b/>
                <w:sz w:val="22"/>
                <w:szCs w:val="22"/>
              </w:rPr>
              <w:t>228/237/219/230/244</w:t>
            </w:r>
          </w:p>
        </w:tc>
        <w:tc>
          <w:tcPr>
            <w:tcW w:w="925" w:type="dxa"/>
            <w:gridSpan w:val="2"/>
            <w:tcBorders>
              <w:top w:val="single" w:sz="4" w:space="0" w:color="000000"/>
              <w:left w:val="single" w:sz="4" w:space="0" w:color="000000"/>
              <w:bottom w:val="single" w:sz="4" w:space="0" w:color="000000"/>
            </w:tcBorders>
            <w:shd w:val="clear" w:color="auto" w:fill="FBD4B4"/>
          </w:tcPr>
          <w:p w14:paraId="5CFE1C7D" w14:textId="77777777" w:rsidR="00BE14E6" w:rsidRDefault="00BE14E6" w:rsidP="00BE14E6">
            <w:pPr>
              <w:snapToGrid w:val="0"/>
              <w:jc w:val="center"/>
              <w:rPr>
                <w:b/>
                <w:sz w:val="22"/>
                <w:szCs w:val="22"/>
              </w:rPr>
            </w:pPr>
          </w:p>
          <w:p w14:paraId="1B97D2B6" w14:textId="77777777" w:rsidR="00BE14E6" w:rsidRPr="00F64E46" w:rsidRDefault="00BE14E6" w:rsidP="00BE14E6">
            <w:pPr>
              <w:snapToGrid w:val="0"/>
              <w:jc w:val="center"/>
              <w:rPr>
                <w:b/>
                <w:sz w:val="22"/>
                <w:szCs w:val="22"/>
              </w:rPr>
            </w:pPr>
            <w:r>
              <w:rPr>
                <w:b/>
                <w:sz w:val="22"/>
                <w:szCs w:val="22"/>
              </w:rPr>
              <w:t>1</w:t>
            </w:r>
          </w:p>
        </w:tc>
        <w:tc>
          <w:tcPr>
            <w:tcW w:w="820" w:type="dxa"/>
            <w:gridSpan w:val="2"/>
            <w:tcBorders>
              <w:top w:val="single" w:sz="4" w:space="0" w:color="000000"/>
              <w:left w:val="single" w:sz="4" w:space="0" w:color="000000"/>
              <w:bottom w:val="single" w:sz="4" w:space="0" w:color="000000"/>
            </w:tcBorders>
            <w:shd w:val="clear" w:color="auto" w:fill="FBD4B4"/>
          </w:tcPr>
          <w:p w14:paraId="2A7B47CA" w14:textId="77777777" w:rsidR="00BE14E6" w:rsidRDefault="00BE14E6" w:rsidP="00BE14E6">
            <w:pPr>
              <w:snapToGrid w:val="0"/>
              <w:jc w:val="center"/>
              <w:rPr>
                <w:b/>
                <w:sz w:val="22"/>
                <w:szCs w:val="22"/>
              </w:rPr>
            </w:pPr>
          </w:p>
          <w:p w14:paraId="567DE8A6" w14:textId="77777777" w:rsidR="00BE14E6" w:rsidRPr="00F64E46" w:rsidRDefault="00BE14E6" w:rsidP="00BE14E6">
            <w:pPr>
              <w:snapToGrid w:val="0"/>
              <w:jc w:val="center"/>
              <w:rPr>
                <w:b/>
                <w:sz w:val="22"/>
                <w:szCs w:val="22"/>
              </w:rPr>
            </w:pPr>
            <w:r>
              <w:rPr>
                <w:b/>
                <w:sz w:val="22"/>
                <w:szCs w:val="22"/>
              </w:rPr>
              <w:t>0</w:t>
            </w:r>
          </w:p>
        </w:tc>
        <w:tc>
          <w:tcPr>
            <w:tcW w:w="1135" w:type="dxa"/>
            <w:gridSpan w:val="2"/>
            <w:tcBorders>
              <w:left w:val="single" w:sz="4" w:space="0" w:color="000000"/>
              <w:bottom w:val="single" w:sz="4" w:space="0" w:color="000000"/>
            </w:tcBorders>
            <w:shd w:val="clear" w:color="auto" w:fill="FBD4B4"/>
          </w:tcPr>
          <w:p w14:paraId="37530118" w14:textId="77777777" w:rsidR="00BE14E6" w:rsidRDefault="00BE14E6" w:rsidP="00BE14E6">
            <w:pPr>
              <w:snapToGrid w:val="0"/>
              <w:jc w:val="center"/>
              <w:rPr>
                <w:b/>
                <w:sz w:val="22"/>
                <w:szCs w:val="22"/>
              </w:rPr>
            </w:pPr>
          </w:p>
          <w:p w14:paraId="065DD8ED" w14:textId="77777777" w:rsidR="00BE14E6" w:rsidRPr="00F64E46" w:rsidRDefault="00BE14E6" w:rsidP="00BE14E6">
            <w:pPr>
              <w:snapToGrid w:val="0"/>
              <w:jc w:val="center"/>
              <w:rPr>
                <w:b/>
                <w:sz w:val="22"/>
                <w:szCs w:val="22"/>
              </w:rPr>
            </w:pPr>
            <w:r>
              <w:rPr>
                <w:b/>
                <w:sz w:val="22"/>
                <w:szCs w:val="22"/>
              </w:rPr>
              <w:t>99,8</w:t>
            </w:r>
          </w:p>
        </w:tc>
        <w:tc>
          <w:tcPr>
            <w:tcW w:w="2013" w:type="dxa"/>
            <w:gridSpan w:val="2"/>
            <w:tcBorders>
              <w:top w:val="single" w:sz="4" w:space="0" w:color="000000"/>
              <w:left w:val="single" w:sz="4" w:space="0" w:color="000000"/>
              <w:bottom w:val="single" w:sz="4" w:space="0" w:color="000000"/>
            </w:tcBorders>
            <w:shd w:val="clear" w:color="auto" w:fill="FBD4B4"/>
            <w:vAlign w:val="bottom"/>
          </w:tcPr>
          <w:p w14:paraId="5957C274" w14:textId="77777777" w:rsidR="00BE14E6" w:rsidRPr="00F64E46" w:rsidRDefault="00BE14E6" w:rsidP="00BE14E6">
            <w:pPr>
              <w:snapToGrid w:val="0"/>
              <w:jc w:val="center"/>
              <w:rPr>
                <w:b/>
                <w:sz w:val="22"/>
                <w:szCs w:val="22"/>
              </w:rPr>
            </w:pPr>
            <w:r>
              <w:rPr>
                <w:b/>
                <w:sz w:val="22"/>
                <w:szCs w:val="22"/>
              </w:rPr>
              <w:t>55/56/54/55/62/62</w:t>
            </w:r>
          </w:p>
        </w:tc>
        <w:tc>
          <w:tcPr>
            <w:tcW w:w="3259" w:type="dxa"/>
            <w:gridSpan w:val="2"/>
            <w:tcBorders>
              <w:top w:val="single" w:sz="4" w:space="0" w:color="000000"/>
              <w:left w:val="single" w:sz="4" w:space="0" w:color="000000"/>
              <w:bottom w:val="single" w:sz="4" w:space="0" w:color="000000"/>
            </w:tcBorders>
            <w:shd w:val="clear" w:color="auto" w:fill="F7CAAC"/>
          </w:tcPr>
          <w:p w14:paraId="16CBCB7D" w14:textId="77777777" w:rsidR="00BE14E6" w:rsidRDefault="00BE14E6" w:rsidP="00BE14E6">
            <w:pPr>
              <w:snapToGrid w:val="0"/>
              <w:rPr>
                <w:sz w:val="22"/>
                <w:szCs w:val="22"/>
              </w:rPr>
            </w:pPr>
            <w:r>
              <w:rPr>
                <w:sz w:val="22"/>
                <w:szCs w:val="22"/>
              </w:rPr>
              <w:t xml:space="preserve">5а-88% </w:t>
            </w:r>
            <w:proofErr w:type="spellStart"/>
            <w:r>
              <w:rPr>
                <w:sz w:val="22"/>
                <w:szCs w:val="22"/>
              </w:rPr>
              <w:t>Руппель</w:t>
            </w:r>
            <w:proofErr w:type="spellEnd"/>
            <w:r>
              <w:rPr>
                <w:sz w:val="22"/>
                <w:szCs w:val="22"/>
              </w:rPr>
              <w:t xml:space="preserve"> И.Ю.</w:t>
            </w:r>
          </w:p>
          <w:p w14:paraId="234A2ABE" w14:textId="77777777" w:rsidR="00BE14E6" w:rsidRPr="003D50DC" w:rsidRDefault="00BE14E6" w:rsidP="00BE14E6">
            <w:pPr>
              <w:snapToGrid w:val="0"/>
              <w:rPr>
                <w:sz w:val="22"/>
                <w:szCs w:val="22"/>
              </w:rPr>
            </w:pPr>
            <w:r>
              <w:rPr>
                <w:sz w:val="22"/>
                <w:szCs w:val="22"/>
              </w:rPr>
              <w:t xml:space="preserve">7б-88% </w:t>
            </w:r>
            <w:proofErr w:type="spellStart"/>
            <w:r>
              <w:rPr>
                <w:sz w:val="22"/>
                <w:szCs w:val="22"/>
              </w:rPr>
              <w:t>Тулгабекова</w:t>
            </w:r>
            <w:proofErr w:type="spellEnd"/>
            <w:r>
              <w:rPr>
                <w:sz w:val="22"/>
                <w:szCs w:val="22"/>
              </w:rPr>
              <w:t xml:space="preserve"> А.Е.</w:t>
            </w: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FBD4B4"/>
          </w:tcPr>
          <w:p w14:paraId="6F567491" w14:textId="77777777" w:rsidR="00BE14E6" w:rsidRPr="00F64E46" w:rsidRDefault="00BE14E6" w:rsidP="00BE14E6">
            <w:pPr>
              <w:snapToGrid w:val="0"/>
              <w:rPr>
                <w:sz w:val="22"/>
                <w:szCs w:val="22"/>
              </w:rPr>
            </w:pPr>
            <w:r>
              <w:rPr>
                <w:sz w:val="22"/>
                <w:szCs w:val="22"/>
              </w:rPr>
              <w:t xml:space="preserve">8г-33% </w:t>
            </w:r>
            <w:proofErr w:type="spellStart"/>
            <w:r>
              <w:rPr>
                <w:sz w:val="22"/>
                <w:szCs w:val="22"/>
              </w:rPr>
              <w:t>Рахимберлина</w:t>
            </w:r>
            <w:proofErr w:type="spellEnd"/>
            <w:r>
              <w:rPr>
                <w:sz w:val="22"/>
                <w:szCs w:val="22"/>
              </w:rPr>
              <w:t xml:space="preserve"> А.Е.</w:t>
            </w:r>
          </w:p>
          <w:p w14:paraId="62C2CBB2" w14:textId="77777777" w:rsidR="00BE14E6" w:rsidRPr="00F64E46" w:rsidRDefault="00BE14E6" w:rsidP="00BE14E6">
            <w:pPr>
              <w:snapToGrid w:val="0"/>
              <w:rPr>
                <w:sz w:val="22"/>
                <w:szCs w:val="22"/>
              </w:rPr>
            </w:pPr>
          </w:p>
        </w:tc>
      </w:tr>
      <w:tr w:rsidR="00BE14E6" w:rsidRPr="00814C96" w14:paraId="5CA3240B" w14:textId="77777777" w:rsidTr="00BE14E6">
        <w:trPr>
          <w:trHeight w:val="331"/>
          <w:jc w:val="center"/>
        </w:trPr>
        <w:tc>
          <w:tcPr>
            <w:tcW w:w="846" w:type="dxa"/>
            <w:tcBorders>
              <w:top w:val="single" w:sz="4" w:space="0" w:color="000000"/>
              <w:left w:val="single" w:sz="4" w:space="0" w:color="000000"/>
              <w:bottom w:val="single" w:sz="4" w:space="0" w:color="000000"/>
            </w:tcBorders>
          </w:tcPr>
          <w:p w14:paraId="27D9A466" w14:textId="77777777" w:rsidR="00BE14E6" w:rsidRDefault="00BE14E6" w:rsidP="00BE14E6">
            <w:pPr>
              <w:snapToGrid w:val="0"/>
              <w:jc w:val="center"/>
              <w:rPr>
                <w:b/>
                <w:sz w:val="22"/>
                <w:szCs w:val="22"/>
              </w:rPr>
            </w:pPr>
          </w:p>
          <w:p w14:paraId="638493FA" w14:textId="77777777" w:rsidR="00BE14E6" w:rsidRPr="00814C96" w:rsidRDefault="00BE14E6" w:rsidP="00BE14E6">
            <w:pPr>
              <w:snapToGrid w:val="0"/>
              <w:jc w:val="center"/>
              <w:rPr>
                <w:b/>
                <w:sz w:val="22"/>
                <w:szCs w:val="22"/>
              </w:rPr>
            </w:pPr>
            <w:r w:rsidRPr="00814C96">
              <w:rPr>
                <w:b/>
                <w:sz w:val="22"/>
                <w:szCs w:val="22"/>
              </w:rPr>
              <w:t>10</w:t>
            </w:r>
          </w:p>
        </w:tc>
        <w:tc>
          <w:tcPr>
            <w:tcW w:w="1753" w:type="dxa"/>
            <w:gridSpan w:val="2"/>
            <w:tcBorders>
              <w:top w:val="single" w:sz="4" w:space="0" w:color="000000"/>
              <w:left w:val="single" w:sz="4" w:space="0" w:color="000000"/>
              <w:bottom w:val="single" w:sz="4" w:space="0" w:color="000000"/>
            </w:tcBorders>
            <w:vAlign w:val="bottom"/>
          </w:tcPr>
          <w:p w14:paraId="702DBD20" w14:textId="77777777" w:rsidR="00BE14E6" w:rsidRPr="00F64E46" w:rsidRDefault="00BE14E6" w:rsidP="00BE14E6">
            <w:pPr>
              <w:snapToGrid w:val="0"/>
              <w:jc w:val="center"/>
              <w:rPr>
                <w:sz w:val="22"/>
                <w:szCs w:val="22"/>
              </w:rPr>
            </w:pPr>
            <w:r>
              <w:rPr>
                <w:sz w:val="22"/>
                <w:szCs w:val="22"/>
              </w:rPr>
              <w:t>4/4/4//4/4</w:t>
            </w:r>
          </w:p>
        </w:tc>
        <w:tc>
          <w:tcPr>
            <w:tcW w:w="1836" w:type="dxa"/>
            <w:tcBorders>
              <w:top w:val="single" w:sz="4" w:space="0" w:color="000000"/>
              <w:left w:val="single" w:sz="4" w:space="0" w:color="000000"/>
              <w:bottom w:val="single" w:sz="4" w:space="0" w:color="000000"/>
            </w:tcBorders>
            <w:vAlign w:val="bottom"/>
          </w:tcPr>
          <w:p w14:paraId="25BD76A1" w14:textId="77777777" w:rsidR="00BE14E6" w:rsidRPr="00F64E46" w:rsidRDefault="00BE14E6" w:rsidP="00BE14E6">
            <w:pPr>
              <w:snapToGrid w:val="0"/>
              <w:jc w:val="center"/>
              <w:rPr>
                <w:sz w:val="22"/>
                <w:szCs w:val="22"/>
              </w:rPr>
            </w:pPr>
            <w:r>
              <w:rPr>
                <w:sz w:val="22"/>
                <w:szCs w:val="22"/>
              </w:rPr>
              <w:t>4/7/6/5/8</w:t>
            </w:r>
          </w:p>
        </w:tc>
        <w:tc>
          <w:tcPr>
            <w:tcW w:w="925" w:type="dxa"/>
            <w:gridSpan w:val="2"/>
            <w:tcBorders>
              <w:top w:val="single" w:sz="4" w:space="0" w:color="000000"/>
              <w:left w:val="single" w:sz="4" w:space="0" w:color="000000"/>
              <w:bottom w:val="single" w:sz="4" w:space="0" w:color="000000"/>
            </w:tcBorders>
          </w:tcPr>
          <w:p w14:paraId="707CB7A8" w14:textId="77777777" w:rsidR="00BE14E6" w:rsidRPr="00F64E46" w:rsidRDefault="00BE14E6" w:rsidP="00BE14E6">
            <w:pPr>
              <w:snapToGrid w:val="0"/>
              <w:jc w:val="center"/>
              <w:rPr>
                <w:sz w:val="22"/>
                <w:szCs w:val="22"/>
              </w:rPr>
            </w:pPr>
            <w:r>
              <w:rPr>
                <w:sz w:val="22"/>
                <w:szCs w:val="22"/>
              </w:rPr>
              <w:t>1</w:t>
            </w:r>
          </w:p>
        </w:tc>
        <w:tc>
          <w:tcPr>
            <w:tcW w:w="820" w:type="dxa"/>
            <w:gridSpan w:val="2"/>
            <w:tcBorders>
              <w:top w:val="single" w:sz="4" w:space="0" w:color="000000"/>
              <w:left w:val="single" w:sz="4" w:space="0" w:color="000000"/>
              <w:bottom w:val="single" w:sz="4" w:space="0" w:color="000000"/>
            </w:tcBorders>
          </w:tcPr>
          <w:p w14:paraId="7B9E9892" w14:textId="77777777" w:rsidR="00BE14E6" w:rsidRPr="00F64E46"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0E5012A7" w14:textId="77777777" w:rsidR="00BE14E6" w:rsidRPr="00F64E46" w:rsidRDefault="00BE14E6" w:rsidP="00BE14E6">
            <w:pPr>
              <w:snapToGrid w:val="0"/>
              <w:jc w:val="center"/>
              <w:rPr>
                <w:sz w:val="22"/>
                <w:szCs w:val="22"/>
              </w:rPr>
            </w:pPr>
            <w:r>
              <w:rPr>
                <w:sz w:val="22"/>
                <w:szCs w:val="22"/>
              </w:rPr>
              <w:t>96</w:t>
            </w:r>
          </w:p>
        </w:tc>
        <w:tc>
          <w:tcPr>
            <w:tcW w:w="2013" w:type="dxa"/>
            <w:gridSpan w:val="2"/>
            <w:tcBorders>
              <w:top w:val="single" w:sz="4" w:space="0" w:color="000000"/>
              <w:left w:val="single" w:sz="4" w:space="0" w:color="000000"/>
              <w:bottom w:val="single" w:sz="4" w:space="0" w:color="000000"/>
            </w:tcBorders>
            <w:vAlign w:val="bottom"/>
          </w:tcPr>
          <w:p w14:paraId="30E83CA7" w14:textId="77777777" w:rsidR="00BE14E6" w:rsidRPr="00F64E46" w:rsidRDefault="00BE14E6" w:rsidP="00BE14E6">
            <w:pPr>
              <w:snapToGrid w:val="0"/>
              <w:jc w:val="center"/>
              <w:rPr>
                <w:sz w:val="22"/>
                <w:szCs w:val="22"/>
              </w:rPr>
            </w:pPr>
            <w:r>
              <w:rPr>
                <w:sz w:val="22"/>
                <w:szCs w:val="22"/>
              </w:rPr>
              <w:t>38/55/42/38/50</w:t>
            </w:r>
          </w:p>
        </w:tc>
        <w:tc>
          <w:tcPr>
            <w:tcW w:w="3259" w:type="dxa"/>
            <w:gridSpan w:val="2"/>
            <w:tcBorders>
              <w:top w:val="single" w:sz="4" w:space="0" w:color="000000"/>
              <w:left w:val="single" w:sz="4" w:space="0" w:color="000000"/>
              <w:bottom w:val="single" w:sz="4" w:space="0" w:color="000000"/>
            </w:tcBorders>
          </w:tcPr>
          <w:p w14:paraId="586B9E0B" w14:textId="77777777" w:rsidR="00BE14E6" w:rsidRPr="00F64E46" w:rsidRDefault="00BE14E6" w:rsidP="00BE14E6">
            <w:pPr>
              <w:snapToGrid w:val="0"/>
              <w:rPr>
                <w:sz w:val="22"/>
                <w:szCs w:val="22"/>
              </w:rPr>
            </w:pPr>
            <w:r>
              <w:rPr>
                <w:sz w:val="22"/>
                <w:szCs w:val="22"/>
              </w:rPr>
              <w:t>-</w:t>
            </w:r>
          </w:p>
        </w:tc>
        <w:tc>
          <w:tcPr>
            <w:tcW w:w="3689" w:type="dxa"/>
            <w:gridSpan w:val="2"/>
            <w:tcBorders>
              <w:top w:val="single" w:sz="4" w:space="0" w:color="000000"/>
              <w:left w:val="single" w:sz="4" w:space="0" w:color="000000"/>
              <w:bottom w:val="single" w:sz="4" w:space="0" w:color="000000"/>
              <w:right w:val="single" w:sz="4" w:space="0" w:color="000000"/>
            </w:tcBorders>
          </w:tcPr>
          <w:p w14:paraId="339B01DC" w14:textId="77777777" w:rsidR="00BE14E6" w:rsidRPr="00F64E46" w:rsidRDefault="00BE14E6" w:rsidP="00BE14E6">
            <w:pPr>
              <w:snapToGrid w:val="0"/>
              <w:rPr>
                <w:sz w:val="22"/>
                <w:szCs w:val="22"/>
              </w:rPr>
            </w:pPr>
            <w:r>
              <w:rPr>
                <w:sz w:val="22"/>
                <w:szCs w:val="22"/>
              </w:rPr>
              <w:t>10-50% Середа О.М.</w:t>
            </w:r>
          </w:p>
        </w:tc>
      </w:tr>
      <w:tr w:rsidR="00BE14E6" w:rsidRPr="00814C96" w14:paraId="2AF9B999" w14:textId="77777777" w:rsidTr="00BE14E6">
        <w:trPr>
          <w:jc w:val="center"/>
        </w:trPr>
        <w:tc>
          <w:tcPr>
            <w:tcW w:w="846" w:type="dxa"/>
            <w:tcBorders>
              <w:top w:val="single" w:sz="4" w:space="0" w:color="000000"/>
              <w:left w:val="single" w:sz="4" w:space="0" w:color="000000"/>
              <w:bottom w:val="single" w:sz="4" w:space="0" w:color="000000"/>
            </w:tcBorders>
          </w:tcPr>
          <w:p w14:paraId="79AAB301" w14:textId="77777777" w:rsidR="00BE14E6" w:rsidRPr="00814C96" w:rsidRDefault="00BE14E6" w:rsidP="00BE14E6">
            <w:pPr>
              <w:snapToGrid w:val="0"/>
              <w:jc w:val="center"/>
              <w:rPr>
                <w:b/>
                <w:sz w:val="22"/>
                <w:szCs w:val="22"/>
              </w:rPr>
            </w:pPr>
            <w:r w:rsidRPr="00814C96">
              <w:rPr>
                <w:b/>
                <w:sz w:val="22"/>
                <w:szCs w:val="22"/>
              </w:rPr>
              <w:t>11</w:t>
            </w:r>
          </w:p>
        </w:tc>
        <w:tc>
          <w:tcPr>
            <w:tcW w:w="1753" w:type="dxa"/>
            <w:gridSpan w:val="2"/>
            <w:tcBorders>
              <w:top w:val="single" w:sz="4" w:space="0" w:color="000000"/>
              <w:left w:val="single" w:sz="4" w:space="0" w:color="000000"/>
              <w:bottom w:val="single" w:sz="4" w:space="0" w:color="000000"/>
            </w:tcBorders>
            <w:vAlign w:val="bottom"/>
          </w:tcPr>
          <w:p w14:paraId="24A2149E" w14:textId="77777777" w:rsidR="00BE14E6" w:rsidRPr="00F64E46" w:rsidRDefault="00BE14E6" w:rsidP="00BE14E6">
            <w:pPr>
              <w:snapToGrid w:val="0"/>
              <w:jc w:val="center"/>
              <w:rPr>
                <w:sz w:val="22"/>
                <w:szCs w:val="22"/>
              </w:rPr>
            </w:pPr>
            <w:r>
              <w:rPr>
                <w:sz w:val="22"/>
                <w:szCs w:val="22"/>
              </w:rPr>
              <w:t>4/2/4/3/4</w:t>
            </w:r>
          </w:p>
        </w:tc>
        <w:tc>
          <w:tcPr>
            <w:tcW w:w="1836" w:type="dxa"/>
            <w:tcBorders>
              <w:top w:val="single" w:sz="4" w:space="0" w:color="000000"/>
              <w:left w:val="single" w:sz="4" w:space="0" w:color="000000"/>
              <w:bottom w:val="single" w:sz="4" w:space="0" w:color="000000"/>
            </w:tcBorders>
            <w:vAlign w:val="bottom"/>
          </w:tcPr>
          <w:p w14:paraId="78FDB08F" w14:textId="77777777" w:rsidR="00BE14E6" w:rsidRPr="00F64E46" w:rsidRDefault="00BE14E6" w:rsidP="00BE14E6">
            <w:pPr>
              <w:snapToGrid w:val="0"/>
              <w:jc w:val="center"/>
              <w:rPr>
                <w:sz w:val="22"/>
                <w:szCs w:val="22"/>
              </w:rPr>
            </w:pPr>
            <w:r>
              <w:rPr>
                <w:sz w:val="22"/>
                <w:szCs w:val="22"/>
              </w:rPr>
              <w:t>7/7/6/5/7</w:t>
            </w:r>
          </w:p>
        </w:tc>
        <w:tc>
          <w:tcPr>
            <w:tcW w:w="925" w:type="dxa"/>
            <w:gridSpan w:val="2"/>
            <w:tcBorders>
              <w:top w:val="single" w:sz="4" w:space="0" w:color="000000"/>
              <w:left w:val="single" w:sz="4" w:space="0" w:color="000000"/>
              <w:bottom w:val="single" w:sz="4" w:space="0" w:color="000000"/>
            </w:tcBorders>
          </w:tcPr>
          <w:p w14:paraId="376B62DF" w14:textId="77777777" w:rsidR="00BE14E6" w:rsidRPr="00F64E46" w:rsidRDefault="00BE14E6" w:rsidP="00BE14E6">
            <w:pPr>
              <w:snapToGrid w:val="0"/>
              <w:jc w:val="center"/>
              <w:rPr>
                <w:sz w:val="22"/>
                <w:szCs w:val="22"/>
              </w:rPr>
            </w:pPr>
            <w:r>
              <w:rPr>
                <w:sz w:val="22"/>
                <w:szCs w:val="22"/>
              </w:rPr>
              <w:t>0</w:t>
            </w:r>
          </w:p>
        </w:tc>
        <w:tc>
          <w:tcPr>
            <w:tcW w:w="820" w:type="dxa"/>
            <w:gridSpan w:val="2"/>
            <w:tcBorders>
              <w:top w:val="single" w:sz="4" w:space="0" w:color="000000"/>
              <w:left w:val="single" w:sz="4" w:space="0" w:color="000000"/>
              <w:bottom w:val="single" w:sz="4" w:space="0" w:color="000000"/>
            </w:tcBorders>
          </w:tcPr>
          <w:p w14:paraId="2DBCE7D8" w14:textId="77777777" w:rsidR="00BE14E6" w:rsidRPr="00F64E46" w:rsidRDefault="00BE14E6" w:rsidP="00BE14E6">
            <w:pPr>
              <w:snapToGrid w:val="0"/>
              <w:jc w:val="center"/>
              <w:rPr>
                <w:sz w:val="22"/>
                <w:szCs w:val="22"/>
              </w:rPr>
            </w:pPr>
            <w:r>
              <w:rPr>
                <w:sz w:val="22"/>
                <w:szCs w:val="22"/>
              </w:rPr>
              <w:t>0</w:t>
            </w:r>
          </w:p>
        </w:tc>
        <w:tc>
          <w:tcPr>
            <w:tcW w:w="1135" w:type="dxa"/>
            <w:gridSpan w:val="2"/>
            <w:tcBorders>
              <w:left w:val="single" w:sz="4" w:space="0" w:color="000000"/>
              <w:bottom w:val="single" w:sz="4" w:space="0" w:color="000000"/>
            </w:tcBorders>
          </w:tcPr>
          <w:p w14:paraId="43171359" w14:textId="77777777" w:rsidR="00BE14E6" w:rsidRPr="00F64E46" w:rsidRDefault="00BE14E6" w:rsidP="00BE14E6">
            <w:pPr>
              <w:snapToGrid w:val="0"/>
              <w:jc w:val="center"/>
              <w:rPr>
                <w:sz w:val="22"/>
                <w:szCs w:val="22"/>
              </w:rPr>
            </w:pPr>
            <w:r>
              <w:rPr>
                <w:sz w:val="22"/>
                <w:szCs w:val="22"/>
              </w:rPr>
              <w:t>100</w:t>
            </w:r>
          </w:p>
        </w:tc>
        <w:tc>
          <w:tcPr>
            <w:tcW w:w="2013" w:type="dxa"/>
            <w:gridSpan w:val="2"/>
            <w:tcBorders>
              <w:top w:val="single" w:sz="4" w:space="0" w:color="000000"/>
              <w:left w:val="single" w:sz="4" w:space="0" w:color="000000"/>
              <w:bottom w:val="single" w:sz="4" w:space="0" w:color="000000"/>
            </w:tcBorders>
            <w:vAlign w:val="bottom"/>
          </w:tcPr>
          <w:p w14:paraId="674E1AEA" w14:textId="77777777" w:rsidR="00BE14E6" w:rsidRPr="00F64E46" w:rsidRDefault="00BE14E6" w:rsidP="00BE14E6">
            <w:pPr>
              <w:snapToGrid w:val="0"/>
              <w:jc w:val="center"/>
              <w:rPr>
                <w:sz w:val="22"/>
                <w:szCs w:val="22"/>
              </w:rPr>
            </w:pPr>
            <w:r>
              <w:rPr>
                <w:sz w:val="22"/>
                <w:szCs w:val="22"/>
              </w:rPr>
              <w:t>85/69/77/62/85/77</w:t>
            </w:r>
          </w:p>
        </w:tc>
        <w:tc>
          <w:tcPr>
            <w:tcW w:w="3259" w:type="dxa"/>
            <w:gridSpan w:val="2"/>
            <w:tcBorders>
              <w:top w:val="single" w:sz="4" w:space="0" w:color="000000"/>
              <w:left w:val="single" w:sz="4" w:space="0" w:color="000000"/>
              <w:bottom w:val="single" w:sz="4" w:space="0" w:color="000000"/>
            </w:tcBorders>
          </w:tcPr>
          <w:p w14:paraId="3A6B7E31" w14:textId="77777777" w:rsidR="00BE14E6" w:rsidRPr="00F64E46" w:rsidRDefault="00BE14E6" w:rsidP="00BE14E6">
            <w:pPr>
              <w:snapToGrid w:val="0"/>
              <w:rPr>
                <w:sz w:val="22"/>
                <w:szCs w:val="22"/>
              </w:rPr>
            </w:pPr>
            <w:r>
              <w:rPr>
                <w:sz w:val="22"/>
                <w:szCs w:val="22"/>
              </w:rPr>
              <w:t>-</w:t>
            </w:r>
          </w:p>
        </w:tc>
        <w:tc>
          <w:tcPr>
            <w:tcW w:w="3689" w:type="dxa"/>
            <w:gridSpan w:val="2"/>
            <w:tcBorders>
              <w:top w:val="single" w:sz="4" w:space="0" w:color="000000"/>
              <w:left w:val="single" w:sz="4" w:space="0" w:color="000000"/>
              <w:bottom w:val="single" w:sz="4" w:space="0" w:color="000000"/>
              <w:right w:val="single" w:sz="4" w:space="0" w:color="000000"/>
            </w:tcBorders>
          </w:tcPr>
          <w:p w14:paraId="48D4E8F4" w14:textId="77777777" w:rsidR="00BE14E6" w:rsidRPr="00F64E46" w:rsidRDefault="00BE14E6" w:rsidP="00BE14E6">
            <w:pPr>
              <w:snapToGrid w:val="0"/>
              <w:rPr>
                <w:sz w:val="22"/>
                <w:szCs w:val="22"/>
              </w:rPr>
            </w:pPr>
            <w:r>
              <w:rPr>
                <w:sz w:val="22"/>
                <w:szCs w:val="22"/>
              </w:rPr>
              <w:t>-</w:t>
            </w:r>
          </w:p>
        </w:tc>
      </w:tr>
      <w:tr w:rsidR="00BE14E6" w:rsidRPr="00814C96" w14:paraId="2D9E9277" w14:textId="77777777" w:rsidTr="00BE14E6">
        <w:trPr>
          <w:jc w:val="center"/>
        </w:trPr>
        <w:tc>
          <w:tcPr>
            <w:tcW w:w="846" w:type="dxa"/>
            <w:tcBorders>
              <w:top w:val="single" w:sz="4" w:space="0" w:color="000000"/>
              <w:left w:val="single" w:sz="4" w:space="0" w:color="000000"/>
              <w:bottom w:val="single" w:sz="4" w:space="0" w:color="000000"/>
            </w:tcBorders>
            <w:shd w:val="clear" w:color="auto" w:fill="FBD4B4"/>
          </w:tcPr>
          <w:p w14:paraId="4951FE12" w14:textId="77777777" w:rsidR="00BE14E6" w:rsidRDefault="00BE14E6" w:rsidP="00BE14E6">
            <w:pPr>
              <w:snapToGrid w:val="0"/>
              <w:jc w:val="center"/>
              <w:rPr>
                <w:b/>
                <w:sz w:val="22"/>
                <w:szCs w:val="22"/>
              </w:rPr>
            </w:pPr>
          </w:p>
          <w:p w14:paraId="698CCA0F" w14:textId="77777777" w:rsidR="00BE14E6" w:rsidRPr="00814C96" w:rsidRDefault="00BE14E6" w:rsidP="00BE14E6">
            <w:pPr>
              <w:snapToGrid w:val="0"/>
              <w:jc w:val="center"/>
              <w:rPr>
                <w:b/>
                <w:sz w:val="22"/>
                <w:szCs w:val="22"/>
              </w:rPr>
            </w:pPr>
            <w:r w:rsidRPr="00814C96">
              <w:rPr>
                <w:b/>
                <w:sz w:val="22"/>
                <w:szCs w:val="22"/>
              </w:rPr>
              <w:t>Всего</w:t>
            </w:r>
          </w:p>
        </w:tc>
        <w:tc>
          <w:tcPr>
            <w:tcW w:w="1753" w:type="dxa"/>
            <w:gridSpan w:val="2"/>
            <w:tcBorders>
              <w:top w:val="single" w:sz="4" w:space="0" w:color="000000"/>
              <w:left w:val="single" w:sz="4" w:space="0" w:color="000000"/>
              <w:bottom w:val="single" w:sz="4" w:space="0" w:color="000000"/>
            </w:tcBorders>
            <w:shd w:val="clear" w:color="auto" w:fill="FBD4B4"/>
            <w:vAlign w:val="bottom"/>
          </w:tcPr>
          <w:p w14:paraId="59309344" w14:textId="77777777" w:rsidR="00BE14E6" w:rsidRPr="00F64E46" w:rsidRDefault="00BE14E6" w:rsidP="00BE14E6">
            <w:pPr>
              <w:snapToGrid w:val="0"/>
              <w:jc w:val="center"/>
              <w:rPr>
                <w:b/>
                <w:sz w:val="22"/>
                <w:szCs w:val="22"/>
              </w:rPr>
            </w:pPr>
            <w:r>
              <w:rPr>
                <w:b/>
                <w:sz w:val="22"/>
                <w:szCs w:val="22"/>
              </w:rPr>
              <w:t>8/6/8/7/8</w:t>
            </w:r>
          </w:p>
        </w:tc>
        <w:tc>
          <w:tcPr>
            <w:tcW w:w="1836" w:type="dxa"/>
            <w:tcBorders>
              <w:top w:val="single" w:sz="4" w:space="0" w:color="000000"/>
              <w:left w:val="single" w:sz="4" w:space="0" w:color="000000"/>
              <w:bottom w:val="single" w:sz="4" w:space="0" w:color="000000"/>
            </w:tcBorders>
            <w:shd w:val="clear" w:color="auto" w:fill="FBD4B4"/>
            <w:vAlign w:val="bottom"/>
          </w:tcPr>
          <w:p w14:paraId="378E6E2C" w14:textId="77777777" w:rsidR="00BE14E6" w:rsidRPr="00F64E46" w:rsidRDefault="00BE14E6" w:rsidP="00BE14E6">
            <w:pPr>
              <w:snapToGrid w:val="0"/>
              <w:jc w:val="center"/>
              <w:rPr>
                <w:b/>
                <w:sz w:val="22"/>
                <w:szCs w:val="22"/>
              </w:rPr>
            </w:pPr>
            <w:r>
              <w:rPr>
                <w:b/>
                <w:sz w:val="22"/>
                <w:szCs w:val="22"/>
              </w:rPr>
              <w:t>11/14/12/10/15</w:t>
            </w:r>
          </w:p>
        </w:tc>
        <w:tc>
          <w:tcPr>
            <w:tcW w:w="925" w:type="dxa"/>
            <w:gridSpan w:val="2"/>
            <w:tcBorders>
              <w:top w:val="single" w:sz="4" w:space="0" w:color="000000"/>
              <w:left w:val="single" w:sz="4" w:space="0" w:color="000000"/>
              <w:bottom w:val="single" w:sz="4" w:space="0" w:color="000000"/>
            </w:tcBorders>
            <w:shd w:val="clear" w:color="auto" w:fill="FBD4B4"/>
          </w:tcPr>
          <w:p w14:paraId="6E2558FC" w14:textId="77777777" w:rsidR="00BE14E6" w:rsidRDefault="00BE14E6" w:rsidP="00BE14E6">
            <w:pPr>
              <w:snapToGrid w:val="0"/>
              <w:jc w:val="center"/>
              <w:rPr>
                <w:b/>
                <w:sz w:val="22"/>
                <w:szCs w:val="22"/>
              </w:rPr>
            </w:pPr>
          </w:p>
          <w:p w14:paraId="29D3B4EF" w14:textId="77777777" w:rsidR="00BE14E6" w:rsidRPr="00F64E46" w:rsidRDefault="00BE14E6" w:rsidP="00BE14E6">
            <w:pPr>
              <w:snapToGrid w:val="0"/>
              <w:jc w:val="center"/>
              <w:rPr>
                <w:b/>
                <w:sz w:val="22"/>
                <w:szCs w:val="22"/>
              </w:rPr>
            </w:pPr>
            <w:r>
              <w:rPr>
                <w:b/>
                <w:sz w:val="22"/>
                <w:szCs w:val="22"/>
              </w:rPr>
              <w:t>1</w:t>
            </w:r>
          </w:p>
        </w:tc>
        <w:tc>
          <w:tcPr>
            <w:tcW w:w="820" w:type="dxa"/>
            <w:gridSpan w:val="2"/>
            <w:tcBorders>
              <w:top w:val="single" w:sz="4" w:space="0" w:color="000000"/>
              <w:left w:val="single" w:sz="4" w:space="0" w:color="000000"/>
              <w:bottom w:val="single" w:sz="4" w:space="0" w:color="000000"/>
            </w:tcBorders>
            <w:shd w:val="clear" w:color="auto" w:fill="FBD4B4"/>
          </w:tcPr>
          <w:p w14:paraId="39D0F231" w14:textId="77777777" w:rsidR="00BE14E6" w:rsidRDefault="00BE14E6" w:rsidP="00BE14E6">
            <w:pPr>
              <w:snapToGrid w:val="0"/>
              <w:jc w:val="center"/>
              <w:rPr>
                <w:b/>
                <w:sz w:val="22"/>
                <w:szCs w:val="22"/>
              </w:rPr>
            </w:pPr>
          </w:p>
          <w:p w14:paraId="1FE81293" w14:textId="77777777" w:rsidR="00BE14E6" w:rsidRPr="00F64E46" w:rsidRDefault="00BE14E6" w:rsidP="00BE14E6">
            <w:pPr>
              <w:snapToGrid w:val="0"/>
              <w:jc w:val="center"/>
              <w:rPr>
                <w:b/>
                <w:sz w:val="22"/>
                <w:szCs w:val="22"/>
              </w:rPr>
            </w:pPr>
            <w:r>
              <w:rPr>
                <w:b/>
                <w:sz w:val="22"/>
                <w:szCs w:val="22"/>
              </w:rPr>
              <w:t>0</w:t>
            </w:r>
          </w:p>
        </w:tc>
        <w:tc>
          <w:tcPr>
            <w:tcW w:w="1135" w:type="dxa"/>
            <w:gridSpan w:val="2"/>
            <w:tcBorders>
              <w:left w:val="single" w:sz="4" w:space="0" w:color="000000"/>
              <w:bottom w:val="single" w:sz="4" w:space="0" w:color="000000"/>
            </w:tcBorders>
            <w:shd w:val="clear" w:color="auto" w:fill="FBD4B4"/>
          </w:tcPr>
          <w:p w14:paraId="251D63E6" w14:textId="77777777" w:rsidR="00BE14E6" w:rsidRDefault="00BE14E6" w:rsidP="00BE14E6">
            <w:pPr>
              <w:snapToGrid w:val="0"/>
              <w:jc w:val="center"/>
              <w:rPr>
                <w:b/>
                <w:sz w:val="22"/>
                <w:szCs w:val="22"/>
              </w:rPr>
            </w:pPr>
          </w:p>
          <w:p w14:paraId="738E47DE" w14:textId="77777777" w:rsidR="00BE14E6" w:rsidRPr="00F64E46" w:rsidRDefault="00BE14E6" w:rsidP="00BE14E6">
            <w:pPr>
              <w:snapToGrid w:val="0"/>
              <w:jc w:val="center"/>
              <w:rPr>
                <w:b/>
                <w:sz w:val="22"/>
                <w:szCs w:val="22"/>
              </w:rPr>
            </w:pPr>
            <w:r>
              <w:rPr>
                <w:b/>
                <w:sz w:val="22"/>
                <w:szCs w:val="22"/>
              </w:rPr>
              <w:t>97</w:t>
            </w:r>
          </w:p>
        </w:tc>
        <w:tc>
          <w:tcPr>
            <w:tcW w:w="2013" w:type="dxa"/>
            <w:gridSpan w:val="2"/>
            <w:tcBorders>
              <w:top w:val="single" w:sz="4" w:space="0" w:color="000000"/>
              <w:left w:val="single" w:sz="4" w:space="0" w:color="000000"/>
              <w:bottom w:val="single" w:sz="4" w:space="0" w:color="000000"/>
            </w:tcBorders>
            <w:shd w:val="clear" w:color="auto" w:fill="FBD4B4"/>
            <w:vAlign w:val="bottom"/>
          </w:tcPr>
          <w:p w14:paraId="3467FD45" w14:textId="77777777" w:rsidR="00BE14E6" w:rsidRPr="00F64E46" w:rsidRDefault="00BE14E6" w:rsidP="00BE14E6">
            <w:pPr>
              <w:snapToGrid w:val="0"/>
              <w:jc w:val="center"/>
              <w:rPr>
                <w:b/>
                <w:sz w:val="22"/>
                <w:szCs w:val="22"/>
              </w:rPr>
            </w:pPr>
            <w:r>
              <w:rPr>
                <w:b/>
                <w:sz w:val="22"/>
                <w:szCs w:val="22"/>
              </w:rPr>
              <w:t>56/61/54/46/62/59</w:t>
            </w:r>
          </w:p>
        </w:tc>
        <w:tc>
          <w:tcPr>
            <w:tcW w:w="3259" w:type="dxa"/>
            <w:gridSpan w:val="2"/>
            <w:tcBorders>
              <w:top w:val="single" w:sz="4" w:space="0" w:color="000000"/>
              <w:left w:val="single" w:sz="4" w:space="0" w:color="000000"/>
              <w:bottom w:val="single" w:sz="4" w:space="0" w:color="000000"/>
            </w:tcBorders>
            <w:shd w:val="clear" w:color="auto" w:fill="F7CAAC"/>
          </w:tcPr>
          <w:p w14:paraId="146C1005" w14:textId="77777777" w:rsidR="00BE14E6" w:rsidRPr="00F64E46" w:rsidRDefault="00BE14E6" w:rsidP="00BE14E6">
            <w:pPr>
              <w:snapToGrid w:val="0"/>
              <w:rPr>
                <w:sz w:val="22"/>
                <w:szCs w:val="22"/>
              </w:rPr>
            </w:pPr>
            <w:r>
              <w:rPr>
                <w:sz w:val="22"/>
                <w:szCs w:val="22"/>
              </w:rPr>
              <w:t>-</w:t>
            </w: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F7CAAC"/>
          </w:tcPr>
          <w:p w14:paraId="10AF3C07" w14:textId="77777777" w:rsidR="00BE14E6" w:rsidRPr="00F64E46" w:rsidRDefault="00BE14E6" w:rsidP="00BE14E6">
            <w:pPr>
              <w:snapToGrid w:val="0"/>
              <w:rPr>
                <w:sz w:val="22"/>
                <w:szCs w:val="22"/>
              </w:rPr>
            </w:pPr>
            <w:r>
              <w:rPr>
                <w:sz w:val="22"/>
                <w:szCs w:val="22"/>
              </w:rPr>
              <w:t>10-50% Середа О.М.</w:t>
            </w:r>
          </w:p>
        </w:tc>
      </w:tr>
      <w:tr w:rsidR="00BE14E6" w:rsidRPr="00814C96" w14:paraId="31DC44A8" w14:textId="77777777" w:rsidTr="00BE14E6">
        <w:trPr>
          <w:trHeight w:val="350"/>
          <w:jc w:val="center"/>
        </w:trPr>
        <w:tc>
          <w:tcPr>
            <w:tcW w:w="846" w:type="dxa"/>
            <w:tcBorders>
              <w:top w:val="single" w:sz="4" w:space="0" w:color="000000"/>
              <w:left w:val="single" w:sz="4" w:space="0" w:color="000000"/>
              <w:bottom w:val="single" w:sz="4" w:space="0" w:color="000000"/>
            </w:tcBorders>
            <w:shd w:val="clear" w:color="auto" w:fill="FFFF00"/>
          </w:tcPr>
          <w:p w14:paraId="3765A25E" w14:textId="77777777" w:rsidR="00BE14E6" w:rsidRDefault="00BE14E6" w:rsidP="00BE14E6">
            <w:pPr>
              <w:snapToGrid w:val="0"/>
              <w:rPr>
                <w:b/>
                <w:sz w:val="22"/>
                <w:szCs w:val="22"/>
              </w:rPr>
            </w:pPr>
          </w:p>
          <w:p w14:paraId="5112C065" w14:textId="77777777" w:rsidR="00BE14E6" w:rsidRPr="00814C96" w:rsidRDefault="00BE14E6" w:rsidP="00BE14E6">
            <w:pPr>
              <w:snapToGrid w:val="0"/>
              <w:rPr>
                <w:b/>
                <w:sz w:val="22"/>
                <w:szCs w:val="22"/>
              </w:rPr>
            </w:pPr>
            <w:r w:rsidRPr="00814C96">
              <w:rPr>
                <w:b/>
                <w:sz w:val="22"/>
                <w:szCs w:val="22"/>
              </w:rPr>
              <w:t>Итог</w:t>
            </w:r>
          </w:p>
        </w:tc>
        <w:tc>
          <w:tcPr>
            <w:tcW w:w="1753" w:type="dxa"/>
            <w:gridSpan w:val="2"/>
            <w:tcBorders>
              <w:top w:val="single" w:sz="4" w:space="0" w:color="000000"/>
              <w:left w:val="single" w:sz="4" w:space="0" w:color="000000"/>
              <w:bottom w:val="single" w:sz="4" w:space="0" w:color="000000"/>
            </w:tcBorders>
            <w:shd w:val="clear" w:color="auto" w:fill="FFFF00"/>
            <w:vAlign w:val="bottom"/>
          </w:tcPr>
          <w:p w14:paraId="576BD122" w14:textId="77777777" w:rsidR="00BE14E6" w:rsidRPr="00F64E46" w:rsidRDefault="00BE14E6" w:rsidP="00BE14E6">
            <w:pPr>
              <w:snapToGrid w:val="0"/>
              <w:rPr>
                <w:b/>
                <w:sz w:val="22"/>
                <w:szCs w:val="22"/>
              </w:rPr>
            </w:pPr>
            <w:r>
              <w:rPr>
                <w:b/>
                <w:sz w:val="22"/>
                <w:szCs w:val="22"/>
              </w:rPr>
              <w:t>196/190/204/191/241</w:t>
            </w:r>
          </w:p>
        </w:tc>
        <w:tc>
          <w:tcPr>
            <w:tcW w:w="1836" w:type="dxa"/>
            <w:tcBorders>
              <w:top w:val="single" w:sz="4" w:space="0" w:color="000000"/>
              <w:left w:val="single" w:sz="4" w:space="0" w:color="000000"/>
              <w:bottom w:val="single" w:sz="4" w:space="0" w:color="000000"/>
            </w:tcBorders>
            <w:shd w:val="clear" w:color="auto" w:fill="FFFF00"/>
            <w:vAlign w:val="bottom"/>
          </w:tcPr>
          <w:p w14:paraId="5E42FB83" w14:textId="77777777" w:rsidR="00BE14E6" w:rsidRPr="00F64E46" w:rsidRDefault="00BE14E6" w:rsidP="00BE14E6">
            <w:pPr>
              <w:snapToGrid w:val="0"/>
              <w:rPr>
                <w:b/>
                <w:sz w:val="22"/>
                <w:szCs w:val="22"/>
              </w:rPr>
            </w:pPr>
            <w:r>
              <w:rPr>
                <w:b/>
                <w:sz w:val="22"/>
                <w:szCs w:val="22"/>
              </w:rPr>
              <w:t>404/422/397/403/420</w:t>
            </w:r>
          </w:p>
        </w:tc>
        <w:tc>
          <w:tcPr>
            <w:tcW w:w="925" w:type="dxa"/>
            <w:gridSpan w:val="2"/>
            <w:tcBorders>
              <w:top w:val="single" w:sz="4" w:space="0" w:color="000000"/>
              <w:left w:val="single" w:sz="4" w:space="0" w:color="000000"/>
              <w:bottom w:val="single" w:sz="4" w:space="0" w:color="000000"/>
            </w:tcBorders>
            <w:shd w:val="clear" w:color="auto" w:fill="FFFF00"/>
          </w:tcPr>
          <w:p w14:paraId="4AB7BB96" w14:textId="77777777" w:rsidR="00BE14E6" w:rsidRDefault="00BE14E6" w:rsidP="00BE14E6">
            <w:pPr>
              <w:jc w:val="center"/>
              <w:rPr>
                <w:b/>
                <w:sz w:val="22"/>
                <w:szCs w:val="22"/>
              </w:rPr>
            </w:pPr>
          </w:p>
          <w:p w14:paraId="05A45205" w14:textId="77777777" w:rsidR="00BE14E6" w:rsidRPr="00F64E46" w:rsidRDefault="00BE14E6" w:rsidP="00BE14E6">
            <w:pPr>
              <w:jc w:val="center"/>
              <w:rPr>
                <w:b/>
                <w:sz w:val="22"/>
                <w:szCs w:val="22"/>
              </w:rPr>
            </w:pPr>
            <w:r>
              <w:rPr>
                <w:b/>
                <w:sz w:val="22"/>
                <w:szCs w:val="22"/>
              </w:rPr>
              <w:t>5/3/8/5/2</w:t>
            </w:r>
          </w:p>
        </w:tc>
        <w:tc>
          <w:tcPr>
            <w:tcW w:w="820" w:type="dxa"/>
            <w:gridSpan w:val="2"/>
            <w:tcBorders>
              <w:top w:val="single" w:sz="4" w:space="0" w:color="000000"/>
              <w:left w:val="single" w:sz="4" w:space="0" w:color="000000"/>
              <w:bottom w:val="single" w:sz="4" w:space="0" w:color="000000"/>
            </w:tcBorders>
            <w:shd w:val="clear" w:color="auto" w:fill="FFFF00"/>
          </w:tcPr>
          <w:p w14:paraId="0BEB4C35" w14:textId="77777777" w:rsidR="00BE14E6" w:rsidRDefault="00BE14E6" w:rsidP="00BE14E6">
            <w:pPr>
              <w:snapToGrid w:val="0"/>
              <w:jc w:val="center"/>
              <w:rPr>
                <w:b/>
                <w:sz w:val="22"/>
                <w:szCs w:val="22"/>
              </w:rPr>
            </w:pPr>
          </w:p>
          <w:p w14:paraId="5CD73E2E" w14:textId="77777777" w:rsidR="00BE14E6" w:rsidRPr="00F64E46" w:rsidRDefault="00BE14E6" w:rsidP="00BE14E6">
            <w:pPr>
              <w:snapToGrid w:val="0"/>
              <w:jc w:val="center"/>
              <w:rPr>
                <w:b/>
                <w:sz w:val="22"/>
                <w:szCs w:val="22"/>
              </w:rPr>
            </w:pPr>
            <w:r>
              <w:rPr>
                <w:b/>
                <w:sz w:val="22"/>
                <w:szCs w:val="22"/>
              </w:rPr>
              <w:t>0</w:t>
            </w:r>
          </w:p>
        </w:tc>
        <w:tc>
          <w:tcPr>
            <w:tcW w:w="1135" w:type="dxa"/>
            <w:gridSpan w:val="2"/>
            <w:tcBorders>
              <w:left w:val="single" w:sz="4" w:space="0" w:color="000000"/>
              <w:bottom w:val="single" w:sz="4" w:space="0" w:color="000000"/>
            </w:tcBorders>
            <w:shd w:val="clear" w:color="auto" w:fill="FFFF00"/>
          </w:tcPr>
          <w:p w14:paraId="48795C01" w14:textId="77777777" w:rsidR="00BE14E6" w:rsidRDefault="00BE14E6" w:rsidP="00BE14E6">
            <w:pPr>
              <w:snapToGrid w:val="0"/>
              <w:jc w:val="center"/>
              <w:rPr>
                <w:b/>
                <w:sz w:val="22"/>
                <w:szCs w:val="22"/>
              </w:rPr>
            </w:pPr>
          </w:p>
          <w:p w14:paraId="72CB5E6A" w14:textId="77777777" w:rsidR="00BE14E6" w:rsidRPr="00F64E46" w:rsidRDefault="00BE14E6" w:rsidP="00BE14E6">
            <w:pPr>
              <w:snapToGrid w:val="0"/>
              <w:jc w:val="center"/>
              <w:rPr>
                <w:b/>
                <w:sz w:val="22"/>
                <w:szCs w:val="22"/>
              </w:rPr>
            </w:pPr>
            <w:r>
              <w:rPr>
                <w:b/>
                <w:sz w:val="22"/>
                <w:szCs w:val="22"/>
              </w:rPr>
              <w:t>99,8</w:t>
            </w:r>
          </w:p>
        </w:tc>
        <w:tc>
          <w:tcPr>
            <w:tcW w:w="2013" w:type="dxa"/>
            <w:gridSpan w:val="2"/>
            <w:tcBorders>
              <w:top w:val="single" w:sz="4" w:space="0" w:color="000000"/>
              <w:left w:val="single" w:sz="4" w:space="0" w:color="000000"/>
              <w:bottom w:val="single" w:sz="4" w:space="0" w:color="000000"/>
            </w:tcBorders>
            <w:shd w:val="clear" w:color="auto" w:fill="FFFF00"/>
            <w:vAlign w:val="bottom"/>
          </w:tcPr>
          <w:p w14:paraId="7EF1F05B" w14:textId="77777777" w:rsidR="00BE14E6" w:rsidRPr="00F64E46" w:rsidRDefault="00BE14E6" w:rsidP="00BE14E6">
            <w:pPr>
              <w:snapToGrid w:val="0"/>
              <w:rPr>
                <w:b/>
                <w:sz w:val="22"/>
                <w:szCs w:val="22"/>
              </w:rPr>
            </w:pPr>
            <w:r>
              <w:rPr>
                <w:b/>
                <w:sz w:val="22"/>
                <w:szCs w:val="22"/>
              </w:rPr>
              <w:t>60,1/61,4/60,1/59,6/66,3/66,2</w:t>
            </w:r>
          </w:p>
        </w:tc>
        <w:tc>
          <w:tcPr>
            <w:tcW w:w="3259" w:type="dxa"/>
            <w:gridSpan w:val="2"/>
            <w:tcBorders>
              <w:top w:val="single" w:sz="4" w:space="0" w:color="000000"/>
              <w:left w:val="single" w:sz="4" w:space="0" w:color="000000"/>
              <w:bottom w:val="single" w:sz="4" w:space="0" w:color="000000"/>
            </w:tcBorders>
            <w:shd w:val="clear" w:color="auto" w:fill="FFFF00"/>
          </w:tcPr>
          <w:p w14:paraId="229EC9F9" w14:textId="77777777" w:rsidR="00BE14E6" w:rsidRPr="00814C96" w:rsidRDefault="00BE14E6" w:rsidP="00BE14E6">
            <w:pPr>
              <w:snapToGrid w:val="0"/>
              <w:rPr>
                <w:sz w:val="22"/>
                <w:szCs w:val="22"/>
              </w:rPr>
            </w:pPr>
            <w:r>
              <w:rPr>
                <w:sz w:val="22"/>
                <w:szCs w:val="22"/>
              </w:rPr>
              <w:t>3а-96% Кононенко С.В.</w:t>
            </w:r>
          </w:p>
        </w:tc>
        <w:tc>
          <w:tcPr>
            <w:tcW w:w="3689" w:type="dxa"/>
            <w:gridSpan w:val="2"/>
            <w:tcBorders>
              <w:top w:val="single" w:sz="4" w:space="0" w:color="000000"/>
              <w:left w:val="single" w:sz="4" w:space="0" w:color="000000"/>
              <w:bottom w:val="single" w:sz="4" w:space="0" w:color="000000"/>
              <w:right w:val="single" w:sz="4" w:space="0" w:color="000000"/>
            </w:tcBorders>
            <w:shd w:val="clear" w:color="auto" w:fill="FFFF00"/>
          </w:tcPr>
          <w:p w14:paraId="40B71320" w14:textId="77777777" w:rsidR="00BE14E6" w:rsidRPr="00F64E46" w:rsidRDefault="00BE14E6" w:rsidP="00BE14E6">
            <w:pPr>
              <w:snapToGrid w:val="0"/>
              <w:rPr>
                <w:sz w:val="22"/>
                <w:szCs w:val="22"/>
              </w:rPr>
            </w:pPr>
            <w:r>
              <w:rPr>
                <w:sz w:val="22"/>
                <w:szCs w:val="22"/>
              </w:rPr>
              <w:t xml:space="preserve">8г-33% </w:t>
            </w:r>
            <w:proofErr w:type="spellStart"/>
            <w:r>
              <w:rPr>
                <w:sz w:val="22"/>
                <w:szCs w:val="22"/>
              </w:rPr>
              <w:t>Рахимберлина</w:t>
            </w:r>
            <w:proofErr w:type="spellEnd"/>
            <w:r>
              <w:rPr>
                <w:sz w:val="22"/>
                <w:szCs w:val="22"/>
              </w:rPr>
              <w:t xml:space="preserve"> А.Е.</w:t>
            </w:r>
          </w:p>
          <w:p w14:paraId="4A6578E8" w14:textId="77777777" w:rsidR="00BE14E6" w:rsidRPr="00F64E46" w:rsidRDefault="00BE14E6" w:rsidP="00BE14E6">
            <w:pPr>
              <w:snapToGrid w:val="0"/>
              <w:rPr>
                <w:sz w:val="22"/>
                <w:szCs w:val="22"/>
              </w:rPr>
            </w:pPr>
          </w:p>
        </w:tc>
      </w:tr>
    </w:tbl>
    <w:p w14:paraId="6A42BBD8" w14:textId="77777777" w:rsidR="00BE14E6" w:rsidRDefault="00BE14E6" w:rsidP="00BE14E6">
      <w:pPr>
        <w:rPr>
          <w:sz w:val="22"/>
          <w:szCs w:val="22"/>
        </w:rPr>
      </w:pPr>
    </w:p>
    <w:p w14:paraId="1D2D2D01" w14:textId="77777777" w:rsidR="00BE14E6" w:rsidRDefault="00BE14E6" w:rsidP="00BE14E6">
      <w:pPr>
        <w:jc w:val="both"/>
        <w:rPr>
          <w:sz w:val="22"/>
          <w:szCs w:val="22"/>
        </w:rPr>
      </w:pPr>
      <w:r w:rsidRPr="00B55C89">
        <w:rPr>
          <w:sz w:val="22"/>
          <w:szCs w:val="22"/>
        </w:rPr>
        <w:t>Есть начальные классы, в которых отмечается хорошее качество знаний- 2</w:t>
      </w:r>
      <w:r>
        <w:rPr>
          <w:sz w:val="22"/>
          <w:szCs w:val="22"/>
        </w:rPr>
        <w:t>а</w:t>
      </w:r>
      <w:r w:rsidRPr="00B55C89">
        <w:rPr>
          <w:sz w:val="22"/>
          <w:szCs w:val="22"/>
        </w:rPr>
        <w:t>б</w:t>
      </w:r>
      <w:r>
        <w:rPr>
          <w:sz w:val="22"/>
          <w:szCs w:val="22"/>
        </w:rPr>
        <w:t>вгд (70-79</w:t>
      </w:r>
      <w:r w:rsidRPr="00B55C89">
        <w:rPr>
          <w:sz w:val="22"/>
          <w:szCs w:val="22"/>
        </w:rPr>
        <w:t>%),</w:t>
      </w:r>
      <w:r>
        <w:rPr>
          <w:sz w:val="22"/>
          <w:szCs w:val="22"/>
        </w:rPr>
        <w:t>3бвгд (65-74</w:t>
      </w:r>
      <w:r w:rsidRPr="00B55C89">
        <w:rPr>
          <w:sz w:val="22"/>
          <w:szCs w:val="22"/>
        </w:rPr>
        <w:t>%),4</w:t>
      </w:r>
      <w:r>
        <w:rPr>
          <w:sz w:val="22"/>
          <w:szCs w:val="22"/>
        </w:rPr>
        <w:t>вгдж -61-70</w:t>
      </w:r>
      <w:r w:rsidRPr="00B55C89">
        <w:rPr>
          <w:sz w:val="22"/>
          <w:szCs w:val="22"/>
        </w:rPr>
        <w:t xml:space="preserve"> % </w:t>
      </w:r>
    </w:p>
    <w:p w14:paraId="6924498A" w14:textId="77777777" w:rsidR="00BE14E6" w:rsidRPr="00B55C89" w:rsidRDefault="00BE14E6" w:rsidP="00BE14E6">
      <w:pPr>
        <w:jc w:val="both"/>
        <w:rPr>
          <w:sz w:val="22"/>
          <w:szCs w:val="22"/>
        </w:rPr>
      </w:pPr>
      <w:r w:rsidRPr="00B55C89">
        <w:rPr>
          <w:sz w:val="22"/>
          <w:szCs w:val="22"/>
        </w:rPr>
        <w:t>В среднем звене хорошее качество знаний (60% и выше) показали учащиеся 5</w:t>
      </w:r>
      <w:r>
        <w:rPr>
          <w:sz w:val="22"/>
          <w:szCs w:val="22"/>
        </w:rPr>
        <w:t xml:space="preserve">вгк, 7гд </w:t>
      </w:r>
      <w:r w:rsidRPr="00B55C89">
        <w:rPr>
          <w:sz w:val="22"/>
          <w:szCs w:val="22"/>
        </w:rPr>
        <w:t xml:space="preserve">классов. </w:t>
      </w:r>
    </w:p>
    <w:p w14:paraId="30262C98" w14:textId="77777777" w:rsidR="00BE14E6" w:rsidRPr="0000117C" w:rsidRDefault="00BE14E6" w:rsidP="00BE14E6">
      <w:pPr>
        <w:jc w:val="both"/>
        <w:rPr>
          <w:sz w:val="22"/>
          <w:szCs w:val="22"/>
        </w:rPr>
      </w:pPr>
      <w:r>
        <w:rPr>
          <w:sz w:val="22"/>
          <w:szCs w:val="22"/>
        </w:rPr>
        <w:t xml:space="preserve">Повысили </w:t>
      </w:r>
      <w:r w:rsidRPr="00B55C89">
        <w:rPr>
          <w:sz w:val="22"/>
          <w:szCs w:val="22"/>
        </w:rPr>
        <w:t xml:space="preserve">качество знаний </w:t>
      </w:r>
      <w:r w:rsidRPr="0000117C">
        <w:rPr>
          <w:sz w:val="22"/>
          <w:szCs w:val="22"/>
        </w:rPr>
        <w:t>учащиеся 10 класса до 50% (на 12%), по итогам аттестации уч-ся 11 класса снизили качество знаний на 8% до 77%.</w:t>
      </w:r>
    </w:p>
    <w:p w14:paraId="4389878E" w14:textId="77777777" w:rsidR="00BE14E6" w:rsidRPr="0000117C" w:rsidRDefault="00BE14E6" w:rsidP="00BE14E6">
      <w:pPr>
        <w:rPr>
          <w:sz w:val="22"/>
          <w:szCs w:val="22"/>
        </w:rPr>
      </w:pPr>
      <w:r w:rsidRPr="0000117C">
        <w:rPr>
          <w:b/>
          <w:sz w:val="22"/>
          <w:szCs w:val="22"/>
        </w:rPr>
        <w:t>По предметам ЕМЦ качество знаний по итогам ГИА:</w:t>
      </w:r>
      <w:r w:rsidRPr="0000117C">
        <w:rPr>
          <w:sz w:val="22"/>
          <w:szCs w:val="22"/>
        </w:rPr>
        <w:t xml:space="preserve"> 72%. Это выше среднего показателя по школе на 6%. (Стабильно всегда выше на 6%)</w:t>
      </w:r>
    </w:p>
    <w:p w14:paraId="0E221F3E" w14:textId="761C95B5" w:rsidR="00BE14E6" w:rsidRPr="0000117C" w:rsidRDefault="00BE14E6" w:rsidP="00BE14E6">
      <w:pPr>
        <w:rPr>
          <w:sz w:val="22"/>
          <w:szCs w:val="22"/>
          <w:highlight w:val="yellow"/>
        </w:rPr>
      </w:pPr>
      <w:r w:rsidRPr="0000117C">
        <w:rPr>
          <w:noProof/>
          <w:sz w:val="22"/>
          <w:szCs w:val="22"/>
        </w:rPr>
        <w:lastRenderedPageBreak/>
        <w:drawing>
          <wp:inline distT="0" distB="0" distL="0" distR="0" wp14:anchorId="665915D6" wp14:editId="04FC58D2">
            <wp:extent cx="10039350" cy="3086100"/>
            <wp:effectExtent l="0" t="0" r="0" b="0"/>
            <wp:docPr id="27"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E153A08" w14:textId="77777777" w:rsidR="00BE14E6" w:rsidRPr="0000117C" w:rsidRDefault="00BE14E6" w:rsidP="00BE14E6">
      <w:pPr>
        <w:tabs>
          <w:tab w:val="left" w:pos="2127"/>
        </w:tabs>
        <w:rPr>
          <w:b/>
          <w:sz w:val="22"/>
          <w:szCs w:val="22"/>
        </w:rPr>
      </w:pPr>
    </w:p>
    <w:p w14:paraId="24672262" w14:textId="46B940D6" w:rsidR="00BE14E6" w:rsidRPr="001B1D6C" w:rsidRDefault="00BE14E6" w:rsidP="001B1D6C">
      <w:pPr>
        <w:tabs>
          <w:tab w:val="left" w:pos="2127"/>
        </w:tabs>
        <w:rPr>
          <w:sz w:val="22"/>
          <w:szCs w:val="22"/>
        </w:rPr>
      </w:pPr>
      <w:r w:rsidRPr="0000117C">
        <w:rPr>
          <w:b/>
          <w:sz w:val="22"/>
          <w:szCs w:val="22"/>
        </w:rPr>
        <w:t xml:space="preserve">По предметам ОГЦ качество знаний по итогам ГИА: </w:t>
      </w:r>
      <w:r w:rsidRPr="0000117C">
        <w:rPr>
          <w:sz w:val="22"/>
          <w:szCs w:val="22"/>
        </w:rPr>
        <w:t>68%. Это выше среднего показателя по школе на 2%.</w:t>
      </w:r>
      <w:r w:rsidRPr="0000117C">
        <w:rPr>
          <w:noProof/>
          <w:sz w:val="22"/>
          <w:szCs w:val="22"/>
        </w:rPr>
        <w:drawing>
          <wp:inline distT="0" distB="0" distL="0" distR="0" wp14:anchorId="02A7A982" wp14:editId="30216F01">
            <wp:extent cx="9372600" cy="2676525"/>
            <wp:effectExtent l="0" t="0" r="0" b="0"/>
            <wp:docPr id="26" name="Диаграмма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39ED3B5" w14:textId="77777777" w:rsidR="00BE14E6" w:rsidRPr="0000117C" w:rsidRDefault="00BE14E6" w:rsidP="00BE14E6">
      <w:pPr>
        <w:rPr>
          <w:sz w:val="22"/>
          <w:szCs w:val="22"/>
        </w:rPr>
      </w:pPr>
      <w:r w:rsidRPr="0000117C">
        <w:rPr>
          <w:sz w:val="22"/>
          <w:szCs w:val="22"/>
        </w:rPr>
        <w:lastRenderedPageBreak/>
        <w:t>Имеются уч-ся, у которых вышла одна «3» по предмету по итогам ГИА</w:t>
      </w:r>
      <w:r>
        <w:rPr>
          <w:sz w:val="22"/>
          <w:szCs w:val="22"/>
        </w:rPr>
        <w:t>, это 23</w:t>
      </w:r>
      <w:r w:rsidRPr="0000117C">
        <w:rPr>
          <w:sz w:val="22"/>
          <w:szCs w:val="22"/>
        </w:rPr>
        <w:t xml:space="preserve"> уч-ся со 2 по </w:t>
      </w:r>
      <w:r>
        <w:rPr>
          <w:sz w:val="22"/>
          <w:szCs w:val="22"/>
        </w:rPr>
        <w:t xml:space="preserve">11 </w:t>
      </w:r>
      <w:r w:rsidRPr="0000117C">
        <w:rPr>
          <w:sz w:val="22"/>
          <w:szCs w:val="22"/>
        </w:rPr>
        <w:t>класс.</w:t>
      </w:r>
    </w:p>
    <w:p w14:paraId="1F2C92E2" w14:textId="77777777" w:rsidR="00BE14E6" w:rsidRDefault="00BE14E6" w:rsidP="00BE14E6">
      <w:pPr>
        <w:rPr>
          <w:b/>
          <w:sz w:val="22"/>
          <w:szCs w:val="22"/>
        </w:rPr>
      </w:pPr>
      <w:r w:rsidRPr="0000117C">
        <w:rPr>
          <w:b/>
          <w:sz w:val="22"/>
          <w:szCs w:val="22"/>
        </w:rPr>
        <w:t>Возможный процент качества при ликвидации одной «тройки» по школе-68,5%.</w:t>
      </w:r>
    </w:p>
    <w:p w14:paraId="0C0BB090" w14:textId="77777777" w:rsidR="00BE14E6" w:rsidRPr="00E0276F" w:rsidRDefault="00BE14E6" w:rsidP="00BE14E6">
      <w:pPr>
        <w:rPr>
          <w:b/>
          <w:sz w:val="22"/>
          <w:szCs w:val="22"/>
        </w:rPr>
      </w:pPr>
    </w:p>
    <w:tbl>
      <w:tblPr>
        <w:tblW w:w="10386" w:type="dxa"/>
        <w:jc w:val="center"/>
        <w:tblLayout w:type="fixed"/>
        <w:tblLook w:val="0000" w:firstRow="0" w:lastRow="0" w:firstColumn="0" w:lastColumn="0" w:noHBand="0" w:noVBand="0"/>
      </w:tblPr>
      <w:tblGrid>
        <w:gridCol w:w="959"/>
        <w:gridCol w:w="3131"/>
        <w:gridCol w:w="1130"/>
        <w:gridCol w:w="2414"/>
        <w:gridCol w:w="2752"/>
      </w:tblGrid>
      <w:tr w:rsidR="00BE14E6" w:rsidRPr="0000117C" w14:paraId="29F3A519" w14:textId="77777777" w:rsidTr="00BE14E6">
        <w:trPr>
          <w:trHeight w:val="291"/>
          <w:jc w:val="center"/>
        </w:trPr>
        <w:tc>
          <w:tcPr>
            <w:tcW w:w="959" w:type="dxa"/>
            <w:tcBorders>
              <w:top w:val="single" w:sz="4" w:space="0" w:color="000000"/>
              <w:left w:val="single" w:sz="4" w:space="0" w:color="000000"/>
              <w:bottom w:val="single" w:sz="4" w:space="0" w:color="000000"/>
            </w:tcBorders>
          </w:tcPr>
          <w:p w14:paraId="37812A3A" w14:textId="77777777" w:rsidR="00BE14E6" w:rsidRPr="0000117C" w:rsidRDefault="00BE14E6" w:rsidP="00BE14E6">
            <w:pPr>
              <w:rPr>
                <w:b/>
                <w:i/>
              </w:rPr>
            </w:pPr>
            <w:r w:rsidRPr="0000117C">
              <w:rPr>
                <w:b/>
                <w:i/>
              </w:rPr>
              <w:t>№</w:t>
            </w:r>
          </w:p>
        </w:tc>
        <w:tc>
          <w:tcPr>
            <w:tcW w:w="3131" w:type="dxa"/>
            <w:tcBorders>
              <w:top w:val="single" w:sz="4" w:space="0" w:color="000000"/>
              <w:left w:val="single" w:sz="4" w:space="0" w:color="000000"/>
              <w:bottom w:val="single" w:sz="4" w:space="0" w:color="000000"/>
            </w:tcBorders>
          </w:tcPr>
          <w:p w14:paraId="713DC976" w14:textId="77777777" w:rsidR="00BE14E6" w:rsidRPr="0000117C" w:rsidRDefault="00BE14E6" w:rsidP="00BE14E6">
            <w:pPr>
              <w:rPr>
                <w:b/>
                <w:i/>
              </w:rPr>
            </w:pPr>
            <w:r w:rsidRPr="0000117C">
              <w:rPr>
                <w:b/>
                <w:i/>
              </w:rPr>
              <w:t>Ф.И. уч-ся</w:t>
            </w:r>
          </w:p>
        </w:tc>
        <w:tc>
          <w:tcPr>
            <w:tcW w:w="1130" w:type="dxa"/>
            <w:tcBorders>
              <w:top w:val="single" w:sz="4" w:space="0" w:color="000000"/>
              <w:left w:val="single" w:sz="4" w:space="0" w:color="000000"/>
              <w:bottom w:val="single" w:sz="4" w:space="0" w:color="000000"/>
            </w:tcBorders>
          </w:tcPr>
          <w:p w14:paraId="6A669E43" w14:textId="77777777" w:rsidR="00BE14E6" w:rsidRPr="0000117C" w:rsidRDefault="00BE14E6" w:rsidP="00BE14E6">
            <w:pPr>
              <w:rPr>
                <w:b/>
                <w:i/>
              </w:rPr>
            </w:pPr>
            <w:r w:rsidRPr="0000117C">
              <w:rPr>
                <w:b/>
                <w:i/>
              </w:rPr>
              <w:t>класс</w:t>
            </w:r>
          </w:p>
        </w:tc>
        <w:tc>
          <w:tcPr>
            <w:tcW w:w="2414" w:type="dxa"/>
            <w:tcBorders>
              <w:top w:val="single" w:sz="4" w:space="0" w:color="000000"/>
              <w:left w:val="single" w:sz="4" w:space="0" w:color="000000"/>
              <w:bottom w:val="single" w:sz="4" w:space="0" w:color="000000"/>
            </w:tcBorders>
          </w:tcPr>
          <w:p w14:paraId="7DD26DD7" w14:textId="77777777" w:rsidR="00BE14E6" w:rsidRPr="0000117C" w:rsidRDefault="00BE14E6" w:rsidP="00BE14E6">
            <w:pPr>
              <w:rPr>
                <w:b/>
                <w:i/>
              </w:rPr>
            </w:pPr>
            <w:r w:rsidRPr="0000117C">
              <w:rPr>
                <w:b/>
                <w:i/>
              </w:rPr>
              <w:t>предмет</w:t>
            </w:r>
          </w:p>
        </w:tc>
        <w:tc>
          <w:tcPr>
            <w:tcW w:w="2752" w:type="dxa"/>
            <w:tcBorders>
              <w:top w:val="single" w:sz="4" w:space="0" w:color="000000"/>
              <w:left w:val="single" w:sz="4" w:space="0" w:color="000000"/>
              <w:bottom w:val="single" w:sz="4" w:space="0" w:color="000000"/>
              <w:right w:val="single" w:sz="4" w:space="0" w:color="000000"/>
            </w:tcBorders>
          </w:tcPr>
          <w:p w14:paraId="0CCCDAD4" w14:textId="77777777" w:rsidR="00BE14E6" w:rsidRPr="0000117C" w:rsidRDefault="00BE14E6" w:rsidP="00BE14E6">
            <w:pPr>
              <w:rPr>
                <w:b/>
                <w:i/>
              </w:rPr>
            </w:pPr>
            <w:r w:rsidRPr="0000117C">
              <w:rPr>
                <w:b/>
                <w:i/>
              </w:rPr>
              <w:t>учитель</w:t>
            </w:r>
          </w:p>
        </w:tc>
      </w:tr>
      <w:tr w:rsidR="00BE14E6" w:rsidRPr="0000117C" w14:paraId="5B35FFF0" w14:textId="77777777" w:rsidTr="00BE14E6">
        <w:trPr>
          <w:jc w:val="center"/>
        </w:trPr>
        <w:tc>
          <w:tcPr>
            <w:tcW w:w="959" w:type="dxa"/>
            <w:tcBorders>
              <w:top w:val="single" w:sz="4" w:space="0" w:color="000000"/>
              <w:left w:val="single" w:sz="4" w:space="0" w:color="000000"/>
              <w:bottom w:val="single" w:sz="4" w:space="0" w:color="000000"/>
            </w:tcBorders>
          </w:tcPr>
          <w:p w14:paraId="03117EC3"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5138A7AD" w14:textId="77777777" w:rsidR="00BE14E6" w:rsidRPr="0000117C" w:rsidRDefault="00BE14E6" w:rsidP="00BE14E6">
            <w:proofErr w:type="spellStart"/>
            <w:r w:rsidRPr="0000117C">
              <w:t>Симанбаева</w:t>
            </w:r>
            <w:proofErr w:type="spellEnd"/>
            <w:r w:rsidRPr="0000117C">
              <w:t xml:space="preserve"> Милана</w:t>
            </w:r>
          </w:p>
        </w:tc>
        <w:tc>
          <w:tcPr>
            <w:tcW w:w="1130" w:type="dxa"/>
            <w:tcBorders>
              <w:top w:val="single" w:sz="4" w:space="0" w:color="000000"/>
              <w:left w:val="single" w:sz="4" w:space="0" w:color="000000"/>
              <w:bottom w:val="single" w:sz="4" w:space="0" w:color="000000"/>
            </w:tcBorders>
          </w:tcPr>
          <w:p w14:paraId="05857178" w14:textId="77777777" w:rsidR="00BE14E6" w:rsidRPr="0000117C" w:rsidRDefault="00BE14E6" w:rsidP="00BE14E6">
            <w:r w:rsidRPr="0000117C">
              <w:t>2а</w:t>
            </w:r>
          </w:p>
        </w:tc>
        <w:tc>
          <w:tcPr>
            <w:tcW w:w="2414" w:type="dxa"/>
            <w:tcBorders>
              <w:top w:val="single" w:sz="4" w:space="0" w:color="000000"/>
              <w:left w:val="single" w:sz="4" w:space="0" w:color="000000"/>
              <w:bottom w:val="single" w:sz="4" w:space="0" w:color="000000"/>
            </w:tcBorders>
          </w:tcPr>
          <w:p w14:paraId="6B5EB5FF" w14:textId="77777777" w:rsidR="00BE14E6" w:rsidRPr="0000117C" w:rsidRDefault="00BE14E6" w:rsidP="00BE14E6">
            <w:r w:rsidRPr="0000117C">
              <w:t>математика</w:t>
            </w:r>
          </w:p>
        </w:tc>
        <w:tc>
          <w:tcPr>
            <w:tcW w:w="2752" w:type="dxa"/>
            <w:tcBorders>
              <w:top w:val="single" w:sz="4" w:space="0" w:color="000000"/>
              <w:left w:val="single" w:sz="4" w:space="0" w:color="000000"/>
              <w:bottom w:val="single" w:sz="4" w:space="0" w:color="000000"/>
              <w:right w:val="single" w:sz="4" w:space="0" w:color="000000"/>
            </w:tcBorders>
          </w:tcPr>
          <w:p w14:paraId="2B78FAB0" w14:textId="77777777" w:rsidR="00BE14E6" w:rsidRPr="0000117C" w:rsidRDefault="00BE14E6" w:rsidP="00BE14E6">
            <w:pPr>
              <w:snapToGrid w:val="0"/>
            </w:pPr>
            <w:r w:rsidRPr="0000117C">
              <w:t>Коняева А.А.</w:t>
            </w:r>
          </w:p>
        </w:tc>
      </w:tr>
      <w:tr w:rsidR="00BE14E6" w:rsidRPr="0000117C" w14:paraId="15CD1A0F" w14:textId="77777777" w:rsidTr="00BE14E6">
        <w:trPr>
          <w:jc w:val="center"/>
        </w:trPr>
        <w:tc>
          <w:tcPr>
            <w:tcW w:w="959" w:type="dxa"/>
            <w:tcBorders>
              <w:top w:val="single" w:sz="4" w:space="0" w:color="000000"/>
              <w:left w:val="single" w:sz="4" w:space="0" w:color="000000"/>
              <w:bottom w:val="single" w:sz="4" w:space="0" w:color="000000"/>
            </w:tcBorders>
          </w:tcPr>
          <w:p w14:paraId="41A87766"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76F95C64" w14:textId="77777777" w:rsidR="00BE14E6" w:rsidRPr="0000117C" w:rsidRDefault="00BE14E6" w:rsidP="00BE14E6">
            <w:r w:rsidRPr="0000117C">
              <w:t>Зенченко Кира</w:t>
            </w:r>
          </w:p>
        </w:tc>
        <w:tc>
          <w:tcPr>
            <w:tcW w:w="1130" w:type="dxa"/>
            <w:tcBorders>
              <w:top w:val="single" w:sz="4" w:space="0" w:color="000000"/>
              <w:left w:val="single" w:sz="4" w:space="0" w:color="000000"/>
              <w:bottom w:val="single" w:sz="4" w:space="0" w:color="000000"/>
            </w:tcBorders>
          </w:tcPr>
          <w:p w14:paraId="575A6E73" w14:textId="77777777" w:rsidR="00BE14E6" w:rsidRPr="0000117C" w:rsidRDefault="00BE14E6" w:rsidP="00BE14E6">
            <w:r w:rsidRPr="0000117C">
              <w:t>2б</w:t>
            </w:r>
          </w:p>
        </w:tc>
        <w:tc>
          <w:tcPr>
            <w:tcW w:w="2414" w:type="dxa"/>
            <w:tcBorders>
              <w:top w:val="single" w:sz="4" w:space="0" w:color="000000"/>
              <w:left w:val="single" w:sz="4" w:space="0" w:color="000000"/>
              <w:bottom w:val="single" w:sz="4" w:space="0" w:color="000000"/>
            </w:tcBorders>
          </w:tcPr>
          <w:p w14:paraId="434C1103"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583574C2" w14:textId="77777777" w:rsidR="00BE14E6" w:rsidRPr="0000117C" w:rsidRDefault="00BE14E6" w:rsidP="00BE14E6">
            <w:pPr>
              <w:snapToGrid w:val="0"/>
            </w:pPr>
            <w:r w:rsidRPr="0000117C">
              <w:t>Покуса Л.Н.</w:t>
            </w:r>
          </w:p>
        </w:tc>
      </w:tr>
      <w:tr w:rsidR="00BE14E6" w:rsidRPr="0000117C" w14:paraId="7406546F" w14:textId="77777777" w:rsidTr="00BE14E6">
        <w:trPr>
          <w:jc w:val="center"/>
        </w:trPr>
        <w:tc>
          <w:tcPr>
            <w:tcW w:w="959" w:type="dxa"/>
            <w:tcBorders>
              <w:top w:val="single" w:sz="4" w:space="0" w:color="000000"/>
              <w:left w:val="single" w:sz="4" w:space="0" w:color="000000"/>
              <w:bottom w:val="single" w:sz="4" w:space="0" w:color="000000"/>
            </w:tcBorders>
          </w:tcPr>
          <w:p w14:paraId="786D7448"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1A12EF43" w14:textId="77777777" w:rsidR="00BE14E6" w:rsidRPr="0000117C" w:rsidRDefault="00BE14E6" w:rsidP="00BE14E6">
            <w:proofErr w:type="spellStart"/>
            <w:r w:rsidRPr="0000117C">
              <w:t>Окружко</w:t>
            </w:r>
            <w:proofErr w:type="spellEnd"/>
            <w:r w:rsidRPr="0000117C">
              <w:t xml:space="preserve"> Данил</w:t>
            </w:r>
          </w:p>
        </w:tc>
        <w:tc>
          <w:tcPr>
            <w:tcW w:w="1130" w:type="dxa"/>
            <w:tcBorders>
              <w:top w:val="single" w:sz="4" w:space="0" w:color="000000"/>
              <w:left w:val="single" w:sz="4" w:space="0" w:color="000000"/>
              <w:bottom w:val="single" w:sz="4" w:space="0" w:color="000000"/>
            </w:tcBorders>
          </w:tcPr>
          <w:p w14:paraId="63718F9D" w14:textId="77777777" w:rsidR="00BE14E6" w:rsidRPr="0000117C" w:rsidRDefault="00BE14E6" w:rsidP="00BE14E6">
            <w:r w:rsidRPr="0000117C">
              <w:t>2б</w:t>
            </w:r>
          </w:p>
        </w:tc>
        <w:tc>
          <w:tcPr>
            <w:tcW w:w="2414" w:type="dxa"/>
            <w:tcBorders>
              <w:left w:val="single" w:sz="4" w:space="0" w:color="000000"/>
              <w:bottom w:val="single" w:sz="4" w:space="0" w:color="000000"/>
            </w:tcBorders>
          </w:tcPr>
          <w:p w14:paraId="169F75AB" w14:textId="77777777" w:rsidR="00BE14E6" w:rsidRPr="0000117C" w:rsidRDefault="00BE14E6" w:rsidP="00BE14E6">
            <w:r w:rsidRPr="0000117C">
              <w:t>математика</w:t>
            </w:r>
          </w:p>
        </w:tc>
        <w:tc>
          <w:tcPr>
            <w:tcW w:w="2752" w:type="dxa"/>
            <w:tcBorders>
              <w:top w:val="single" w:sz="4" w:space="0" w:color="000000"/>
              <w:left w:val="single" w:sz="4" w:space="0" w:color="000000"/>
              <w:bottom w:val="single" w:sz="4" w:space="0" w:color="000000"/>
              <w:right w:val="single" w:sz="4" w:space="0" w:color="000000"/>
            </w:tcBorders>
          </w:tcPr>
          <w:p w14:paraId="7E71EFB8" w14:textId="77777777" w:rsidR="00BE14E6" w:rsidRPr="0000117C" w:rsidRDefault="00BE14E6" w:rsidP="00BE14E6">
            <w:pPr>
              <w:snapToGrid w:val="0"/>
            </w:pPr>
            <w:proofErr w:type="spellStart"/>
            <w:r w:rsidRPr="0000117C">
              <w:t>Молдыбаева</w:t>
            </w:r>
            <w:proofErr w:type="spellEnd"/>
            <w:r w:rsidRPr="0000117C">
              <w:t xml:space="preserve"> К.А.</w:t>
            </w:r>
          </w:p>
        </w:tc>
      </w:tr>
      <w:tr w:rsidR="00BE14E6" w:rsidRPr="0000117C" w14:paraId="522D327D" w14:textId="77777777" w:rsidTr="00BE14E6">
        <w:trPr>
          <w:jc w:val="center"/>
        </w:trPr>
        <w:tc>
          <w:tcPr>
            <w:tcW w:w="959" w:type="dxa"/>
            <w:tcBorders>
              <w:top w:val="single" w:sz="4" w:space="0" w:color="000000"/>
              <w:left w:val="single" w:sz="4" w:space="0" w:color="000000"/>
              <w:bottom w:val="single" w:sz="4" w:space="0" w:color="000000"/>
            </w:tcBorders>
          </w:tcPr>
          <w:p w14:paraId="31E22A6D"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4C825410" w14:textId="77777777" w:rsidR="00BE14E6" w:rsidRPr="0000117C" w:rsidRDefault="00BE14E6" w:rsidP="00BE14E6">
            <w:proofErr w:type="spellStart"/>
            <w:r w:rsidRPr="0000117C">
              <w:t>Пустовит</w:t>
            </w:r>
            <w:proofErr w:type="spellEnd"/>
            <w:r w:rsidRPr="0000117C">
              <w:t xml:space="preserve"> Артем</w:t>
            </w:r>
          </w:p>
        </w:tc>
        <w:tc>
          <w:tcPr>
            <w:tcW w:w="1130" w:type="dxa"/>
            <w:tcBorders>
              <w:top w:val="single" w:sz="4" w:space="0" w:color="000000"/>
              <w:left w:val="single" w:sz="4" w:space="0" w:color="000000"/>
              <w:bottom w:val="single" w:sz="4" w:space="0" w:color="000000"/>
            </w:tcBorders>
          </w:tcPr>
          <w:p w14:paraId="3EDFDA0E" w14:textId="77777777" w:rsidR="00BE14E6" w:rsidRPr="0000117C" w:rsidRDefault="00BE14E6" w:rsidP="00BE14E6">
            <w:r w:rsidRPr="0000117C">
              <w:t>2г</w:t>
            </w:r>
          </w:p>
        </w:tc>
        <w:tc>
          <w:tcPr>
            <w:tcW w:w="2414" w:type="dxa"/>
            <w:tcBorders>
              <w:top w:val="single" w:sz="4" w:space="0" w:color="000000"/>
              <w:left w:val="single" w:sz="4" w:space="0" w:color="000000"/>
              <w:bottom w:val="single" w:sz="4" w:space="0" w:color="000000"/>
            </w:tcBorders>
          </w:tcPr>
          <w:p w14:paraId="2CBD28AC" w14:textId="77777777" w:rsidR="00BE14E6" w:rsidRPr="0000117C" w:rsidRDefault="00BE14E6" w:rsidP="00BE14E6">
            <w:r w:rsidRPr="0000117C">
              <w:t>казахский язык</w:t>
            </w:r>
          </w:p>
        </w:tc>
        <w:tc>
          <w:tcPr>
            <w:tcW w:w="2752" w:type="dxa"/>
            <w:tcBorders>
              <w:top w:val="single" w:sz="4" w:space="0" w:color="000000"/>
              <w:left w:val="single" w:sz="4" w:space="0" w:color="000000"/>
              <w:bottom w:val="single" w:sz="4" w:space="0" w:color="000000"/>
              <w:right w:val="single" w:sz="4" w:space="0" w:color="000000"/>
            </w:tcBorders>
          </w:tcPr>
          <w:p w14:paraId="6FCE234D" w14:textId="77777777" w:rsidR="00BE14E6" w:rsidRPr="0000117C" w:rsidRDefault="00BE14E6" w:rsidP="00BE14E6">
            <w:pPr>
              <w:snapToGrid w:val="0"/>
            </w:pPr>
            <w:proofErr w:type="spellStart"/>
            <w:r w:rsidRPr="0000117C">
              <w:t>Нургужин</w:t>
            </w:r>
            <w:proofErr w:type="spellEnd"/>
            <w:r w:rsidRPr="0000117C">
              <w:t xml:space="preserve"> А.М.</w:t>
            </w:r>
          </w:p>
        </w:tc>
      </w:tr>
      <w:tr w:rsidR="00BE14E6" w:rsidRPr="0000117C" w14:paraId="3C171A46" w14:textId="77777777" w:rsidTr="00BE14E6">
        <w:trPr>
          <w:jc w:val="center"/>
        </w:trPr>
        <w:tc>
          <w:tcPr>
            <w:tcW w:w="959" w:type="dxa"/>
            <w:tcBorders>
              <w:top w:val="single" w:sz="4" w:space="0" w:color="000000"/>
              <w:left w:val="single" w:sz="4" w:space="0" w:color="000000"/>
              <w:bottom w:val="single" w:sz="4" w:space="0" w:color="000000"/>
            </w:tcBorders>
          </w:tcPr>
          <w:p w14:paraId="2AF6C672"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5827BF81" w14:textId="77777777" w:rsidR="00BE14E6" w:rsidRPr="0000117C" w:rsidRDefault="00BE14E6" w:rsidP="00BE14E6">
            <w:r w:rsidRPr="0000117C">
              <w:t>Колесникова София</w:t>
            </w:r>
          </w:p>
        </w:tc>
        <w:tc>
          <w:tcPr>
            <w:tcW w:w="1130" w:type="dxa"/>
            <w:tcBorders>
              <w:top w:val="single" w:sz="4" w:space="0" w:color="000000"/>
              <w:left w:val="single" w:sz="4" w:space="0" w:color="000000"/>
              <w:bottom w:val="single" w:sz="4" w:space="0" w:color="000000"/>
            </w:tcBorders>
          </w:tcPr>
          <w:p w14:paraId="07EAABA2" w14:textId="77777777" w:rsidR="00BE14E6" w:rsidRPr="0000117C" w:rsidRDefault="00BE14E6" w:rsidP="00BE14E6">
            <w:r w:rsidRPr="0000117C">
              <w:t>3а</w:t>
            </w:r>
          </w:p>
        </w:tc>
        <w:tc>
          <w:tcPr>
            <w:tcW w:w="2414" w:type="dxa"/>
            <w:tcBorders>
              <w:top w:val="single" w:sz="4" w:space="0" w:color="000000"/>
              <w:left w:val="single" w:sz="4" w:space="0" w:color="000000"/>
              <w:bottom w:val="single" w:sz="4" w:space="0" w:color="000000"/>
            </w:tcBorders>
          </w:tcPr>
          <w:p w14:paraId="50C70B51"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7F09F55E" w14:textId="77777777" w:rsidR="00BE14E6" w:rsidRPr="0000117C" w:rsidRDefault="00BE14E6" w:rsidP="00BE14E6">
            <w:proofErr w:type="spellStart"/>
            <w:r w:rsidRPr="0000117C">
              <w:t>Ержанова</w:t>
            </w:r>
            <w:proofErr w:type="spellEnd"/>
            <w:r w:rsidRPr="0000117C">
              <w:t xml:space="preserve"> Г.С</w:t>
            </w:r>
          </w:p>
        </w:tc>
      </w:tr>
      <w:tr w:rsidR="00BE14E6" w:rsidRPr="0000117C" w14:paraId="77C53BDE" w14:textId="77777777" w:rsidTr="00BE14E6">
        <w:trPr>
          <w:jc w:val="center"/>
        </w:trPr>
        <w:tc>
          <w:tcPr>
            <w:tcW w:w="959" w:type="dxa"/>
            <w:tcBorders>
              <w:top w:val="single" w:sz="4" w:space="0" w:color="000000"/>
              <w:left w:val="single" w:sz="4" w:space="0" w:color="000000"/>
              <w:bottom w:val="single" w:sz="4" w:space="0" w:color="000000"/>
            </w:tcBorders>
          </w:tcPr>
          <w:p w14:paraId="5D57C479"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0B193605" w14:textId="77777777" w:rsidR="00BE14E6" w:rsidRPr="0000117C" w:rsidRDefault="00BE14E6" w:rsidP="00BE14E6">
            <w:proofErr w:type="spellStart"/>
            <w:r w:rsidRPr="0000117C">
              <w:t>Милейко</w:t>
            </w:r>
            <w:proofErr w:type="spellEnd"/>
            <w:r w:rsidRPr="0000117C">
              <w:t xml:space="preserve"> Богдан </w:t>
            </w:r>
          </w:p>
        </w:tc>
        <w:tc>
          <w:tcPr>
            <w:tcW w:w="1130" w:type="dxa"/>
            <w:tcBorders>
              <w:top w:val="single" w:sz="4" w:space="0" w:color="000000"/>
              <w:left w:val="single" w:sz="4" w:space="0" w:color="000000"/>
              <w:bottom w:val="single" w:sz="4" w:space="0" w:color="000000"/>
            </w:tcBorders>
          </w:tcPr>
          <w:p w14:paraId="613A0C0C" w14:textId="77777777" w:rsidR="00BE14E6" w:rsidRPr="0000117C" w:rsidRDefault="00BE14E6" w:rsidP="00BE14E6">
            <w:r w:rsidRPr="0000117C">
              <w:t>3в</w:t>
            </w:r>
          </w:p>
        </w:tc>
        <w:tc>
          <w:tcPr>
            <w:tcW w:w="2414" w:type="dxa"/>
            <w:tcBorders>
              <w:top w:val="single" w:sz="4" w:space="0" w:color="000000"/>
              <w:left w:val="single" w:sz="4" w:space="0" w:color="000000"/>
              <w:bottom w:val="single" w:sz="4" w:space="0" w:color="000000"/>
            </w:tcBorders>
          </w:tcPr>
          <w:p w14:paraId="0AED04F9" w14:textId="77777777" w:rsidR="00BE14E6" w:rsidRPr="0000117C" w:rsidRDefault="00BE14E6" w:rsidP="00BE14E6">
            <w:r w:rsidRPr="0000117C">
              <w:t>казахский язык</w:t>
            </w:r>
          </w:p>
        </w:tc>
        <w:tc>
          <w:tcPr>
            <w:tcW w:w="2752" w:type="dxa"/>
            <w:tcBorders>
              <w:top w:val="single" w:sz="4" w:space="0" w:color="000000"/>
              <w:left w:val="single" w:sz="4" w:space="0" w:color="000000"/>
              <w:bottom w:val="single" w:sz="4" w:space="0" w:color="000000"/>
              <w:right w:val="single" w:sz="4" w:space="0" w:color="000000"/>
            </w:tcBorders>
          </w:tcPr>
          <w:p w14:paraId="41E48B6A" w14:textId="77777777" w:rsidR="00BE14E6" w:rsidRPr="0000117C" w:rsidRDefault="00BE14E6" w:rsidP="00BE14E6">
            <w:proofErr w:type="spellStart"/>
            <w:r w:rsidRPr="0000117C">
              <w:t>Абдрахманова</w:t>
            </w:r>
            <w:proofErr w:type="spellEnd"/>
            <w:r w:rsidRPr="0000117C">
              <w:t xml:space="preserve"> И.С.</w:t>
            </w:r>
          </w:p>
        </w:tc>
      </w:tr>
      <w:tr w:rsidR="00BE14E6" w:rsidRPr="0000117C" w14:paraId="43C01C42" w14:textId="77777777" w:rsidTr="00BE14E6">
        <w:trPr>
          <w:jc w:val="center"/>
        </w:trPr>
        <w:tc>
          <w:tcPr>
            <w:tcW w:w="959" w:type="dxa"/>
            <w:tcBorders>
              <w:top w:val="single" w:sz="4" w:space="0" w:color="000000"/>
              <w:left w:val="single" w:sz="4" w:space="0" w:color="000000"/>
              <w:bottom w:val="single" w:sz="4" w:space="0" w:color="000000"/>
            </w:tcBorders>
          </w:tcPr>
          <w:p w14:paraId="6496B619"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04D4C011" w14:textId="77777777" w:rsidR="00BE14E6" w:rsidRPr="0000117C" w:rsidRDefault="00BE14E6" w:rsidP="00BE14E6">
            <w:proofErr w:type="spellStart"/>
            <w:r w:rsidRPr="0000117C">
              <w:t>Трохан</w:t>
            </w:r>
            <w:proofErr w:type="spellEnd"/>
            <w:r w:rsidRPr="0000117C">
              <w:t xml:space="preserve"> Максим</w:t>
            </w:r>
          </w:p>
        </w:tc>
        <w:tc>
          <w:tcPr>
            <w:tcW w:w="1130" w:type="dxa"/>
            <w:tcBorders>
              <w:top w:val="single" w:sz="4" w:space="0" w:color="000000"/>
              <w:left w:val="single" w:sz="4" w:space="0" w:color="000000"/>
              <w:bottom w:val="single" w:sz="4" w:space="0" w:color="000000"/>
            </w:tcBorders>
          </w:tcPr>
          <w:p w14:paraId="70D8FDA0" w14:textId="77777777" w:rsidR="00BE14E6" w:rsidRPr="0000117C" w:rsidRDefault="00BE14E6" w:rsidP="00BE14E6">
            <w:r w:rsidRPr="0000117C">
              <w:t>3г</w:t>
            </w:r>
          </w:p>
        </w:tc>
        <w:tc>
          <w:tcPr>
            <w:tcW w:w="2414" w:type="dxa"/>
            <w:tcBorders>
              <w:top w:val="single" w:sz="4" w:space="0" w:color="000000"/>
              <w:left w:val="single" w:sz="4" w:space="0" w:color="000000"/>
              <w:bottom w:val="single" w:sz="4" w:space="0" w:color="000000"/>
            </w:tcBorders>
          </w:tcPr>
          <w:p w14:paraId="4F86DED5"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041F6707" w14:textId="77777777" w:rsidR="00BE14E6" w:rsidRPr="0000117C" w:rsidRDefault="00BE14E6" w:rsidP="00BE14E6">
            <w:pPr>
              <w:snapToGrid w:val="0"/>
            </w:pPr>
            <w:r w:rsidRPr="0000117C">
              <w:t>Покуса Л.Н.</w:t>
            </w:r>
          </w:p>
        </w:tc>
      </w:tr>
      <w:tr w:rsidR="00BE14E6" w:rsidRPr="0000117C" w14:paraId="0B322D0E" w14:textId="77777777" w:rsidTr="00BE14E6">
        <w:trPr>
          <w:jc w:val="center"/>
        </w:trPr>
        <w:tc>
          <w:tcPr>
            <w:tcW w:w="959" w:type="dxa"/>
            <w:tcBorders>
              <w:top w:val="single" w:sz="4" w:space="0" w:color="000000"/>
              <w:left w:val="single" w:sz="4" w:space="0" w:color="000000"/>
              <w:bottom w:val="single" w:sz="4" w:space="0" w:color="000000"/>
            </w:tcBorders>
          </w:tcPr>
          <w:p w14:paraId="3C08E9F7"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3D048857" w14:textId="77777777" w:rsidR="00BE14E6" w:rsidRPr="0000117C" w:rsidRDefault="00BE14E6" w:rsidP="00BE14E6">
            <w:r w:rsidRPr="0000117C">
              <w:t xml:space="preserve">Петренко Дарья </w:t>
            </w:r>
          </w:p>
        </w:tc>
        <w:tc>
          <w:tcPr>
            <w:tcW w:w="1130" w:type="dxa"/>
            <w:tcBorders>
              <w:top w:val="single" w:sz="4" w:space="0" w:color="000000"/>
              <w:left w:val="single" w:sz="4" w:space="0" w:color="000000"/>
              <w:bottom w:val="single" w:sz="4" w:space="0" w:color="000000"/>
            </w:tcBorders>
          </w:tcPr>
          <w:p w14:paraId="71EF42C0" w14:textId="77777777" w:rsidR="00BE14E6" w:rsidRPr="0000117C" w:rsidRDefault="00BE14E6" w:rsidP="00BE14E6">
            <w:r w:rsidRPr="0000117C">
              <w:t xml:space="preserve">4а </w:t>
            </w:r>
          </w:p>
        </w:tc>
        <w:tc>
          <w:tcPr>
            <w:tcW w:w="2414" w:type="dxa"/>
            <w:tcBorders>
              <w:top w:val="single" w:sz="4" w:space="0" w:color="000000"/>
              <w:left w:val="single" w:sz="4" w:space="0" w:color="000000"/>
              <w:bottom w:val="single" w:sz="4" w:space="0" w:color="000000"/>
            </w:tcBorders>
          </w:tcPr>
          <w:p w14:paraId="02E0B517" w14:textId="77777777" w:rsidR="00BE14E6" w:rsidRPr="0000117C" w:rsidRDefault="00BE14E6" w:rsidP="00BE14E6">
            <w:r w:rsidRPr="0000117C">
              <w:t xml:space="preserve">русский язык </w:t>
            </w:r>
          </w:p>
        </w:tc>
        <w:tc>
          <w:tcPr>
            <w:tcW w:w="2752" w:type="dxa"/>
            <w:tcBorders>
              <w:top w:val="single" w:sz="4" w:space="0" w:color="000000"/>
              <w:left w:val="single" w:sz="4" w:space="0" w:color="000000"/>
              <w:bottom w:val="single" w:sz="4" w:space="0" w:color="000000"/>
              <w:right w:val="single" w:sz="4" w:space="0" w:color="000000"/>
            </w:tcBorders>
          </w:tcPr>
          <w:p w14:paraId="018FF838" w14:textId="77777777" w:rsidR="00BE14E6" w:rsidRPr="0000117C" w:rsidRDefault="00BE14E6" w:rsidP="00BE14E6">
            <w:r w:rsidRPr="0000117C">
              <w:t>Вайман Г.Н.</w:t>
            </w:r>
          </w:p>
        </w:tc>
      </w:tr>
      <w:tr w:rsidR="00BE14E6" w:rsidRPr="0000117C" w14:paraId="46966481"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1EF718BF"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087D139D" w14:textId="77777777" w:rsidR="00BE14E6" w:rsidRPr="0000117C" w:rsidRDefault="00BE14E6" w:rsidP="00BE14E6">
            <w:r w:rsidRPr="0000117C">
              <w:t>Алексеев Назар</w:t>
            </w:r>
          </w:p>
        </w:tc>
        <w:tc>
          <w:tcPr>
            <w:tcW w:w="1130" w:type="dxa"/>
            <w:tcBorders>
              <w:top w:val="single" w:sz="4" w:space="0" w:color="000000"/>
              <w:left w:val="single" w:sz="4" w:space="0" w:color="000000"/>
              <w:bottom w:val="single" w:sz="4" w:space="0" w:color="000000"/>
            </w:tcBorders>
          </w:tcPr>
          <w:p w14:paraId="41662AE1" w14:textId="77777777" w:rsidR="00BE14E6" w:rsidRPr="0000117C" w:rsidRDefault="00BE14E6" w:rsidP="00BE14E6">
            <w:r w:rsidRPr="0000117C">
              <w:t>4б</w:t>
            </w:r>
          </w:p>
        </w:tc>
        <w:tc>
          <w:tcPr>
            <w:tcW w:w="2414" w:type="dxa"/>
            <w:tcBorders>
              <w:top w:val="single" w:sz="4" w:space="0" w:color="000000"/>
              <w:left w:val="single" w:sz="4" w:space="0" w:color="000000"/>
              <w:bottom w:val="single" w:sz="4" w:space="0" w:color="000000"/>
            </w:tcBorders>
          </w:tcPr>
          <w:p w14:paraId="0787C01A"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7DE1480F" w14:textId="77777777" w:rsidR="00BE14E6" w:rsidRPr="0000117C" w:rsidRDefault="00BE14E6" w:rsidP="00BE14E6">
            <w:pPr>
              <w:snapToGrid w:val="0"/>
            </w:pPr>
            <w:proofErr w:type="spellStart"/>
            <w:r w:rsidRPr="0000117C">
              <w:t>Александриди</w:t>
            </w:r>
            <w:proofErr w:type="spellEnd"/>
            <w:r w:rsidRPr="0000117C">
              <w:t xml:space="preserve"> С.Н.</w:t>
            </w:r>
          </w:p>
        </w:tc>
      </w:tr>
      <w:tr w:rsidR="00BE14E6" w:rsidRPr="0000117C" w14:paraId="497C93F9"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129A88D9"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4D80BA75" w14:textId="77777777" w:rsidR="00BE14E6" w:rsidRPr="0000117C" w:rsidRDefault="00BE14E6" w:rsidP="00BE14E6">
            <w:pPr>
              <w:snapToGrid w:val="0"/>
            </w:pPr>
            <w:r w:rsidRPr="0000117C">
              <w:t>Якименко Альбина</w:t>
            </w:r>
          </w:p>
        </w:tc>
        <w:tc>
          <w:tcPr>
            <w:tcW w:w="1130" w:type="dxa"/>
            <w:tcBorders>
              <w:top w:val="single" w:sz="4" w:space="0" w:color="000000"/>
              <w:left w:val="single" w:sz="4" w:space="0" w:color="000000"/>
              <w:bottom w:val="single" w:sz="4" w:space="0" w:color="000000"/>
            </w:tcBorders>
          </w:tcPr>
          <w:p w14:paraId="5E7DFB3C" w14:textId="77777777" w:rsidR="00BE14E6" w:rsidRPr="0000117C" w:rsidRDefault="00BE14E6" w:rsidP="00BE14E6">
            <w:r w:rsidRPr="0000117C">
              <w:t>4в</w:t>
            </w:r>
          </w:p>
        </w:tc>
        <w:tc>
          <w:tcPr>
            <w:tcW w:w="2414" w:type="dxa"/>
            <w:tcBorders>
              <w:top w:val="single" w:sz="4" w:space="0" w:color="000000"/>
              <w:left w:val="single" w:sz="4" w:space="0" w:color="000000"/>
              <w:bottom w:val="single" w:sz="4" w:space="0" w:color="000000"/>
            </w:tcBorders>
          </w:tcPr>
          <w:p w14:paraId="221C19BF"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2B146BE9" w14:textId="77777777" w:rsidR="00BE14E6" w:rsidRPr="0000117C" w:rsidRDefault="00BE14E6" w:rsidP="00BE14E6">
            <w:pPr>
              <w:snapToGrid w:val="0"/>
            </w:pPr>
            <w:r w:rsidRPr="0000117C">
              <w:t>Толстых Т.Д.</w:t>
            </w:r>
          </w:p>
        </w:tc>
      </w:tr>
      <w:tr w:rsidR="00BE14E6" w:rsidRPr="0000117C" w14:paraId="57785F62"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4B45987D"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47F7D5DE" w14:textId="77777777" w:rsidR="00BE14E6" w:rsidRPr="0000117C" w:rsidRDefault="00BE14E6" w:rsidP="00BE14E6">
            <w:proofErr w:type="spellStart"/>
            <w:r w:rsidRPr="0000117C">
              <w:t>Зылгарина</w:t>
            </w:r>
            <w:proofErr w:type="spellEnd"/>
            <w:r w:rsidRPr="0000117C">
              <w:t xml:space="preserve"> </w:t>
            </w:r>
            <w:proofErr w:type="spellStart"/>
            <w:r w:rsidRPr="0000117C">
              <w:t>Ясмин</w:t>
            </w:r>
            <w:proofErr w:type="spellEnd"/>
          </w:p>
        </w:tc>
        <w:tc>
          <w:tcPr>
            <w:tcW w:w="1130" w:type="dxa"/>
            <w:tcBorders>
              <w:top w:val="single" w:sz="4" w:space="0" w:color="000000"/>
              <w:left w:val="single" w:sz="4" w:space="0" w:color="000000"/>
              <w:bottom w:val="single" w:sz="4" w:space="0" w:color="000000"/>
            </w:tcBorders>
          </w:tcPr>
          <w:p w14:paraId="09D4730E" w14:textId="77777777" w:rsidR="00BE14E6" w:rsidRPr="0000117C" w:rsidRDefault="00BE14E6" w:rsidP="00BE14E6">
            <w:r w:rsidRPr="0000117C">
              <w:t>4е</w:t>
            </w:r>
          </w:p>
        </w:tc>
        <w:tc>
          <w:tcPr>
            <w:tcW w:w="2414" w:type="dxa"/>
            <w:tcBorders>
              <w:top w:val="single" w:sz="4" w:space="0" w:color="000000"/>
              <w:left w:val="single" w:sz="4" w:space="0" w:color="000000"/>
              <w:bottom w:val="single" w:sz="4" w:space="0" w:color="000000"/>
            </w:tcBorders>
          </w:tcPr>
          <w:p w14:paraId="364E858D"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7D66452A" w14:textId="77777777" w:rsidR="00BE14E6" w:rsidRPr="0000117C" w:rsidRDefault="00BE14E6" w:rsidP="00BE14E6">
            <w:pPr>
              <w:snapToGrid w:val="0"/>
            </w:pPr>
            <w:r w:rsidRPr="0000117C">
              <w:t>Толстых Т.Д.</w:t>
            </w:r>
          </w:p>
        </w:tc>
      </w:tr>
      <w:tr w:rsidR="00BE14E6" w:rsidRPr="0000117C" w14:paraId="523E257F"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3FF007A5"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766224FF" w14:textId="77777777" w:rsidR="00BE14E6" w:rsidRPr="0000117C" w:rsidRDefault="00BE14E6" w:rsidP="00BE14E6">
            <w:proofErr w:type="spellStart"/>
            <w:r w:rsidRPr="0000117C">
              <w:t>Мартынович</w:t>
            </w:r>
            <w:proofErr w:type="spellEnd"/>
            <w:r w:rsidRPr="0000117C">
              <w:t xml:space="preserve"> Олег</w:t>
            </w:r>
          </w:p>
        </w:tc>
        <w:tc>
          <w:tcPr>
            <w:tcW w:w="1130" w:type="dxa"/>
            <w:tcBorders>
              <w:top w:val="single" w:sz="4" w:space="0" w:color="000000"/>
              <w:left w:val="single" w:sz="4" w:space="0" w:color="000000"/>
              <w:bottom w:val="single" w:sz="4" w:space="0" w:color="000000"/>
            </w:tcBorders>
          </w:tcPr>
          <w:p w14:paraId="2E324598" w14:textId="77777777" w:rsidR="00BE14E6" w:rsidRPr="0000117C" w:rsidRDefault="00BE14E6" w:rsidP="00BE14E6">
            <w:r w:rsidRPr="0000117C">
              <w:t>4ж</w:t>
            </w:r>
          </w:p>
        </w:tc>
        <w:tc>
          <w:tcPr>
            <w:tcW w:w="2414" w:type="dxa"/>
            <w:tcBorders>
              <w:top w:val="single" w:sz="4" w:space="0" w:color="000000"/>
              <w:left w:val="single" w:sz="4" w:space="0" w:color="000000"/>
              <w:bottom w:val="single" w:sz="4" w:space="0" w:color="000000"/>
            </w:tcBorders>
          </w:tcPr>
          <w:p w14:paraId="59A4B4E7" w14:textId="77777777" w:rsidR="00BE14E6" w:rsidRPr="0000117C" w:rsidRDefault="00BE14E6" w:rsidP="00BE14E6">
            <w:r w:rsidRPr="0000117C">
              <w:t>литературное чтение</w:t>
            </w:r>
          </w:p>
        </w:tc>
        <w:tc>
          <w:tcPr>
            <w:tcW w:w="2752" w:type="dxa"/>
            <w:tcBorders>
              <w:top w:val="single" w:sz="4" w:space="0" w:color="000000"/>
              <w:left w:val="single" w:sz="4" w:space="0" w:color="000000"/>
              <w:bottom w:val="single" w:sz="4" w:space="0" w:color="000000"/>
              <w:right w:val="single" w:sz="4" w:space="0" w:color="000000"/>
            </w:tcBorders>
          </w:tcPr>
          <w:p w14:paraId="1EBCF636" w14:textId="77777777" w:rsidR="00BE14E6" w:rsidRPr="0000117C" w:rsidRDefault="00BE14E6" w:rsidP="00BE14E6">
            <w:pPr>
              <w:snapToGrid w:val="0"/>
            </w:pPr>
            <w:proofErr w:type="spellStart"/>
            <w:r w:rsidRPr="0000117C">
              <w:t>Залевская</w:t>
            </w:r>
            <w:proofErr w:type="spellEnd"/>
            <w:r w:rsidRPr="0000117C">
              <w:t xml:space="preserve"> Е.В.</w:t>
            </w:r>
          </w:p>
        </w:tc>
      </w:tr>
      <w:tr w:rsidR="00BE14E6" w:rsidRPr="0000117C" w14:paraId="1ADC8454"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35315599"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40ADADF7" w14:textId="77777777" w:rsidR="00BE14E6" w:rsidRPr="0000117C" w:rsidRDefault="00BE14E6" w:rsidP="00BE14E6">
            <w:proofErr w:type="spellStart"/>
            <w:r w:rsidRPr="0000117C">
              <w:t>Лыскова</w:t>
            </w:r>
            <w:proofErr w:type="spellEnd"/>
            <w:r w:rsidRPr="0000117C">
              <w:t xml:space="preserve"> Юлия</w:t>
            </w:r>
          </w:p>
        </w:tc>
        <w:tc>
          <w:tcPr>
            <w:tcW w:w="1130" w:type="dxa"/>
            <w:tcBorders>
              <w:top w:val="single" w:sz="4" w:space="0" w:color="000000"/>
              <w:left w:val="single" w:sz="4" w:space="0" w:color="000000"/>
              <w:bottom w:val="single" w:sz="4" w:space="0" w:color="000000"/>
            </w:tcBorders>
          </w:tcPr>
          <w:p w14:paraId="61F7BF56" w14:textId="77777777" w:rsidR="00BE14E6" w:rsidRPr="0000117C" w:rsidRDefault="00BE14E6" w:rsidP="00BE14E6">
            <w:r w:rsidRPr="0000117C">
              <w:t>5а</w:t>
            </w:r>
          </w:p>
        </w:tc>
        <w:tc>
          <w:tcPr>
            <w:tcW w:w="2414" w:type="dxa"/>
            <w:tcBorders>
              <w:top w:val="single" w:sz="4" w:space="0" w:color="000000"/>
              <w:left w:val="single" w:sz="4" w:space="0" w:color="000000"/>
              <w:bottom w:val="single" w:sz="4" w:space="0" w:color="000000"/>
            </w:tcBorders>
          </w:tcPr>
          <w:p w14:paraId="78742194" w14:textId="77777777" w:rsidR="00BE14E6" w:rsidRPr="0000117C" w:rsidRDefault="00BE14E6" w:rsidP="00BE14E6">
            <w:r w:rsidRPr="0000117C">
              <w:t>казахский язык</w:t>
            </w:r>
          </w:p>
        </w:tc>
        <w:tc>
          <w:tcPr>
            <w:tcW w:w="2752" w:type="dxa"/>
            <w:tcBorders>
              <w:top w:val="single" w:sz="4" w:space="0" w:color="000000"/>
              <w:left w:val="single" w:sz="4" w:space="0" w:color="000000"/>
              <w:bottom w:val="single" w:sz="4" w:space="0" w:color="000000"/>
              <w:right w:val="single" w:sz="4" w:space="0" w:color="000000"/>
            </w:tcBorders>
          </w:tcPr>
          <w:p w14:paraId="1A3914B8" w14:textId="77777777" w:rsidR="00BE14E6" w:rsidRPr="0000117C" w:rsidRDefault="00BE14E6" w:rsidP="00BE14E6">
            <w:pPr>
              <w:snapToGrid w:val="0"/>
            </w:pPr>
            <w:proofErr w:type="spellStart"/>
            <w:r w:rsidRPr="0000117C">
              <w:t>Нургужин</w:t>
            </w:r>
            <w:proofErr w:type="spellEnd"/>
            <w:r w:rsidRPr="0000117C">
              <w:t xml:space="preserve"> А.М.</w:t>
            </w:r>
          </w:p>
        </w:tc>
      </w:tr>
      <w:tr w:rsidR="00BE14E6" w:rsidRPr="0000117C" w14:paraId="39DFFDC5"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18CD47CF"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16489A02" w14:textId="77777777" w:rsidR="00BE14E6" w:rsidRPr="0000117C" w:rsidRDefault="00BE14E6" w:rsidP="00BE14E6">
            <w:proofErr w:type="spellStart"/>
            <w:r w:rsidRPr="0000117C">
              <w:t>Уранова</w:t>
            </w:r>
            <w:proofErr w:type="spellEnd"/>
            <w:r w:rsidRPr="0000117C">
              <w:t xml:space="preserve"> </w:t>
            </w:r>
            <w:proofErr w:type="spellStart"/>
            <w:r w:rsidRPr="0000117C">
              <w:t>Мадина</w:t>
            </w:r>
            <w:proofErr w:type="spellEnd"/>
          </w:p>
        </w:tc>
        <w:tc>
          <w:tcPr>
            <w:tcW w:w="1130" w:type="dxa"/>
            <w:tcBorders>
              <w:top w:val="single" w:sz="4" w:space="0" w:color="000000"/>
              <w:left w:val="single" w:sz="4" w:space="0" w:color="000000"/>
              <w:bottom w:val="single" w:sz="4" w:space="0" w:color="000000"/>
            </w:tcBorders>
          </w:tcPr>
          <w:p w14:paraId="7A48EEFA" w14:textId="77777777" w:rsidR="00BE14E6" w:rsidRPr="0000117C" w:rsidRDefault="00BE14E6" w:rsidP="00BE14E6">
            <w:r w:rsidRPr="0000117C">
              <w:t>5г</w:t>
            </w:r>
          </w:p>
        </w:tc>
        <w:tc>
          <w:tcPr>
            <w:tcW w:w="2414" w:type="dxa"/>
            <w:tcBorders>
              <w:top w:val="single" w:sz="4" w:space="0" w:color="000000"/>
              <w:left w:val="single" w:sz="4" w:space="0" w:color="000000"/>
              <w:bottom w:val="single" w:sz="4" w:space="0" w:color="000000"/>
            </w:tcBorders>
          </w:tcPr>
          <w:p w14:paraId="5B04EC1F" w14:textId="77777777" w:rsidR="00BE14E6" w:rsidRPr="0000117C" w:rsidRDefault="00BE14E6" w:rsidP="00BE14E6">
            <w:r w:rsidRPr="0000117C">
              <w:t>математика</w:t>
            </w:r>
          </w:p>
        </w:tc>
        <w:tc>
          <w:tcPr>
            <w:tcW w:w="2752" w:type="dxa"/>
            <w:tcBorders>
              <w:top w:val="single" w:sz="4" w:space="0" w:color="000000"/>
              <w:left w:val="single" w:sz="4" w:space="0" w:color="000000"/>
              <w:bottom w:val="single" w:sz="4" w:space="0" w:color="000000"/>
              <w:right w:val="single" w:sz="4" w:space="0" w:color="000000"/>
            </w:tcBorders>
          </w:tcPr>
          <w:p w14:paraId="66E3527A" w14:textId="77777777" w:rsidR="00BE14E6" w:rsidRPr="0000117C" w:rsidRDefault="00BE14E6" w:rsidP="00BE14E6">
            <w:pPr>
              <w:snapToGrid w:val="0"/>
            </w:pPr>
            <w:r w:rsidRPr="0000117C">
              <w:t>Кондратенко Ю.Д.</w:t>
            </w:r>
          </w:p>
        </w:tc>
      </w:tr>
      <w:tr w:rsidR="00BE14E6" w:rsidRPr="0000117C" w14:paraId="1BEBD82A"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6117342C"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5239725F" w14:textId="77777777" w:rsidR="00BE14E6" w:rsidRPr="0000117C" w:rsidRDefault="00BE14E6" w:rsidP="00BE14E6">
            <w:proofErr w:type="spellStart"/>
            <w:r w:rsidRPr="0000117C">
              <w:t>Тлепов</w:t>
            </w:r>
            <w:proofErr w:type="spellEnd"/>
            <w:r w:rsidRPr="0000117C">
              <w:t xml:space="preserve"> Али</w:t>
            </w:r>
          </w:p>
        </w:tc>
        <w:tc>
          <w:tcPr>
            <w:tcW w:w="1130" w:type="dxa"/>
            <w:tcBorders>
              <w:top w:val="single" w:sz="4" w:space="0" w:color="000000"/>
              <w:left w:val="single" w:sz="4" w:space="0" w:color="000000"/>
              <w:bottom w:val="single" w:sz="4" w:space="0" w:color="000000"/>
            </w:tcBorders>
          </w:tcPr>
          <w:p w14:paraId="00E5800E" w14:textId="77777777" w:rsidR="00BE14E6" w:rsidRPr="0000117C" w:rsidRDefault="00BE14E6" w:rsidP="00BE14E6">
            <w:r w:rsidRPr="0000117C">
              <w:t>5г</w:t>
            </w:r>
          </w:p>
        </w:tc>
        <w:tc>
          <w:tcPr>
            <w:tcW w:w="2414" w:type="dxa"/>
            <w:tcBorders>
              <w:top w:val="single" w:sz="4" w:space="0" w:color="000000"/>
              <w:left w:val="single" w:sz="4" w:space="0" w:color="000000"/>
              <w:bottom w:val="single" w:sz="4" w:space="0" w:color="000000"/>
            </w:tcBorders>
          </w:tcPr>
          <w:p w14:paraId="7F6E4EE2"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45D51DFA" w14:textId="77777777" w:rsidR="00BE14E6" w:rsidRPr="0000117C" w:rsidRDefault="00BE14E6" w:rsidP="00BE14E6">
            <w:pPr>
              <w:snapToGrid w:val="0"/>
            </w:pPr>
            <w:r w:rsidRPr="0000117C">
              <w:t>Толстых Т.Д.</w:t>
            </w:r>
          </w:p>
        </w:tc>
      </w:tr>
      <w:tr w:rsidR="00BE14E6" w:rsidRPr="0000117C" w14:paraId="29E296A9"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41D07CA7"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764AF1C0" w14:textId="77777777" w:rsidR="00BE14E6" w:rsidRPr="0000117C" w:rsidRDefault="00BE14E6" w:rsidP="00BE14E6">
            <w:r w:rsidRPr="0000117C">
              <w:t>Степанов Захар</w:t>
            </w:r>
          </w:p>
        </w:tc>
        <w:tc>
          <w:tcPr>
            <w:tcW w:w="1130" w:type="dxa"/>
            <w:tcBorders>
              <w:top w:val="single" w:sz="4" w:space="0" w:color="000000"/>
              <w:left w:val="single" w:sz="4" w:space="0" w:color="000000"/>
              <w:bottom w:val="single" w:sz="4" w:space="0" w:color="000000"/>
            </w:tcBorders>
          </w:tcPr>
          <w:p w14:paraId="34293FD9" w14:textId="77777777" w:rsidR="00BE14E6" w:rsidRPr="0000117C" w:rsidRDefault="00BE14E6" w:rsidP="00BE14E6">
            <w:r w:rsidRPr="0000117C">
              <w:t>5г</w:t>
            </w:r>
          </w:p>
        </w:tc>
        <w:tc>
          <w:tcPr>
            <w:tcW w:w="2414" w:type="dxa"/>
            <w:tcBorders>
              <w:top w:val="single" w:sz="4" w:space="0" w:color="000000"/>
              <w:left w:val="single" w:sz="4" w:space="0" w:color="000000"/>
              <w:bottom w:val="single" w:sz="4" w:space="0" w:color="000000"/>
            </w:tcBorders>
          </w:tcPr>
          <w:p w14:paraId="2D832D4B" w14:textId="77777777" w:rsidR="00BE14E6" w:rsidRPr="0000117C" w:rsidRDefault="00BE14E6" w:rsidP="00BE14E6">
            <w:r w:rsidRPr="0000117C">
              <w:t>математика</w:t>
            </w:r>
          </w:p>
        </w:tc>
        <w:tc>
          <w:tcPr>
            <w:tcW w:w="2752" w:type="dxa"/>
            <w:tcBorders>
              <w:top w:val="single" w:sz="4" w:space="0" w:color="000000"/>
              <w:left w:val="single" w:sz="4" w:space="0" w:color="000000"/>
              <w:bottom w:val="single" w:sz="4" w:space="0" w:color="000000"/>
              <w:right w:val="single" w:sz="4" w:space="0" w:color="000000"/>
            </w:tcBorders>
          </w:tcPr>
          <w:p w14:paraId="1C6D5856" w14:textId="77777777" w:rsidR="00BE14E6" w:rsidRPr="0000117C" w:rsidRDefault="00BE14E6" w:rsidP="00BE14E6">
            <w:pPr>
              <w:snapToGrid w:val="0"/>
            </w:pPr>
            <w:r w:rsidRPr="0000117C">
              <w:t>Кондратенко Ю.Д.</w:t>
            </w:r>
          </w:p>
        </w:tc>
      </w:tr>
      <w:tr w:rsidR="00BE14E6" w:rsidRPr="0000117C" w14:paraId="166458CB" w14:textId="77777777" w:rsidTr="00BE14E6">
        <w:trPr>
          <w:trHeight w:val="233"/>
          <w:jc w:val="center"/>
        </w:trPr>
        <w:tc>
          <w:tcPr>
            <w:tcW w:w="959" w:type="dxa"/>
            <w:tcBorders>
              <w:top w:val="single" w:sz="4" w:space="0" w:color="000000"/>
              <w:left w:val="single" w:sz="4" w:space="0" w:color="000000"/>
              <w:bottom w:val="single" w:sz="4" w:space="0" w:color="000000"/>
            </w:tcBorders>
          </w:tcPr>
          <w:p w14:paraId="74BAACCE"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38844BC1" w14:textId="77777777" w:rsidR="00BE14E6" w:rsidRPr="0000117C" w:rsidRDefault="00BE14E6" w:rsidP="00BE14E6">
            <w:r w:rsidRPr="0000117C">
              <w:t>Бурков Тимур</w:t>
            </w:r>
          </w:p>
        </w:tc>
        <w:tc>
          <w:tcPr>
            <w:tcW w:w="1130" w:type="dxa"/>
            <w:tcBorders>
              <w:top w:val="single" w:sz="4" w:space="0" w:color="000000"/>
              <w:left w:val="single" w:sz="4" w:space="0" w:color="000000"/>
              <w:bottom w:val="single" w:sz="4" w:space="0" w:color="000000"/>
            </w:tcBorders>
          </w:tcPr>
          <w:p w14:paraId="465AFAC3" w14:textId="77777777" w:rsidR="00BE14E6" w:rsidRPr="0000117C" w:rsidRDefault="00BE14E6" w:rsidP="00BE14E6">
            <w:r w:rsidRPr="0000117C">
              <w:t>6а</w:t>
            </w:r>
          </w:p>
        </w:tc>
        <w:tc>
          <w:tcPr>
            <w:tcW w:w="2414" w:type="dxa"/>
            <w:tcBorders>
              <w:top w:val="single" w:sz="4" w:space="0" w:color="000000"/>
              <w:left w:val="single" w:sz="4" w:space="0" w:color="000000"/>
              <w:bottom w:val="single" w:sz="4" w:space="0" w:color="000000"/>
              <w:right w:val="nil"/>
            </w:tcBorders>
          </w:tcPr>
          <w:p w14:paraId="2B52E7E7"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26975353" w14:textId="77777777" w:rsidR="00BE14E6" w:rsidRPr="0000117C" w:rsidRDefault="00BE14E6" w:rsidP="00BE14E6">
            <w:pPr>
              <w:snapToGrid w:val="0"/>
            </w:pPr>
            <w:proofErr w:type="spellStart"/>
            <w:r w:rsidRPr="0000117C">
              <w:t>Ержанова</w:t>
            </w:r>
            <w:proofErr w:type="spellEnd"/>
            <w:r w:rsidRPr="0000117C">
              <w:t xml:space="preserve"> Г.С.</w:t>
            </w:r>
          </w:p>
        </w:tc>
      </w:tr>
      <w:tr w:rsidR="00BE14E6" w:rsidRPr="0000117C" w14:paraId="4837FF29" w14:textId="77777777" w:rsidTr="00BE14E6">
        <w:trPr>
          <w:jc w:val="center"/>
        </w:trPr>
        <w:tc>
          <w:tcPr>
            <w:tcW w:w="959" w:type="dxa"/>
            <w:tcBorders>
              <w:top w:val="single" w:sz="4" w:space="0" w:color="000000"/>
              <w:left w:val="single" w:sz="4" w:space="0" w:color="000000"/>
              <w:bottom w:val="single" w:sz="4" w:space="0" w:color="000000"/>
            </w:tcBorders>
          </w:tcPr>
          <w:p w14:paraId="22AF1BB8"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32C72F9F" w14:textId="77777777" w:rsidR="00BE14E6" w:rsidRPr="0000117C" w:rsidRDefault="00BE14E6" w:rsidP="00BE14E6">
            <w:proofErr w:type="spellStart"/>
            <w:r w:rsidRPr="0000117C">
              <w:t>Чепик</w:t>
            </w:r>
            <w:proofErr w:type="spellEnd"/>
            <w:r w:rsidRPr="0000117C">
              <w:t xml:space="preserve"> Макар</w:t>
            </w:r>
          </w:p>
        </w:tc>
        <w:tc>
          <w:tcPr>
            <w:tcW w:w="1130" w:type="dxa"/>
            <w:tcBorders>
              <w:top w:val="single" w:sz="4" w:space="0" w:color="000000"/>
              <w:left w:val="single" w:sz="4" w:space="0" w:color="000000"/>
              <w:bottom w:val="single" w:sz="4" w:space="0" w:color="000000"/>
            </w:tcBorders>
          </w:tcPr>
          <w:p w14:paraId="1E7AAF12" w14:textId="77777777" w:rsidR="00BE14E6" w:rsidRPr="0000117C" w:rsidRDefault="00BE14E6" w:rsidP="00BE14E6">
            <w:r w:rsidRPr="0000117C">
              <w:t>7а</w:t>
            </w:r>
          </w:p>
        </w:tc>
        <w:tc>
          <w:tcPr>
            <w:tcW w:w="2414" w:type="dxa"/>
            <w:tcBorders>
              <w:top w:val="single" w:sz="4" w:space="0" w:color="000000"/>
              <w:left w:val="single" w:sz="4" w:space="0" w:color="000000"/>
              <w:bottom w:val="single" w:sz="4" w:space="0" w:color="000000"/>
              <w:right w:val="nil"/>
            </w:tcBorders>
          </w:tcPr>
          <w:p w14:paraId="639B03E1" w14:textId="77777777" w:rsidR="00BE14E6" w:rsidRPr="0000117C" w:rsidRDefault="00BE14E6" w:rsidP="00BE14E6">
            <w:r w:rsidRPr="0000117C">
              <w:t xml:space="preserve">алгебра </w:t>
            </w:r>
          </w:p>
        </w:tc>
        <w:tc>
          <w:tcPr>
            <w:tcW w:w="2752" w:type="dxa"/>
            <w:tcBorders>
              <w:top w:val="single" w:sz="4" w:space="0" w:color="000000"/>
              <w:left w:val="single" w:sz="4" w:space="0" w:color="000000"/>
              <w:bottom w:val="single" w:sz="4" w:space="0" w:color="000000"/>
              <w:right w:val="single" w:sz="4" w:space="0" w:color="000000"/>
            </w:tcBorders>
          </w:tcPr>
          <w:p w14:paraId="4CF0AD5F" w14:textId="77777777" w:rsidR="00BE14E6" w:rsidRPr="0000117C" w:rsidRDefault="00BE14E6" w:rsidP="00BE14E6">
            <w:pPr>
              <w:snapToGrid w:val="0"/>
            </w:pPr>
            <w:proofErr w:type="spellStart"/>
            <w:r w:rsidRPr="0000117C">
              <w:t>Руппель</w:t>
            </w:r>
            <w:proofErr w:type="spellEnd"/>
            <w:r w:rsidRPr="0000117C">
              <w:t xml:space="preserve"> И.Ю.</w:t>
            </w:r>
          </w:p>
        </w:tc>
      </w:tr>
      <w:tr w:rsidR="00BE14E6" w:rsidRPr="0000117C" w14:paraId="2F9EE8A0" w14:textId="77777777" w:rsidTr="00BE14E6">
        <w:trPr>
          <w:jc w:val="center"/>
        </w:trPr>
        <w:tc>
          <w:tcPr>
            <w:tcW w:w="959" w:type="dxa"/>
            <w:tcBorders>
              <w:top w:val="single" w:sz="4" w:space="0" w:color="000000"/>
              <w:left w:val="single" w:sz="4" w:space="0" w:color="000000"/>
              <w:bottom w:val="single" w:sz="4" w:space="0" w:color="000000"/>
            </w:tcBorders>
          </w:tcPr>
          <w:p w14:paraId="2744A615"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0FA43379" w14:textId="77777777" w:rsidR="00BE14E6" w:rsidRPr="0000117C" w:rsidRDefault="00BE14E6" w:rsidP="00BE14E6">
            <w:r w:rsidRPr="0000117C">
              <w:t>Мороз Андрей</w:t>
            </w:r>
          </w:p>
        </w:tc>
        <w:tc>
          <w:tcPr>
            <w:tcW w:w="1130" w:type="dxa"/>
            <w:tcBorders>
              <w:top w:val="single" w:sz="4" w:space="0" w:color="000000"/>
              <w:left w:val="single" w:sz="4" w:space="0" w:color="000000"/>
              <w:bottom w:val="single" w:sz="4" w:space="0" w:color="000000"/>
              <w:right w:val="single" w:sz="4" w:space="0" w:color="000000"/>
            </w:tcBorders>
          </w:tcPr>
          <w:p w14:paraId="29575325" w14:textId="77777777" w:rsidR="00BE14E6" w:rsidRPr="0000117C" w:rsidRDefault="00BE14E6" w:rsidP="00BE14E6">
            <w:pPr>
              <w:snapToGrid w:val="0"/>
            </w:pPr>
            <w:r w:rsidRPr="0000117C">
              <w:t>8г</w:t>
            </w:r>
          </w:p>
        </w:tc>
        <w:tc>
          <w:tcPr>
            <w:tcW w:w="2414" w:type="dxa"/>
            <w:tcBorders>
              <w:top w:val="single" w:sz="4" w:space="0" w:color="000000"/>
              <w:left w:val="single" w:sz="4" w:space="0" w:color="000000"/>
              <w:bottom w:val="single" w:sz="4" w:space="0" w:color="000000"/>
              <w:right w:val="nil"/>
            </w:tcBorders>
          </w:tcPr>
          <w:p w14:paraId="161D7009" w14:textId="77777777" w:rsidR="00BE14E6" w:rsidRPr="0000117C" w:rsidRDefault="00BE14E6" w:rsidP="00BE14E6">
            <w:r w:rsidRPr="0000117C">
              <w:t xml:space="preserve">химия </w:t>
            </w:r>
          </w:p>
        </w:tc>
        <w:tc>
          <w:tcPr>
            <w:tcW w:w="2752" w:type="dxa"/>
            <w:tcBorders>
              <w:top w:val="single" w:sz="4" w:space="0" w:color="000000"/>
              <w:left w:val="single" w:sz="4" w:space="0" w:color="000000"/>
              <w:bottom w:val="single" w:sz="4" w:space="0" w:color="000000"/>
              <w:right w:val="single" w:sz="4" w:space="0" w:color="000000"/>
            </w:tcBorders>
          </w:tcPr>
          <w:p w14:paraId="025FC897" w14:textId="77777777" w:rsidR="00BE14E6" w:rsidRPr="0000117C" w:rsidRDefault="00BE14E6" w:rsidP="00BE14E6">
            <w:pPr>
              <w:snapToGrid w:val="0"/>
            </w:pPr>
            <w:proofErr w:type="spellStart"/>
            <w:r w:rsidRPr="0000117C">
              <w:t>Кушекова</w:t>
            </w:r>
            <w:proofErr w:type="spellEnd"/>
            <w:r w:rsidRPr="0000117C">
              <w:t xml:space="preserve"> Б.К.</w:t>
            </w:r>
          </w:p>
        </w:tc>
      </w:tr>
      <w:tr w:rsidR="00BE14E6" w:rsidRPr="0000117C" w14:paraId="5764EA68" w14:textId="77777777" w:rsidTr="00BE14E6">
        <w:trPr>
          <w:jc w:val="center"/>
        </w:trPr>
        <w:tc>
          <w:tcPr>
            <w:tcW w:w="959" w:type="dxa"/>
            <w:tcBorders>
              <w:top w:val="single" w:sz="4" w:space="0" w:color="000000"/>
              <w:left w:val="single" w:sz="4" w:space="0" w:color="000000"/>
              <w:bottom w:val="single" w:sz="4" w:space="0" w:color="000000"/>
            </w:tcBorders>
          </w:tcPr>
          <w:p w14:paraId="7E4F1C90"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3C07BA5F" w14:textId="77777777" w:rsidR="00BE14E6" w:rsidRPr="0000117C" w:rsidRDefault="00BE14E6" w:rsidP="00BE14E6">
            <w:r w:rsidRPr="0000117C">
              <w:t xml:space="preserve">Федорова </w:t>
            </w:r>
            <w:proofErr w:type="spellStart"/>
            <w:r w:rsidRPr="0000117C">
              <w:t>Ида</w:t>
            </w:r>
            <w:proofErr w:type="spellEnd"/>
          </w:p>
        </w:tc>
        <w:tc>
          <w:tcPr>
            <w:tcW w:w="1130" w:type="dxa"/>
            <w:tcBorders>
              <w:top w:val="single" w:sz="4" w:space="0" w:color="000000"/>
              <w:left w:val="single" w:sz="4" w:space="0" w:color="000000"/>
              <w:bottom w:val="single" w:sz="4" w:space="0" w:color="000000"/>
              <w:right w:val="single" w:sz="4" w:space="0" w:color="000000"/>
            </w:tcBorders>
          </w:tcPr>
          <w:p w14:paraId="0F85A44F" w14:textId="77777777" w:rsidR="00BE14E6" w:rsidRPr="0000117C" w:rsidRDefault="00BE14E6" w:rsidP="00BE14E6">
            <w:pPr>
              <w:snapToGrid w:val="0"/>
            </w:pPr>
            <w:r w:rsidRPr="0000117C">
              <w:t>8г</w:t>
            </w:r>
          </w:p>
        </w:tc>
        <w:tc>
          <w:tcPr>
            <w:tcW w:w="2414" w:type="dxa"/>
            <w:tcBorders>
              <w:left w:val="single" w:sz="4" w:space="0" w:color="000000"/>
              <w:bottom w:val="single" w:sz="4" w:space="0" w:color="auto"/>
            </w:tcBorders>
          </w:tcPr>
          <w:p w14:paraId="14FD1D5B" w14:textId="77777777" w:rsidR="00BE14E6" w:rsidRPr="0000117C" w:rsidRDefault="00BE14E6" w:rsidP="00BE14E6">
            <w:r w:rsidRPr="0000117C">
              <w:t>геометрия</w:t>
            </w:r>
          </w:p>
        </w:tc>
        <w:tc>
          <w:tcPr>
            <w:tcW w:w="2752" w:type="dxa"/>
            <w:tcBorders>
              <w:top w:val="single" w:sz="4" w:space="0" w:color="000000"/>
              <w:left w:val="single" w:sz="4" w:space="0" w:color="000000"/>
              <w:bottom w:val="single" w:sz="4" w:space="0" w:color="000000"/>
              <w:right w:val="single" w:sz="4" w:space="0" w:color="000000"/>
            </w:tcBorders>
          </w:tcPr>
          <w:p w14:paraId="4D5BD771" w14:textId="77777777" w:rsidR="00BE14E6" w:rsidRPr="0000117C" w:rsidRDefault="00BE14E6" w:rsidP="00BE14E6">
            <w:pPr>
              <w:snapToGrid w:val="0"/>
            </w:pPr>
            <w:proofErr w:type="spellStart"/>
            <w:r w:rsidRPr="0000117C">
              <w:t>Мурзагельдина</w:t>
            </w:r>
            <w:proofErr w:type="spellEnd"/>
            <w:r w:rsidRPr="0000117C">
              <w:t xml:space="preserve"> К.Р.</w:t>
            </w:r>
          </w:p>
        </w:tc>
      </w:tr>
      <w:tr w:rsidR="00BE14E6" w:rsidRPr="0000117C" w14:paraId="1757E274" w14:textId="77777777" w:rsidTr="00BE14E6">
        <w:trPr>
          <w:jc w:val="center"/>
        </w:trPr>
        <w:tc>
          <w:tcPr>
            <w:tcW w:w="959" w:type="dxa"/>
            <w:tcBorders>
              <w:top w:val="single" w:sz="4" w:space="0" w:color="000000"/>
              <w:left w:val="single" w:sz="4" w:space="0" w:color="000000"/>
              <w:bottom w:val="single" w:sz="4" w:space="0" w:color="000000"/>
            </w:tcBorders>
          </w:tcPr>
          <w:p w14:paraId="5581883F"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tcPr>
          <w:p w14:paraId="6554CB60" w14:textId="77777777" w:rsidR="00BE14E6" w:rsidRPr="0000117C" w:rsidRDefault="00BE14E6" w:rsidP="00BE14E6">
            <w:proofErr w:type="spellStart"/>
            <w:r w:rsidRPr="0000117C">
              <w:t>Еманакова</w:t>
            </w:r>
            <w:proofErr w:type="spellEnd"/>
            <w:r w:rsidRPr="0000117C">
              <w:t xml:space="preserve"> </w:t>
            </w:r>
            <w:proofErr w:type="spellStart"/>
            <w:r w:rsidRPr="0000117C">
              <w:t>Эвита</w:t>
            </w:r>
            <w:proofErr w:type="spellEnd"/>
          </w:p>
        </w:tc>
        <w:tc>
          <w:tcPr>
            <w:tcW w:w="1130" w:type="dxa"/>
            <w:tcBorders>
              <w:top w:val="single" w:sz="4" w:space="0" w:color="000000"/>
              <w:left w:val="single" w:sz="4" w:space="0" w:color="000000"/>
              <w:bottom w:val="single" w:sz="4" w:space="0" w:color="000000"/>
              <w:right w:val="single" w:sz="4" w:space="0" w:color="000000"/>
            </w:tcBorders>
          </w:tcPr>
          <w:p w14:paraId="010B10B3" w14:textId="77777777" w:rsidR="00BE14E6" w:rsidRPr="0000117C" w:rsidRDefault="00BE14E6" w:rsidP="00BE14E6">
            <w:pPr>
              <w:snapToGrid w:val="0"/>
            </w:pPr>
            <w:r w:rsidRPr="0000117C">
              <w:t>9а</w:t>
            </w:r>
          </w:p>
        </w:tc>
        <w:tc>
          <w:tcPr>
            <w:tcW w:w="2414" w:type="dxa"/>
            <w:tcBorders>
              <w:top w:val="single" w:sz="4" w:space="0" w:color="000000"/>
              <w:left w:val="single" w:sz="4" w:space="0" w:color="000000"/>
              <w:bottom w:val="single" w:sz="4" w:space="0" w:color="000000"/>
            </w:tcBorders>
          </w:tcPr>
          <w:p w14:paraId="208C48F1" w14:textId="77777777" w:rsidR="00BE14E6" w:rsidRPr="0000117C" w:rsidRDefault="00BE14E6" w:rsidP="00BE14E6">
            <w:r w:rsidRPr="0000117C">
              <w:t>английский язык</w:t>
            </w:r>
          </w:p>
        </w:tc>
        <w:tc>
          <w:tcPr>
            <w:tcW w:w="2752" w:type="dxa"/>
            <w:tcBorders>
              <w:top w:val="single" w:sz="4" w:space="0" w:color="000000"/>
              <w:left w:val="single" w:sz="4" w:space="0" w:color="000000"/>
              <w:bottom w:val="single" w:sz="4" w:space="0" w:color="000000"/>
              <w:right w:val="single" w:sz="4" w:space="0" w:color="000000"/>
            </w:tcBorders>
          </w:tcPr>
          <w:p w14:paraId="40D71BF2" w14:textId="77777777" w:rsidR="00BE14E6" w:rsidRPr="0000117C" w:rsidRDefault="00BE14E6" w:rsidP="00BE14E6">
            <w:pPr>
              <w:snapToGrid w:val="0"/>
            </w:pPr>
            <w:proofErr w:type="spellStart"/>
            <w:r w:rsidRPr="0000117C">
              <w:t>Александриди</w:t>
            </w:r>
            <w:proofErr w:type="spellEnd"/>
            <w:r w:rsidRPr="0000117C">
              <w:t xml:space="preserve"> С.Н.</w:t>
            </w:r>
          </w:p>
        </w:tc>
      </w:tr>
      <w:tr w:rsidR="00BE14E6" w:rsidRPr="0000117C" w14:paraId="70358045" w14:textId="77777777" w:rsidTr="00BE14E6">
        <w:trPr>
          <w:jc w:val="center"/>
        </w:trPr>
        <w:tc>
          <w:tcPr>
            <w:tcW w:w="959" w:type="dxa"/>
            <w:tcBorders>
              <w:top w:val="single" w:sz="4" w:space="0" w:color="000000"/>
              <w:left w:val="single" w:sz="4" w:space="0" w:color="000000"/>
              <w:bottom w:val="single" w:sz="4" w:space="0" w:color="000000"/>
            </w:tcBorders>
          </w:tcPr>
          <w:p w14:paraId="21973B88"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shd w:val="clear" w:color="auto" w:fill="auto"/>
          </w:tcPr>
          <w:p w14:paraId="41D39D82" w14:textId="77777777" w:rsidR="00BE14E6" w:rsidRPr="0000117C" w:rsidRDefault="00BE14E6" w:rsidP="00BE14E6">
            <w:pPr>
              <w:snapToGrid w:val="0"/>
            </w:pPr>
            <w:proofErr w:type="spellStart"/>
            <w:r w:rsidRPr="0000117C">
              <w:t>Фаст</w:t>
            </w:r>
            <w:proofErr w:type="spellEnd"/>
            <w:r w:rsidRPr="0000117C">
              <w:t xml:space="preserve"> Софья</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6E4E5A8B" w14:textId="77777777" w:rsidR="00BE14E6" w:rsidRPr="0000117C" w:rsidRDefault="00BE14E6" w:rsidP="00BE14E6">
            <w:pPr>
              <w:snapToGrid w:val="0"/>
            </w:pPr>
            <w:r w:rsidRPr="0000117C">
              <w:t>10</w:t>
            </w:r>
          </w:p>
        </w:tc>
        <w:tc>
          <w:tcPr>
            <w:tcW w:w="2414" w:type="dxa"/>
            <w:tcBorders>
              <w:top w:val="single" w:sz="4" w:space="0" w:color="000000"/>
              <w:left w:val="single" w:sz="4" w:space="0" w:color="000000"/>
              <w:bottom w:val="single" w:sz="4" w:space="0" w:color="000000"/>
            </w:tcBorders>
            <w:shd w:val="clear" w:color="auto" w:fill="auto"/>
          </w:tcPr>
          <w:p w14:paraId="4EF469ED" w14:textId="77777777" w:rsidR="00BE14E6" w:rsidRPr="0000117C" w:rsidRDefault="00BE14E6" w:rsidP="00BE14E6">
            <w:pPr>
              <w:snapToGrid w:val="0"/>
            </w:pPr>
            <w:r w:rsidRPr="0000117C">
              <w:t>геометрия</w:t>
            </w:r>
          </w:p>
        </w:tc>
        <w:tc>
          <w:tcPr>
            <w:tcW w:w="2752" w:type="dxa"/>
            <w:tcBorders>
              <w:top w:val="single" w:sz="4" w:space="0" w:color="000000"/>
              <w:left w:val="single" w:sz="4" w:space="0" w:color="000000"/>
              <w:bottom w:val="single" w:sz="4" w:space="0" w:color="000000"/>
              <w:right w:val="single" w:sz="4" w:space="0" w:color="000000"/>
            </w:tcBorders>
            <w:shd w:val="clear" w:color="auto" w:fill="auto"/>
          </w:tcPr>
          <w:p w14:paraId="11908470" w14:textId="77777777" w:rsidR="00BE14E6" w:rsidRPr="0000117C" w:rsidRDefault="00BE14E6" w:rsidP="00BE14E6">
            <w:pPr>
              <w:snapToGrid w:val="0"/>
            </w:pPr>
            <w:r w:rsidRPr="0000117C">
              <w:t>Мельник И.Д.</w:t>
            </w:r>
          </w:p>
        </w:tc>
      </w:tr>
      <w:tr w:rsidR="00BE14E6" w:rsidRPr="0000117C" w14:paraId="327FCD39" w14:textId="77777777" w:rsidTr="00BE14E6">
        <w:trPr>
          <w:jc w:val="center"/>
        </w:trPr>
        <w:tc>
          <w:tcPr>
            <w:tcW w:w="959" w:type="dxa"/>
            <w:tcBorders>
              <w:top w:val="single" w:sz="4" w:space="0" w:color="000000"/>
              <w:left w:val="single" w:sz="4" w:space="0" w:color="000000"/>
              <w:bottom w:val="single" w:sz="4" w:space="0" w:color="000000"/>
            </w:tcBorders>
          </w:tcPr>
          <w:p w14:paraId="4F86D120" w14:textId="77777777" w:rsidR="00BE14E6" w:rsidRPr="0000117C" w:rsidRDefault="00BE14E6" w:rsidP="00BE14E6">
            <w:pPr>
              <w:numPr>
                <w:ilvl w:val="0"/>
                <w:numId w:val="33"/>
              </w:numPr>
              <w:suppressAutoHyphens/>
            </w:pPr>
          </w:p>
        </w:tc>
        <w:tc>
          <w:tcPr>
            <w:tcW w:w="3131" w:type="dxa"/>
            <w:tcBorders>
              <w:top w:val="single" w:sz="4" w:space="0" w:color="000000"/>
              <w:left w:val="single" w:sz="4" w:space="0" w:color="000000"/>
              <w:bottom w:val="single" w:sz="4" w:space="0" w:color="000000"/>
            </w:tcBorders>
            <w:shd w:val="clear" w:color="auto" w:fill="auto"/>
          </w:tcPr>
          <w:p w14:paraId="02118E6C" w14:textId="77777777" w:rsidR="00BE14E6" w:rsidRPr="0000117C" w:rsidRDefault="00BE14E6" w:rsidP="00BE14E6">
            <w:pPr>
              <w:snapToGrid w:val="0"/>
            </w:pPr>
            <w:proofErr w:type="spellStart"/>
            <w:r w:rsidRPr="0000117C">
              <w:t>Немерич</w:t>
            </w:r>
            <w:proofErr w:type="spellEnd"/>
            <w:r w:rsidRPr="0000117C">
              <w:t xml:space="preserve"> Анастасия</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769177E2" w14:textId="77777777" w:rsidR="00BE14E6" w:rsidRPr="0000117C" w:rsidRDefault="00BE14E6" w:rsidP="00BE14E6">
            <w:pPr>
              <w:snapToGrid w:val="0"/>
            </w:pPr>
            <w:r w:rsidRPr="0000117C">
              <w:t>11</w:t>
            </w:r>
          </w:p>
        </w:tc>
        <w:tc>
          <w:tcPr>
            <w:tcW w:w="2414" w:type="dxa"/>
            <w:tcBorders>
              <w:top w:val="single" w:sz="4" w:space="0" w:color="000000"/>
              <w:left w:val="single" w:sz="4" w:space="0" w:color="000000"/>
              <w:bottom w:val="single" w:sz="4" w:space="0" w:color="000000"/>
            </w:tcBorders>
            <w:shd w:val="clear" w:color="auto" w:fill="auto"/>
          </w:tcPr>
          <w:p w14:paraId="45B11137" w14:textId="77777777" w:rsidR="00BE14E6" w:rsidRPr="0000117C" w:rsidRDefault="00BE14E6" w:rsidP="00BE14E6">
            <w:pPr>
              <w:snapToGrid w:val="0"/>
            </w:pPr>
            <w:r w:rsidRPr="0000117C">
              <w:t>алгебра</w:t>
            </w:r>
          </w:p>
        </w:tc>
        <w:tc>
          <w:tcPr>
            <w:tcW w:w="2752" w:type="dxa"/>
            <w:tcBorders>
              <w:top w:val="single" w:sz="4" w:space="0" w:color="000000"/>
              <w:left w:val="single" w:sz="4" w:space="0" w:color="000000"/>
              <w:bottom w:val="single" w:sz="4" w:space="0" w:color="000000"/>
              <w:right w:val="single" w:sz="4" w:space="0" w:color="000000"/>
            </w:tcBorders>
            <w:shd w:val="clear" w:color="auto" w:fill="auto"/>
          </w:tcPr>
          <w:p w14:paraId="34EE3BFB" w14:textId="77777777" w:rsidR="00BE14E6" w:rsidRPr="0000117C" w:rsidRDefault="00BE14E6" w:rsidP="00BE14E6">
            <w:pPr>
              <w:snapToGrid w:val="0"/>
            </w:pPr>
            <w:r w:rsidRPr="0000117C">
              <w:t>Якимова Н.Н.</w:t>
            </w:r>
          </w:p>
        </w:tc>
      </w:tr>
    </w:tbl>
    <w:p w14:paraId="6BF0D0A8" w14:textId="77777777" w:rsidR="00BE14E6" w:rsidRDefault="00BE14E6" w:rsidP="00BE14E6">
      <w:pPr>
        <w:rPr>
          <w:b/>
          <w:u w:val="single"/>
        </w:rPr>
      </w:pPr>
    </w:p>
    <w:p w14:paraId="0EB2EE69" w14:textId="77777777" w:rsidR="00BE14E6" w:rsidRDefault="00BE14E6" w:rsidP="00BE14E6">
      <w:pPr>
        <w:tabs>
          <w:tab w:val="left" w:pos="0"/>
        </w:tabs>
        <w:jc w:val="center"/>
        <w:rPr>
          <w:b/>
          <w:bCs/>
          <w:color w:val="002060"/>
          <w:kern w:val="24"/>
        </w:rPr>
      </w:pPr>
    </w:p>
    <w:p w14:paraId="0170EDCB" w14:textId="77777777" w:rsidR="00BE14E6" w:rsidRDefault="00BE14E6" w:rsidP="00BE14E6">
      <w:pPr>
        <w:tabs>
          <w:tab w:val="left" w:pos="0"/>
        </w:tabs>
        <w:jc w:val="center"/>
        <w:rPr>
          <w:b/>
          <w:bCs/>
          <w:color w:val="002060"/>
          <w:kern w:val="24"/>
        </w:rPr>
      </w:pPr>
    </w:p>
    <w:p w14:paraId="645F2856" w14:textId="77777777" w:rsidR="00BE14E6" w:rsidRDefault="00BE14E6" w:rsidP="00BE14E6">
      <w:pPr>
        <w:tabs>
          <w:tab w:val="left" w:pos="0"/>
        </w:tabs>
        <w:jc w:val="center"/>
        <w:rPr>
          <w:b/>
          <w:bCs/>
          <w:color w:val="002060"/>
          <w:kern w:val="24"/>
        </w:rPr>
      </w:pPr>
    </w:p>
    <w:p w14:paraId="319B4FCC" w14:textId="77777777" w:rsidR="00BE14E6" w:rsidRDefault="00BE14E6" w:rsidP="00BE14E6">
      <w:pPr>
        <w:tabs>
          <w:tab w:val="left" w:pos="0"/>
        </w:tabs>
        <w:jc w:val="center"/>
        <w:rPr>
          <w:b/>
          <w:bCs/>
          <w:color w:val="002060"/>
          <w:kern w:val="24"/>
        </w:rPr>
      </w:pPr>
    </w:p>
    <w:p w14:paraId="2E512146" w14:textId="77777777" w:rsidR="00BE14E6" w:rsidRDefault="00BE14E6" w:rsidP="00BE14E6">
      <w:pPr>
        <w:tabs>
          <w:tab w:val="left" w:pos="0"/>
        </w:tabs>
        <w:jc w:val="center"/>
        <w:rPr>
          <w:b/>
          <w:bCs/>
          <w:color w:val="002060"/>
          <w:kern w:val="24"/>
        </w:rPr>
      </w:pPr>
    </w:p>
    <w:p w14:paraId="4BF93CD0" w14:textId="77777777" w:rsidR="001B1D6C" w:rsidRDefault="001B1D6C" w:rsidP="00BE14E6">
      <w:pPr>
        <w:tabs>
          <w:tab w:val="left" w:pos="0"/>
        </w:tabs>
        <w:jc w:val="center"/>
        <w:rPr>
          <w:b/>
          <w:bCs/>
          <w:color w:val="002060"/>
          <w:kern w:val="24"/>
        </w:rPr>
      </w:pPr>
    </w:p>
    <w:p w14:paraId="1081ABC7" w14:textId="77777777" w:rsidR="00BE14E6" w:rsidRDefault="00BE14E6" w:rsidP="00BE14E6">
      <w:pPr>
        <w:tabs>
          <w:tab w:val="left" w:pos="0"/>
        </w:tabs>
        <w:jc w:val="center"/>
        <w:rPr>
          <w:b/>
          <w:bCs/>
          <w:color w:val="002060"/>
          <w:kern w:val="24"/>
        </w:rPr>
      </w:pPr>
      <w:r w:rsidRPr="00264487">
        <w:rPr>
          <w:b/>
          <w:bCs/>
          <w:color w:val="002060"/>
          <w:kern w:val="24"/>
        </w:rPr>
        <w:lastRenderedPageBreak/>
        <w:t xml:space="preserve">Качество знаний по </w:t>
      </w:r>
      <w:r>
        <w:rPr>
          <w:b/>
          <w:bCs/>
          <w:color w:val="002060"/>
          <w:kern w:val="24"/>
        </w:rPr>
        <w:t>итогам года</w:t>
      </w:r>
    </w:p>
    <w:p w14:paraId="59A7B6C0" w14:textId="77777777" w:rsidR="00BE14E6" w:rsidRPr="00264487" w:rsidRDefault="00BE14E6" w:rsidP="00BE14E6">
      <w:pPr>
        <w:tabs>
          <w:tab w:val="left" w:pos="0"/>
        </w:tabs>
        <w:jc w:val="center"/>
        <w:rPr>
          <w:noProof/>
        </w:rPr>
      </w:pPr>
      <w:r w:rsidRPr="00264487">
        <w:rPr>
          <w:b/>
          <w:bCs/>
          <w:color w:val="002060"/>
          <w:kern w:val="24"/>
        </w:rPr>
        <w:t>5-6 классы</w:t>
      </w:r>
    </w:p>
    <w:p w14:paraId="121ACC34" w14:textId="3DA28057" w:rsidR="00BE14E6" w:rsidRPr="00286C27" w:rsidRDefault="00BE14E6" w:rsidP="00BE14E6">
      <w:pPr>
        <w:tabs>
          <w:tab w:val="left" w:pos="0"/>
        </w:tabs>
        <w:jc w:val="both"/>
        <w:rPr>
          <w:noProof/>
          <w:sz w:val="22"/>
          <w:szCs w:val="22"/>
        </w:rPr>
      </w:pPr>
      <w:r w:rsidRPr="00C32969">
        <w:rPr>
          <w:noProof/>
        </w:rPr>
        <w:drawing>
          <wp:inline distT="0" distB="0" distL="0" distR="0" wp14:anchorId="751E8FE1" wp14:editId="6B1FCA58">
            <wp:extent cx="9382125" cy="2838450"/>
            <wp:effectExtent l="0" t="0" r="0" b="0"/>
            <wp:docPr id="25" name="Диаграмма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918A24F" w14:textId="77777777" w:rsidR="00BE14E6" w:rsidRDefault="00BE14E6" w:rsidP="00BE14E6">
      <w:pPr>
        <w:tabs>
          <w:tab w:val="left" w:pos="0"/>
        </w:tabs>
        <w:rPr>
          <w:b/>
          <w:bCs/>
          <w:color w:val="002060"/>
          <w:kern w:val="24"/>
        </w:rPr>
      </w:pPr>
    </w:p>
    <w:p w14:paraId="6F66FF16" w14:textId="79763DF0" w:rsidR="00BE14E6" w:rsidRPr="00BE14E6" w:rsidRDefault="00BE14E6" w:rsidP="00BE14E6">
      <w:pPr>
        <w:tabs>
          <w:tab w:val="left" w:pos="0"/>
        </w:tabs>
        <w:jc w:val="center"/>
        <w:rPr>
          <w:noProof/>
        </w:rPr>
      </w:pPr>
      <w:r w:rsidRPr="00264487">
        <w:rPr>
          <w:b/>
          <w:bCs/>
          <w:color w:val="002060"/>
          <w:kern w:val="24"/>
        </w:rPr>
        <w:t>Кач</w:t>
      </w:r>
      <w:r>
        <w:rPr>
          <w:b/>
          <w:bCs/>
          <w:color w:val="002060"/>
          <w:kern w:val="24"/>
        </w:rPr>
        <w:t>ество знаний по итогам года</w:t>
      </w:r>
      <w:r>
        <w:rPr>
          <w:b/>
          <w:bCs/>
          <w:color w:val="002060"/>
          <w:kern w:val="24"/>
        </w:rPr>
        <w:br/>
        <w:t>7-8</w:t>
      </w:r>
      <w:r w:rsidRPr="00264487">
        <w:rPr>
          <w:b/>
          <w:bCs/>
          <w:color w:val="002060"/>
          <w:kern w:val="24"/>
        </w:rPr>
        <w:t xml:space="preserve"> классы</w:t>
      </w:r>
    </w:p>
    <w:p w14:paraId="1CDF54B5" w14:textId="48331347" w:rsidR="00BE14E6" w:rsidRPr="00BE14E6" w:rsidRDefault="00BE14E6" w:rsidP="00BE14E6">
      <w:pPr>
        <w:tabs>
          <w:tab w:val="left" w:pos="0"/>
        </w:tabs>
        <w:ind w:left="-142"/>
        <w:jc w:val="center"/>
        <w:rPr>
          <w:sz w:val="22"/>
          <w:szCs w:val="22"/>
        </w:rPr>
      </w:pPr>
      <w:r w:rsidRPr="00CB730F">
        <w:rPr>
          <w:noProof/>
          <w:sz w:val="22"/>
          <w:szCs w:val="22"/>
        </w:rPr>
        <w:drawing>
          <wp:inline distT="0" distB="0" distL="0" distR="0" wp14:anchorId="308298A9" wp14:editId="3336B924">
            <wp:extent cx="9334500" cy="2362200"/>
            <wp:effectExtent l="0" t="0" r="0" b="0"/>
            <wp:docPr id="24" name="Диаграмма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EC159DA" w14:textId="77777777" w:rsidR="00BE14E6" w:rsidRPr="0000117C" w:rsidRDefault="00BE14E6" w:rsidP="00BE14E6">
      <w:pPr>
        <w:tabs>
          <w:tab w:val="left" w:pos="0"/>
        </w:tabs>
        <w:ind w:left="-142"/>
        <w:jc w:val="center"/>
        <w:rPr>
          <w:b/>
          <w:bCs/>
          <w:color w:val="002060"/>
          <w:kern w:val="24"/>
        </w:rPr>
      </w:pPr>
      <w:r w:rsidRPr="0000117C">
        <w:rPr>
          <w:b/>
          <w:bCs/>
          <w:color w:val="002060"/>
          <w:kern w:val="24"/>
        </w:rPr>
        <w:lastRenderedPageBreak/>
        <w:t>Качество знаний по итогам ГИА</w:t>
      </w:r>
    </w:p>
    <w:p w14:paraId="28AE135F" w14:textId="6A7764A1" w:rsidR="00BE14E6" w:rsidRDefault="00BE14E6" w:rsidP="00BE14E6">
      <w:pPr>
        <w:tabs>
          <w:tab w:val="left" w:pos="0"/>
        </w:tabs>
        <w:ind w:left="-142"/>
        <w:jc w:val="center"/>
        <w:rPr>
          <w:b/>
          <w:bCs/>
          <w:color w:val="002060"/>
          <w:kern w:val="24"/>
        </w:rPr>
      </w:pPr>
      <w:r w:rsidRPr="0000117C">
        <w:rPr>
          <w:b/>
          <w:bCs/>
          <w:color w:val="002060"/>
          <w:kern w:val="24"/>
        </w:rPr>
        <w:t>9-11 классы</w:t>
      </w:r>
    </w:p>
    <w:p w14:paraId="3929FEDA" w14:textId="77777777" w:rsidR="00BE14E6" w:rsidRDefault="00BE14E6" w:rsidP="00BE14E6">
      <w:pPr>
        <w:tabs>
          <w:tab w:val="left" w:pos="0"/>
        </w:tabs>
        <w:ind w:left="-142"/>
        <w:jc w:val="center"/>
        <w:rPr>
          <w:b/>
          <w:bCs/>
          <w:color w:val="002060"/>
          <w:kern w:val="24"/>
        </w:rPr>
      </w:pPr>
    </w:p>
    <w:p w14:paraId="1B22B4C9" w14:textId="58FDFCB8" w:rsidR="00BE14E6" w:rsidRDefault="00BE14E6" w:rsidP="00BE14E6">
      <w:pPr>
        <w:tabs>
          <w:tab w:val="left" w:pos="0"/>
        </w:tabs>
        <w:ind w:left="-142"/>
        <w:jc w:val="center"/>
        <w:rPr>
          <w:b/>
          <w:bCs/>
          <w:color w:val="002060"/>
          <w:kern w:val="24"/>
        </w:rPr>
      </w:pPr>
      <w:r w:rsidRPr="0000117C">
        <w:rPr>
          <w:b/>
          <w:bCs/>
          <w:noProof/>
          <w:color w:val="002060"/>
          <w:kern w:val="24"/>
        </w:rPr>
        <w:drawing>
          <wp:inline distT="0" distB="0" distL="0" distR="0" wp14:anchorId="1D2767C9" wp14:editId="0ABEE904">
            <wp:extent cx="9667875" cy="3695700"/>
            <wp:effectExtent l="0" t="0" r="0" b="0"/>
            <wp:docPr id="23"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39EE70F" w14:textId="77777777" w:rsidR="001B1D6C" w:rsidRDefault="001B1D6C" w:rsidP="00BE14E6">
      <w:pPr>
        <w:tabs>
          <w:tab w:val="left" w:pos="0"/>
        </w:tabs>
        <w:ind w:left="-142"/>
        <w:rPr>
          <w:b/>
        </w:rPr>
      </w:pPr>
    </w:p>
    <w:p w14:paraId="7212E8B6" w14:textId="77777777" w:rsidR="001B1D6C" w:rsidRDefault="001B1D6C" w:rsidP="00BE14E6">
      <w:pPr>
        <w:tabs>
          <w:tab w:val="left" w:pos="0"/>
        </w:tabs>
        <w:ind w:left="-142"/>
        <w:rPr>
          <w:b/>
        </w:rPr>
      </w:pPr>
    </w:p>
    <w:p w14:paraId="1D7E305B" w14:textId="77777777" w:rsidR="00BE14E6" w:rsidRDefault="00BE14E6" w:rsidP="00BE14E6">
      <w:pPr>
        <w:tabs>
          <w:tab w:val="left" w:pos="0"/>
        </w:tabs>
        <w:ind w:left="-142"/>
        <w:rPr>
          <w:b/>
        </w:rPr>
      </w:pPr>
      <w:r>
        <w:rPr>
          <w:b/>
        </w:rPr>
        <w:t>По результатам ГИА, в 9, 11 классах снизились показатели качества знаний уч-ся по алгебре (учитель Якимова Н.Н.) и географии (</w:t>
      </w:r>
      <w:proofErr w:type="spellStart"/>
      <w:r>
        <w:rPr>
          <w:b/>
        </w:rPr>
        <w:t>Махметова</w:t>
      </w:r>
      <w:proofErr w:type="spellEnd"/>
      <w:r>
        <w:rPr>
          <w:b/>
        </w:rPr>
        <w:t xml:space="preserve"> Ж.О.).</w:t>
      </w:r>
    </w:p>
    <w:p w14:paraId="015C6C87" w14:textId="77777777" w:rsidR="00BE14E6" w:rsidRDefault="00BE14E6" w:rsidP="00BE14E6">
      <w:pPr>
        <w:tabs>
          <w:tab w:val="left" w:pos="708"/>
          <w:tab w:val="left" w:pos="1416"/>
        </w:tabs>
        <w:jc w:val="center"/>
        <w:rPr>
          <w:b/>
          <w:color w:val="FF0000"/>
          <w:sz w:val="28"/>
          <w:szCs w:val="28"/>
          <w:lang w:val="kk-KZ"/>
        </w:rPr>
      </w:pPr>
    </w:p>
    <w:p w14:paraId="51BC2A12" w14:textId="77777777" w:rsidR="00BE14E6" w:rsidRDefault="00BE14E6" w:rsidP="00BE14E6">
      <w:pPr>
        <w:tabs>
          <w:tab w:val="left" w:pos="708"/>
          <w:tab w:val="left" w:pos="1416"/>
        </w:tabs>
        <w:jc w:val="center"/>
        <w:rPr>
          <w:b/>
          <w:color w:val="FF0000"/>
          <w:sz w:val="28"/>
          <w:szCs w:val="28"/>
          <w:lang w:val="kk-KZ"/>
        </w:rPr>
      </w:pPr>
    </w:p>
    <w:p w14:paraId="3AA6C2C4" w14:textId="77777777" w:rsidR="00BE14E6" w:rsidRDefault="00BE14E6" w:rsidP="00BE14E6">
      <w:pPr>
        <w:tabs>
          <w:tab w:val="left" w:pos="708"/>
          <w:tab w:val="left" w:pos="1416"/>
        </w:tabs>
        <w:jc w:val="center"/>
        <w:rPr>
          <w:b/>
          <w:color w:val="FF0000"/>
          <w:sz w:val="28"/>
          <w:szCs w:val="28"/>
          <w:lang w:val="kk-KZ"/>
        </w:rPr>
      </w:pPr>
    </w:p>
    <w:p w14:paraId="5B7EC556" w14:textId="77777777" w:rsidR="00BE14E6" w:rsidRDefault="00BE14E6" w:rsidP="00BE14E6">
      <w:pPr>
        <w:tabs>
          <w:tab w:val="left" w:pos="708"/>
          <w:tab w:val="left" w:pos="1416"/>
        </w:tabs>
        <w:jc w:val="center"/>
        <w:rPr>
          <w:b/>
          <w:color w:val="FF0000"/>
          <w:sz w:val="28"/>
          <w:szCs w:val="28"/>
          <w:lang w:val="kk-KZ"/>
        </w:rPr>
      </w:pPr>
    </w:p>
    <w:p w14:paraId="29655BB8" w14:textId="77777777" w:rsidR="00BE14E6" w:rsidRDefault="00BE14E6" w:rsidP="00BE14E6">
      <w:pPr>
        <w:tabs>
          <w:tab w:val="left" w:pos="708"/>
          <w:tab w:val="left" w:pos="1416"/>
        </w:tabs>
        <w:jc w:val="center"/>
        <w:rPr>
          <w:b/>
          <w:color w:val="FF0000"/>
          <w:sz w:val="28"/>
          <w:szCs w:val="28"/>
          <w:lang w:val="kk-KZ"/>
        </w:rPr>
      </w:pPr>
    </w:p>
    <w:p w14:paraId="0D11C26B" w14:textId="77777777" w:rsidR="00BE14E6" w:rsidRPr="00BE14E6" w:rsidRDefault="00BE14E6" w:rsidP="00BE14E6">
      <w:pPr>
        <w:tabs>
          <w:tab w:val="left" w:pos="708"/>
          <w:tab w:val="left" w:pos="1416"/>
        </w:tabs>
        <w:jc w:val="center"/>
        <w:rPr>
          <w:b/>
          <w:color w:val="FF0000"/>
          <w:lang w:val="kk-KZ"/>
        </w:rPr>
      </w:pPr>
      <w:r w:rsidRPr="00BE14E6">
        <w:rPr>
          <w:b/>
          <w:color w:val="FF0000"/>
          <w:lang w:val="kk-KZ"/>
        </w:rPr>
        <w:lastRenderedPageBreak/>
        <w:t>Работа с одаренными детьми (конкурсы, проекты, олимпиады по предметам)</w:t>
      </w:r>
    </w:p>
    <w:p w14:paraId="7D5C2E8D" w14:textId="77777777" w:rsidR="00BE14E6" w:rsidRPr="00BE14E6" w:rsidRDefault="00BE14E6" w:rsidP="00BE14E6">
      <w:pPr>
        <w:tabs>
          <w:tab w:val="left" w:pos="708"/>
          <w:tab w:val="left" w:pos="1416"/>
        </w:tabs>
        <w:jc w:val="center"/>
        <w:rPr>
          <w:b/>
          <w:color w:val="FF0000"/>
          <w:lang w:val="kk-KZ"/>
        </w:rPr>
      </w:pPr>
      <w:r w:rsidRPr="00BE14E6">
        <w:rPr>
          <w:b/>
          <w:color w:val="FF0000"/>
          <w:lang w:val="kk-KZ"/>
        </w:rPr>
        <w:t>олимпиады</w:t>
      </w:r>
    </w:p>
    <w:tbl>
      <w:tblPr>
        <w:tblW w:w="0" w:type="dxa"/>
        <w:tblCellMar>
          <w:left w:w="0" w:type="dxa"/>
          <w:right w:w="0" w:type="dxa"/>
        </w:tblCellMar>
        <w:tblLook w:val="04A0" w:firstRow="1" w:lastRow="0" w:firstColumn="1" w:lastColumn="0" w:noHBand="0" w:noVBand="1"/>
      </w:tblPr>
      <w:tblGrid>
        <w:gridCol w:w="1786"/>
        <w:gridCol w:w="620"/>
        <w:gridCol w:w="2617"/>
        <w:gridCol w:w="2892"/>
        <w:gridCol w:w="1866"/>
        <w:gridCol w:w="1866"/>
        <w:gridCol w:w="1171"/>
        <w:gridCol w:w="1736"/>
      </w:tblGrid>
      <w:tr w:rsidR="00BE14E6" w:rsidRPr="003B4F49" w14:paraId="1971D5E8" w14:textId="77777777" w:rsidTr="00BE14E6">
        <w:trPr>
          <w:trHeight w:val="444"/>
        </w:trPr>
        <w:tc>
          <w:tcPr>
            <w:tcW w:w="0" w:type="auto"/>
            <w:tcBorders>
              <w:top w:val="single" w:sz="6" w:space="0" w:color="000000"/>
              <w:left w:val="single" w:sz="6" w:space="0" w:color="000000"/>
              <w:bottom w:val="single" w:sz="6" w:space="0" w:color="000000"/>
              <w:right w:val="single" w:sz="6" w:space="0" w:color="000000"/>
            </w:tcBorders>
            <w:shd w:val="clear" w:color="auto" w:fill="FFF2CC"/>
            <w:tcMar>
              <w:top w:w="30" w:type="dxa"/>
              <w:left w:w="45" w:type="dxa"/>
              <w:bottom w:w="30" w:type="dxa"/>
              <w:right w:w="45" w:type="dxa"/>
            </w:tcMar>
            <w:hideMark/>
          </w:tcPr>
          <w:p w14:paraId="5472D374" w14:textId="77777777" w:rsidR="00BE14E6" w:rsidRPr="003B4F49" w:rsidRDefault="00BE14E6" w:rsidP="00BE14E6">
            <w:pPr>
              <w:jc w:val="center"/>
              <w:rPr>
                <w:b/>
                <w:bCs/>
                <w:i/>
                <w:iCs/>
                <w:sz w:val="22"/>
                <w:szCs w:val="22"/>
              </w:rPr>
            </w:pPr>
            <w:r w:rsidRPr="003B4F49">
              <w:rPr>
                <w:b/>
                <w:bCs/>
                <w:i/>
                <w:iCs/>
                <w:sz w:val="22"/>
                <w:szCs w:val="22"/>
              </w:rPr>
              <w:t>ФИ учащегося</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5426E946" w14:textId="77777777" w:rsidR="00BE14E6" w:rsidRPr="003B4F49" w:rsidRDefault="00BE14E6" w:rsidP="00BE14E6">
            <w:pPr>
              <w:jc w:val="center"/>
              <w:rPr>
                <w:b/>
                <w:bCs/>
                <w:i/>
                <w:iCs/>
                <w:sz w:val="22"/>
                <w:szCs w:val="22"/>
              </w:rPr>
            </w:pPr>
            <w:r w:rsidRPr="003B4F49">
              <w:rPr>
                <w:b/>
                <w:bCs/>
                <w:i/>
                <w:iCs/>
                <w:sz w:val="22"/>
                <w:szCs w:val="22"/>
              </w:rPr>
              <w:t>класс</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73CFFDFD" w14:textId="77777777" w:rsidR="00BE14E6" w:rsidRPr="003B4F49" w:rsidRDefault="00BE14E6" w:rsidP="00BE14E6">
            <w:pPr>
              <w:jc w:val="center"/>
              <w:rPr>
                <w:b/>
                <w:bCs/>
                <w:i/>
                <w:iCs/>
                <w:sz w:val="22"/>
                <w:szCs w:val="22"/>
              </w:rPr>
            </w:pPr>
            <w:r w:rsidRPr="003B4F49">
              <w:rPr>
                <w:b/>
                <w:bCs/>
                <w:i/>
                <w:iCs/>
                <w:sz w:val="22"/>
                <w:szCs w:val="22"/>
              </w:rPr>
              <w:t>международный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0D4FD1C4" w14:textId="77777777" w:rsidR="00BE14E6" w:rsidRPr="003B4F49" w:rsidRDefault="00BE14E6" w:rsidP="00BE14E6">
            <w:pPr>
              <w:jc w:val="center"/>
              <w:rPr>
                <w:b/>
                <w:bCs/>
                <w:i/>
                <w:iCs/>
                <w:sz w:val="22"/>
                <w:szCs w:val="22"/>
              </w:rPr>
            </w:pPr>
            <w:r w:rsidRPr="003B4F49">
              <w:rPr>
                <w:b/>
                <w:bCs/>
                <w:i/>
                <w:iCs/>
                <w:sz w:val="22"/>
                <w:szCs w:val="22"/>
              </w:rPr>
              <w:t>республиканский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4A2F139C" w14:textId="77777777" w:rsidR="00BE14E6" w:rsidRPr="003B4F49" w:rsidRDefault="00BE14E6" w:rsidP="00BE14E6">
            <w:pPr>
              <w:jc w:val="center"/>
              <w:rPr>
                <w:b/>
                <w:bCs/>
                <w:i/>
                <w:iCs/>
                <w:sz w:val="22"/>
                <w:szCs w:val="22"/>
              </w:rPr>
            </w:pPr>
            <w:r w:rsidRPr="003B4F49">
              <w:rPr>
                <w:b/>
                <w:bCs/>
                <w:i/>
                <w:iCs/>
                <w:sz w:val="22"/>
                <w:szCs w:val="22"/>
              </w:rPr>
              <w:t>областной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0B10257C" w14:textId="77777777" w:rsidR="00BE14E6" w:rsidRPr="003B4F49" w:rsidRDefault="00BE14E6" w:rsidP="00BE14E6">
            <w:pPr>
              <w:jc w:val="center"/>
              <w:rPr>
                <w:b/>
                <w:bCs/>
                <w:i/>
                <w:iCs/>
                <w:sz w:val="22"/>
                <w:szCs w:val="22"/>
              </w:rPr>
            </w:pPr>
            <w:r w:rsidRPr="003B4F49">
              <w:rPr>
                <w:b/>
                <w:bCs/>
                <w:i/>
                <w:iCs/>
                <w:sz w:val="22"/>
                <w:szCs w:val="22"/>
              </w:rPr>
              <w:t>районный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057AC969" w14:textId="77777777" w:rsidR="00BE14E6" w:rsidRPr="003B4F49" w:rsidRDefault="00BE14E6" w:rsidP="00BE14E6">
            <w:pPr>
              <w:jc w:val="center"/>
              <w:rPr>
                <w:b/>
                <w:bCs/>
                <w:i/>
                <w:iCs/>
                <w:sz w:val="22"/>
                <w:szCs w:val="22"/>
              </w:rPr>
            </w:pPr>
            <w:r w:rsidRPr="003B4F49">
              <w:rPr>
                <w:b/>
                <w:bCs/>
                <w:i/>
                <w:iCs/>
                <w:sz w:val="22"/>
                <w:szCs w:val="22"/>
              </w:rPr>
              <w:t>результат</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528D7FEF" w14:textId="77777777" w:rsidR="00BE14E6" w:rsidRPr="003B4F49" w:rsidRDefault="00BE14E6" w:rsidP="00BE14E6">
            <w:pPr>
              <w:jc w:val="center"/>
              <w:rPr>
                <w:b/>
                <w:bCs/>
                <w:i/>
                <w:iCs/>
                <w:sz w:val="22"/>
                <w:szCs w:val="22"/>
              </w:rPr>
            </w:pPr>
            <w:r w:rsidRPr="003B4F49">
              <w:rPr>
                <w:b/>
                <w:bCs/>
                <w:i/>
                <w:iCs/>
                <w:sz w:val="22"/>
                <w:szCs w:val="22"/>
              </w:rPr>
              <w:t>предметник ФИ</w:t>
            </w:r>
          </w:p>
        </w:tc>
      </w:tr>
      <w:tr w:rsidR="00BE14E6" w:rsidRPr="003B4F49" w14:paraId="15D912CB"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F27F634" w14:textId="77777777" w:rsidR="00BE14E6" w:rsidRPr="003B4F49" w:rsidRDefault="00BE14E6" w:rsidP="00BE14E6">
            <w:pPr>
              <w:jc w:val="center"/>
              <w:rPr>
                <w:sz w:val="22"/>
                <w:szCs w:val="22"/>
              </w:rPr>
            </w:pPr>
            <w:proofErr w:type="spellStart"/>
            <w:r w:rsidRPr="003B4F49">
              <w:rPr>
                <w:sz w:val="22"/>
                <w:szCs w:val="22"/>
              </w:rPr>
              <w:t>Литнер</w:t>
            </w:r>
            <w:proofErr w:type="spellEnd"/>
            <w:r w:rsidRPr="003B4F49">
              <w:rPr>
                <w:sz w:val="22"/>
                <w:szCs w:val="22"/>
              </w:rPr>
              <w:t xml:space="preserve"> Роман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1D0952"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FB863A"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59273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42B2D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D3A29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12704C"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6AF8D7"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6A7B0F1"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3B2C28C" w14:textId="77777777" w:rsidR="00BE14E6" w:rsidRPr="003B4F49" w:rsidRDefault="00BE14E6" w:rsidP="00BE14E6">
            <w:pPr>
              <w:jc w:val="center"/>
              <w:rPr>
                <w:sz w:val="22"/>
                <w:szCs w:val="22"/>
              </w:rPr>
            </w:pPr>
            <w:r w:rsidRPr="003B4F49">
              <w:rPr>
                <w:sz w:val="22"/>
                <w:szCs w:val="22"/>
              </w:rPr>
              <w:t>Кононенко Арина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DE55A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894EAC"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9BF64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42BFF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CAD12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C69305"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02F617"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DF601E0"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A3BC633" w14:textId="77777777" w:rsidR="00BE14E6" w:rsidRPr="003B4F49" w:rsidRDefault="00BE14E6" w:rsidP="00BE14E6">
            <w:pPr>
              <w:jc w:val="center"/>
              <w:rPr>
                <w:sz w:val="22"/>
                <w:szCs w:val="22"/>
              </w:rPr>
            </w:pPr>
            <w:proofErr w:type="spellStart"/>
            <w:r w:rsidRPr="003B4F49">
              <w:rPr>
                <w:sz w:val="22"/>
                <w:szCs w:val="22"/>
              </w:rPr>
              <w:t>Линкевич</w:t>
            </w:r>
            <w:proofErr w:type="spellEnd"/>
            <w:r w:rsidRPr="003B4F49">
              <w:rPr>
                <w:sz w:val="22"/>
                <w:szCs w:val="22"/>
              </w:rPr>
              <w:t xml:space="preserve"> Полина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2F524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74D0D3" w14:textId="77777777" w:rsidR="00BE14E6" w:rsidRPr="003B4F49" w:rsidRDefault="00BE14E6" w:rsidP="00BE14E6">
            <w:pPr>
              <w:jc w:val="center"/>
              <w:rPr>
                <w:sz w:val="22"/>
                <w:szCs w:val="22"/>
              </w:rPr>
            </w:pPr>
            <w:r w:rsidRPr="003B4F49">
              <w:rPr>
                <w:sz w:val="22"/>
                <w:szCs w:val="22"/>
              </w:rPr>
              <w:t xml:space="preserve">Предметная олимпиада "Мудрая сова", </w:t>
            </w:r>
            <w:proofErr w:type="spellStart"/>
            <w:r w:rsidRPr="003B4F49">
              <w:rPr>
                <w:sz w:val="22"/>
                <w:szCs w:val="22"/>
              </w:rPr>
              <w:t>русскй</w:t>
            </w:r>
            <w:proofErr w:type="spellEnd"/>
            <w:r w:rsidRPr="003B4F49">
              <w:rPr>
                <w:sz w:val="22"/>
                <w:szCs w:val="22"/>
              </w:rPr>
              <w:t xml:space="preserve">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7C16B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80C2E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C0D50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B95C96"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21C7AC"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0BBB284"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1B2D9E5" w14:textId="77777777" w:rsidR="00BE14E6" w:rsidRPr="003B4F49" w:rsidRDefault="00BE14E6" w:rsidP="00BE14E6">
            <w:pPr>
              <w:jc w:val="center"/>
              <w:rPr>
                <w:sz w:val="22"/>
                <w:szCs w:val="22"/>
              </w:rPr>
            </w:pPr>
            <w:proofErr w:type="spellStart"/>
            <w:r w:rsidRPr="003B4F49">
              <w:rPr>
                <w:sz w:val="22"/>
                <w:szCs w:val="22"/>
              </w:rPr>
              <w:t>Линкевич</w:t>
            </w:r>
            <w:proofErr w:type="spellEnd"/>
            <w:r w:rsidRPr="003B4F49">
              <w:rPr>
                <w:sz w:val="22"/>
                <w:szCs w:val="22"/>
              </w:rPr>
              <w:t xml:space="preserve"> Полина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5E1921"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F6F968"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CACC5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0E235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6E6C2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376902"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C459F5"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17BAD7D"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BBC59BA" w14:textId="77777777" w:rsidR="00BE14E6" w:rsidRPr="003B4F49" w:rsidRDefault="00BE14E6" w:rsidP="00BE14E6">
            <w:pPr>
              <w:jc w:val="center"/>
              <w:rPr>
                <w:sz w:val="22"/>
                <w:szCs w:val="22"/>
              </w:rPr>
            </w:pPr>
            <w:r w:rsidRPr="003B4F49">
              <w:rPr>
                <w:sz w:val="22"/>
                <w:szCs w:val="22"/>
              </w:rPr>
              <w:t>Сафонова Елизавета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CB245E"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3EDDED" w14:textId="77777777" w:rsidR="00BE14E6" w:rsidRPr="003B4F49" w:rsidRDefault="00BE14E6" w:rsidP="00BE14E6">
            <w:pPr>
              <w:jc w:val="center"/>
              <w:rPr>
                <w:sz w:val="22"/>
                <w:szCs w:val="22"/>
              </w:rPr>
            </w:pPr>
            <w:r w:rsidRPr="003B4F49">
              <w:rPr>
                <w:sz w:val="22"/>
                <w:szCs w:val="22"/>
              </w:rPr>
              <w:t xml:space="preserve">Предметная олимпиада "Мудрая сова", </w:t>
            </w:r>
            <w:proofErr w:type="spellStart"/>
            <w:r w:rsidRPr="003B4F49">
              <w:rPr>
                <w:sz w:val="22"/>
                <w:szCs w:val="22"/>
              </w:rPr>
              <w:t>русскй</w:t>
            </w:r>
            <w:proofErr w:type="spellEnd"/>
            <w:r w:rsidRPr="003B4F49">
              <w:rPr>
                <w:sz w:val="22"/>
                <w:szCs w:val="22"/>
              </w:rPr>
              <w:t xml:space="preserve">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D4944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49571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9DD089"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55FBCC"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A9ADC2"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AB54BDC"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0BB6F39" w14:textId="77777777" w:rsidR="00BE14E6" w:rsidRPr="003B4F49" w:rsidRDefault="00BE14E6" w:rsidP="00BE14E6">
            <w:pPr>
              <w:jc w:val="center"/>
              <w:rPr>
                <w:sz w:val="22"/>
                <w:szCs w:val="22"/>
              </w:rPr>
            </w:pPr>
            <w:r w:rsidRPr="003B4F49">
              <w:rPr>
                <w:sz w:val="22"/>
                <w:szCs w:val="22"/>
              </w:rPr>
              <w:t>Сафонова Елизавета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A6BD3D"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B6BDB4"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9875A4"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E5C07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163FD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9B2EE8"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636F65"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BA4C6F0"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82C0C6B" w14:textId="77777777" w:rsidR="00BE14E6" w:rsidRPr="003B4F49" w:rsidRDefault="00BE14E6" w:rsidP="00BE14E6">
            <w:pPr>
              <w:jc w:val="center"/>
              <w:rPr>
                <w:sz w:val="22"/>
                <w:szCs w:val="22"/>
              </w:rPr>
            </w:pPr>
            <w:r w:rsidRPr="003B4F49">
              <w:rPr>
                <w:sz w:val="22"/>
                <w:szCs w:val="22"/>
              </w:rPr>
              <w:t>Яценко Светлана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E5220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56AF53" w14:textId="77777777" w:rsidR="00BE14E6" w:rsidRPr="003B4F49" w:rsidRDefault="00BE14E6" w:rsidP="00BE14E6">
            <w:pPr>
              <w:jc w:val="center"/>
              <w:rPr>
                <w:sz w:val="22"/>
                <w:szCs w:val="22"/>
              </w:rPr>
            </w:pPr>
            <w:r w:rsidRPr="003B4F49">
              <w:rPr>
                <w:sz w:val="22"/>
                <w:szCs w:val="22"/>
              </w:rPr>
              <w:t xml:space="preserve">Предметная олимпиада "Мудрая сова", </w:t>
            </w:r>
            <w:proofErr w:type="spellStart"/>
            <w:r w:rsidRPr="003B4F49">
              <w:rPr>
                <w:sz w:val="22"/>
                <w:szCs w:val="22"/>
              </w:rPr>
              <w:t>русскй</w:t>
            </w:r>
            <w:proofErr w:type="spellEnd"/>
            <w:r w:rsidRPr="003B4F49">
              <w:rPr>
                <w:sz w:val="22"/>
                <w:szCs w:val="22"/>
              </w:rPr>
              <w:t xml:space="preserve">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90BBA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7BA77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D584F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5A9254"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AC8CDD"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04E7F4A8"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B70B80E" w14:textId="77777777" w:rsidR="00BE14E6" w:rsidRPr="003B4F49" w:rsidRDefault="00BE14E6" w:rsidP="00BE14E6">
            <w:pPr>
              <w:jc w:val="center"/>
              <w:rPr>
                <w:sz w:val="22"/>
                <w:szCs w:val="22"/>
              </w:rPr>
            </w:pPr>
            <w:r w:rsidRPr="003B4F49">
              <w:rPr>
                <w:sz w:val="22"/>
                <w:szCs w:val="22"/>
              </w:rPr>
              <w:t>Яценко Светлана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51ED3E"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073C9E"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AD2BC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7440F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EDF46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C568E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57731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B7CC69A"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1A191B2" w14:textId="77777777" w:rsidR="00BE14E6" w:rsidRPr="003B4F49" w:rsidRDefault="00BE14E6" w:rsidP="00BE14E6">
            <w:pPr>
              <w:jc w:val="center"/>
              <w:rPr>
                <w:sz w:val="22"/>
                <w:szCs w:val="22"/>
              </w:rPr>
            </w:pPr>
            <w:r w:rsidRPr="003B4F49">
              <w:rPr>
                <w:sz w:val="22"/>
                <w:szCs w:val="22"/>
              </w:rPr>
              <w:t>Стойко Милана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5F2A23"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E05DB3"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7785D4"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55DBC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DD18E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10B41F"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DB0C8A"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A448A7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CDBCBD4" w14:textId="77777777" w:rsidR="00BE14E6" w:rsidRPr="003B4F49" w:rsidRDefault="00BE14E6" w:rsidP="00BE14E6">
            <w:pPr>
              <w:jc w:val="center"/>
              <w:rPr>
                <w:sz w:val="22"/>
                <w:szCs w:val="22"/>
              </w:rPr>
            </w:pPr>
            <w:r w:rsidRPr="003B4F49">
              <w:rPr>
                <w:sz w:val="22"/>
                <w:szCs w:val="22"/>
              </w:rPr>
              <w:t>Стойко Милана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273B3D"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1867FA" w14:textId="77777777" w:rsidR="00BE14E6" w:rsidRPr="003B4F49" w:rsidRDefault="00BE14E6" w:rsidP="00BE14E6">
            <w:pPr>
              <w:jc w:val="center"/>
              <w:rPr>
                <w:sz w:val="22"/>
                <w:szCs w:val="22"/>
              </w:rPr>
            </w:pPr>
            <w:r w:rsidRPr="003B4F49">
              <w:rPr>
                <w:sz w:val="22"/>
                <w:szCs w:val="22"/>
              </w:rPr>
              <w:t xml:space="preserve">Предметная олимпиада "Мудрая сова", </w:t>
            </w:r>
            <w:proofErr w:type="spellStart"/>
            <w:r w:rsidRPr="003B4F49">
              <w:rPr>
                <w:sz w:val="22"/>
                <w:szCs w:val="22"/>
              </w:rPr>
              <w:t>русскй</w:t>
            </w:r>
            <w:proofErr w:type="spellEnd"/>
            <w:r w:rsidRPr="003B4F49">
              <w:rPr>
                <w:sz w:val="22"/>
                <w:szCs w:val="22"/>
              </w:rPr>
              <w:t xml:space="preserve">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59D35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0D6B4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D93EF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5137B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D4155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20BAEC8"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2810256" w14:textId="77777777" w:rsidR="00BE14E6" w:rsidRPr="003B4F49" w:rsidRDefault="00BE14E6" w:rsidP="00BE14E6">
            <w:pPr>
              <w:jc w:val="center"/>
              <w:rPr>
                <w:sz w:val="22"/>
                <w:szCs w:val="22"/>
              </w:rPr>
            </w:pPr>
            <w:proofErr w:type="spellStart"/>
            <w:r w:rsidRPr="003B4F49">
              <w:rPr>
                <w:sz w:val="22"/>
                <w:szCs w:val="22"/>
              </w:rPr>
              <w:lastRenderedPageBreak/>
              <w:t>Шпатаковская</w:t>
            </w:r>
            <w:proofErr w:type="spellEnd"/>
            <w:r w:rsidRPr="003B4F49">
              <w:rPr>
                <w:sz w:val="22"/>
                <w:szCs w:val="22"/>
              </w:rPr>
              <w:t xml:space="preserve"> Дарья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436C2E"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99F514" w14:textId="77777777" w:rsidR="00BE14E6" w:rsidRPr="003B4F49" w:rsidRDefault="00BE14E6" w:rsidP="00BE14E6">
            <w:pPr>
              <w:jc w:val="center"/>
              <w:rPr>
                <w:sz w:val="22"/>
                <w:szCs w:val="22"/>
              </w:rPr>
            </w:pPr>
            <w:r w:rsidRPr="003B4F49">
              <w:rPr>
                <w:sz w:val="22"/>
                <w:szCs w:val="22"/>
              </w:rPr>
              <w:t>Предметная олимпиада "Мудрая сова", естествознание</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5BEE5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D32C8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61698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1B2CF2"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98413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03C24B14"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53CFE88" w14:textId="77777777" w:rsidR="00BE14E6" w:rsidRPr="003B4F49" w:rsidRDefault="00BE14E6" w:rsidP="00BE14E6">
            <w:pPr>
              <w:jc w:val="center"/>
              <w:rPr>
                <w:sz w:val="22"/>
                <w:szCs w:val="22"/>
              </w:rPr>
            </w:pPr>
            <w:proofErr w:type="spellStart"/>
            <w:r w:rsidRPr="003B4F49">
              <w:rPr>
                <w:sz w:val="22"/>
                <w:szCs w:val="22"/>
              </w:rPr>
              <w:t>Шпатаковская</w:t>
            </w:r>
            <w:proofErr w:type="spellEnd"/>
            <w:r w:rsidRPr="003B4F49">
              <w:rPr>
                <w:sz w:val="22"/>
                <w:szCs w:val="22"/>
              </w:rPr>
              <w:t xml:space="preserve"> Дарья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FD7301"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31F822" w14:textId="77777777" w:rsidR="00BE14E6" w:rsidRPr="003B4F49" w:rsidRDefault="00BE14E6" w:rsidP="00BE14E6">
            <w:pPr>
              <w:jc w:val="center"/>
              <w:rPr>
                <w:sz w:val="22"/>
                <w:szCs w:val="22"/>
              </w:rPr>
            </w:pPr>
            <w:r w:rsidRPr="003B4F49">
              <w:rPr>
                <w:sz w:val="22"/>
                <w:szCs w:val="22"/>
              </w:rPr>
              <w:t xml:space="preserve">Предметная олимпиада "Мудрая сова", </w:t>
            </w:r>
            <w:proofErr w:type="spellStart"/>
            <w:r w:rsidRPr="003B4F49">
              <w:rPr>
                <w:sz w:val="22"/>
                <w:szCs w:val="22"/>
              </w:rPr>
              <w:t>русскй</w:t>
            </w:r>
            <w:proofErr w:type="spellEnd"/>
            <w:r w:rsidRPr="003B4F49">
              <w:rPr>
                <w:sz w:val="22"/>
                <w:szCs w:val="22"/>
              </w:rPr>
              <w:t xml:space="preserve">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08F31D"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63734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4B540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E3382F"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EF19EC"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1C72E85"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FC6F7A9" w14:textId="77777777" w:rsidR="00BE14E6" w:rsidRPr="003B4F49" w:rsidRDefault="00BE14E6" w:rsidP="00BE14E6">
            <w:pPr>
              <w:jc w:val="center"/>
              <w:rPr>
                <w:sz w:val="22"/>
                <w:szCs w:val="22"/>
              </w:rPr>
            </w:pPr>
            <w:proofErr w:type="spellStart"/>
            <w:r w:rsidRPr="003B4F49">
              <w:rPr>
                <w:sz w:val="22"/>
                <w:szCs w:val="22"/>
              </w:rPr>
              <w:t>Павлюк</w:t>
            </w:r>
            <w:proofErr w:type="spellEnd"/>
            <w:r w:rsidRPr="003B4F49">
              <w:rPr>
                <w:sz w:val="22"/>
                <w:szCs w:val="22"/>
              </w:rPr>
              <w:t xml:space="preserve">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17ED7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FE4E6A"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13245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65930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C6CF7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1199C5"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44BB03"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C523EFE"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1506249" w14:textId="77777777" w:rsidR="00BE14E6" w:rsidRPr="003B4F49" w:rsidRDefault="00BE14E6" w:rsidP="00BE14E6">
            <w:pPr>
              <w:jc w:val="center"/>
              <w:rPr>
                <w:sz w:val="22"/>
                <w:szCs w:val="22"/>
              </w:rPr>
            </w:pPr>
            <w:proofErr w:type="spellStart"/>
            <w:r w:rsidRPr="003B4F49">
              <w:rPr>
                <w:sz w:val="22"/>
                <w:szCs w:val="22"/>
              </w:rPr>
              <w:t>Павлюк</w:t>
            </w:r>
            <w:proofErr w:type="spellEnd"/>
            <w:r w:rsidRPr="003B4F49">
              <w:rPr>
                <w:sz w:val="22"/>
                <w:szCs w:val="22"/>
              </w:rPr>
              <w:t xml:space="preserve">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D74650"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B142F5" w14:textId="77777777" w:rsidR="00BE14E6" w:rsidRPr="003B4F49" w:rsidRDefault="00BE14E6" w:rsidP="00BE14E6">
            <w:pPr>
              <w:jc w:val="center"/>
              <w:rPr>
                <w:sz w:val="22"/>
                <w:szCs w:val="22"/>
              </w:rPr>
            </w:pPr>
            <w:r w:rsidRPr="003B4F49">
              <w:rPr>
                <w:sz w:val="22"/>
                <w:szCs w:val="22"/>
              </w:rPr>
              <w:t xml:space="preserve">Предметная олимпиада "Мудрая сова", </w:t>
            </w:r>
            <w:proofErr w:type="spellStart"/>
            <w:r w:rsidRPr="003B4F49">
              <w:rPr>
                <w:sz w:val="22"/>
                <w:szCs w:val="22"/>
              </w:rPr>
              <w:t>русскй</w:t>
            </w:r>
            <w:proofErr w:type="spellEnd"/>
            <w:r w:rsidRPr="003B4F49">
              <w:rPr>
                <w:sz w:val="22"/>
                <w:szCs w:val="22"/>
              </w:rPr>
              <w:t xml:space="preserve">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6266F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14701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1CE6EB"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D38090"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F8012F"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4C99D98"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A4764BA" w14:textId="77777777" w:rsidR="00BE14E6" w:rsidRPr="003B4F49" w:rsidRDefault="00BE14E6" w:rsidP="00BE14E6">
            <w:pPr>
              <w:jc w:val="center"/>
              <w:rPr>
                <w:sz w:val="22"/>
                <w:szCs w:val="22"/>
              </w:rPr>
            </w:pPr>
            <w:proofErr w:type="spellStart"/>
            <w:r w:rsidRPr="003B4F49">
              <w:rPr>
                <w:sz w:val="22"/>
                <w:szCs w:val="22"/>
              </w:rPr>
              <w:t>Павлюк</w:t>
            </w:r>
            <w:proofErr w:type="spellEnd"/>
            <w:r w:rsidRPr="003B4F49">
              <w:rPr>
                <w:sz w:val="22"/>
                <w:szCs w:val="22"/>
              </w:rPr>
              <w:t xml:space="preserve">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EFEDDD"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851D43" w14:textId="77777777" w:rsidR="00BE14E6" w:rsidRPr="003B4F49" w:rsidRDefault="00BE14E6" w:rsidP="00BE14E6">
            <w:pPr>
              <w:jc w:val="center"/>
              <w:rPr>
                <w:sz w:val="22"/>
                <w:szCs w:val="22"/>
              </w:rPr>
            </w:pPr>
            <w:r w:rsidRPr="003B4F49">
              <w:rPr>
                <w:sz w:val="22"/>
                <w:szCs w:val="22"/>
              </w:rPr>
              <w:t>Предметная олимпиада "Мудрая сова", английский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C0755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62A14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D2522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A65379"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DD105E" w14:textId="77777777" w:rsidR="00BE14E6" w:rsidRPr="003B4F49" w:rsidRDefault="00BE14E6" w:rsidP="00BE14E6">
            <w:pPr>
              <w:jc w:val="center"/>
              <w:rPr>
                <w:sz w:val="22"/>
                <w:szCs w:val="22"/>
              </w:rPr>
            </w:pPr>
            <w:proofErr w:type="spellStart"/>
            <w:r w:rsidRPr="003B4F49">
              <w:rPr>
                <w:sz w:val="22"/>
                <w:szCs w:val="22"/>
              </w:rPr>
              <w:t>Едыгенова</w:t>
            </w:r>
            <w:proofErr w:type="spellEnd"/>
            <w:r w:rsidRPr="003B4F49">
              <w:rPr>
                <w:sz w:val="22"/>
                <w:szCs w:val="22"/>
              </w:rPr>
              <w:t xml:space="preserve"> К. А.</w:t>
            </w:r>
          </w:p>
        </w:tc>
      </w:tr>
      <w:tr w:rsidR="00BE14E6" w:rsidRPr="003B4F49" w14:paraId="56298CDE"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5AFB9F2"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7D37B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CED678" w14:textId="77777777" w:rsidR="00BE14E6" w:rsidRPr="003B4F49" w:rsidRDefault="00BE14E6" w:rsidP="00BE14E6">
            <w:pPr>
              <w:jc w:val="center"/>
              <w:rPr>
                <w:sz w:val="22"/>
                <w:szCs w:val="22"/>
              </w:rPr>
            </w:pPr>
            <w:r w:rsidRPr="003B4F49">
              <w:rPr>
                <w:sz w:val="22"/>
                <w:szCs w:val="22"/>
              </w:rPr>
              <w:t>Предметная олимпиада "Мудрая сова", английский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06B0E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BC882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C0D10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20F475"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4EF569" w14:textId="77777777" w:rsidR="00BE14E6" w:rsidRPr="003B4F49" w:rsidRDefault="00BE14E6" w:rsidP="00BE14E6">
            <w:pPr>
              <w:jc w:val="center"/>
              <w:rPr>
                <w:sz w:val="22"/>
                <w:szCs w:val="22"/>
              </w:rPr>
            </w:pPr>
            <w:proofErr w:type="spellStart"/>
            <w:r w:rsidRPr="003B4F49">
              <w:rPr>
                <w:sz w:val="22"/>
                <w:szCs w:val="22"/>
              </w:rPr>
              <w:t>Едыгенова</w:t>
            </w:r>
            <w:proofErr w:type="spellEnd"/>
            <w:r w:rsidRPr="003B4F49">
              <w:rPr>
                <w:sz w:val="22"/>
                <w:szCs w:val="22"/>
              </w:rPr>
              <w:t xml:space="preserve"> К. А.</w:t>
            </w:r>
          </w:p>
        </w:tc>
      </w:tr>
      <w:tr w:rsidR="00BE14E6" w:rsidRPr="003B4F49" w14:paraId="5EFDD98A"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30E04AE"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D64D7F"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67C327" w14:textId="77777777" w:rsidR="00BE14E6" w:rsidRPr="003B4F49" w:rsidRDefault="00BE14E6" w:rsidP="00BE14E6">
            <w:pPr>
              <w:jc w:val="center"/>
              <w:rPr>
                <w:sz w:val="22"/>
                <w:szCs w:val="22"/>
              </w:rPr>
            </w:pPr>
            <w:r w:rsidRPr="003B4F49">
              <w:rPr>
                <w:sz w:val="22"/>
                <w:szCs w:val="22"/>
              </w:rPr>
              <w:t>Предметная олимпиада "Мудрая сова", казахский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B6639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1883E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8A3201"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AD2376"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362A33" w14:textId="77777777" w:rsidR="00BE14E6" w:rsidRPr="003B4F49" w:rsidRDefault="00BE14E6" w:rsidP="00BE14E6">
            <w:pPr>
              <w:jc w:val="center"/>
              <w:rPr>
                <w:sz w:val="22"/>
                <w:szCs w:val="22"/>
              </w:rPr>
            </w:pPr>
            <w:proofErr w:type="spellStart"/>
            <w:r w:rsidRPr="003B4F49">
              <w:rPr>
                <w:sz w:val="22"/>
                <w:szCs w:val="22"/>
              </w:rPr>
              <w:t>Нургужин</w:t>
            </w:r>
            <w:proofErr w:type="spellEnd"/>
            <w:r w:rsidRPr="003B4F49">
              <w:rPr>
                <w:sz w:val="22"/>
                <w:szCs w:val="22"/>
              </w:rPr>
              <w:t xml:space="preserve"> А. </w:t>
            </w:r>
            <w:proofErr w:type="gramStart"/>
            <w:r w:rsidRPr="003B4F49">
              <w:rPr>
                <w:sz w:val="22"/>
                <w:szCs w:val="22"/>
              </w:rPr>
              <w:t>М..</w:t>
            </w:r>
            <w:proofErr w:type="gramEnd"/>
          </w:p>
        </w:tc>
      </w:tr>
      <w:tr w:rsidR="00BE14E6" w:rsidRPr="003B4F49" w14:paraId="43438951"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B8F7C5E"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A2F7F1"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0EB191" w14:textId="77777777" w:rsidR="00BE14E6" w:rsidRPr="003B4F49" w:rsidRDefault="00BE14E6" w:rsidP="00BE14E6">
            <w:pPr>
              <w:jc w:val="center"/>
              <w:rPr>
                <w:sz w:val="22"/>
                <w:szCs w:val="22"/>
              </w:rPr>
            </w:pPr>
            <w:r w:rsidRPr="003B4F49">
              <w:rPr>
                <w:sz w:val="22"/>
                <w:szCs w:val="22"/>
              </w:rPr>
              <w:t xml:space="preserve">Предметная олимпиада "Мудрая сова", </w:t>
            </w:r>
            <w:proofErr w:type="spellStart"/>
            <w:r w:rsidRPr="003B4F49">
              <w:rPr>
                <w:sz w:val="22"/>
                <w:szCs w:val="22"/>
              </w:rPr>
              <w:t>русскй</w:t>
            </w:r>
            <w:proofErr w:type="spellEnd"/>
            <w:r w:rsidRPr="003B4F49">
              <w:rPr>
                <w:sz w:val="22"/>
                <w:szCs w:val="22"/>
              </w:rPr>
              <w:t xml:space="preserve"> язык и литература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BED96D"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A7E49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F9655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B0ED48"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8BAB9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0A9BC85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0F7B5C2"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0488F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B07ACD2" w14:textId="77777777" w:rsidR="00BE14E6" w:rsidRPr="003B4F49" w:rsidRDefault="00BE14E6" w:rsidP="00BE14E6">
            <w:pPr>
              <w:jc w:val="center"/>
              <w:rPr>
                <w:sz w:val="22"/>
                <w:szCs w:val="22"/>
              </w:rPr>
            </w:pPr>
            <w:r w:rsidRPr="003B4F49">
              <w:rPr>
                <w:sz w:val="22"/>
                <w:szCs w:val="22"/>
              </w:rPr>
              <w:t>Предметная олимпиада "Мудрая сова", математика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7DD18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DAF3D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C95ED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49235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DEBA3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26CD535"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561C06C" w14:textId="77777777" w:rsidR="00BE14E6" w:rsidRPr="003B4F49" w:rsidRDefault="00BE14E6" w:rsidP="00BE14E6">
            <w:pPr>
              <w:jc w:val="center"/>
              <w:rPr>
                <w:sz w:val="22"/>
                <w:szCs w:val="22"/>
              </w:rPr>
            </w:pPr>
            <w:proofErr w:type="spellStart"/>
            <w:r w:rsidRPr="003B4F49">
              <w:rPr>
                <w:sz w:val="22"/>
                <w:szCs w:val="22"/>
              </w:rPr>
              <w:t>Боженков</w:t>
            </w:r>
            <w:proofErr w:type="spellEnd"/>
            <w:r w:rsidRPr="003B4F49">
              <w:rPr>
                <w:sz w:val="22"/>
                <w:szCs w:val="22"/>
              </w:rPr>
              <w:t xml:space="preserve"> Евгений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1FAAA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E2A414" w14:textId="77777777" w:rsidR="00BE14E6" w:rsidRPr="003B4F49" w:rsidRDefault="00BE14E6" w:rsidP="00BE14E6">
            <w:pPr>
              <w:jc w:val="center"/>
              <w:rPr>
                <w:sz w:val="22"/>
                <w:szCs w:val="22"/>
              </w:rPr>
            </w:pPr>
            <w:r w:rsidRPr="003B4F49">
              <w:rPr>
                <w:sz w:val="22"/>
                <w:szCs w:val="22"/>
              </w:rPr>
              <w:t>информатика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8BD842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84CEB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FB6C4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755D9F"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956C68" w14:textId="77777777" w:rsidR="00BE14E6" w:rsidRPr="003B4F49" w:rsidRDefault="00BE14E6" w:rsidP="00BE14E6">
            <w:pPr>
              <w:jc w:val="center"/>
              <w:rPr>
                <w:sz w:val="22"/>
                <w:szCs w:val="22"/>
              </w:rPr>
            </w:pPr>
            <w:proofErr w:type="spellStart"/>
            <w:r w:rsidRPr="003B4F49">
              <w:rPr>
                <w:sz w:val="22"/>
                <w:szCs w:val="22"/>
              </w:rPr>
              <w:t>Тюшнякова</w:t>
            </w:r>
            <w:proofErr w:type="spellEnd"/>
            <w:r w:rsidRPr="003B4F49">
              <w:rPr>
                <w:sz w:val="22"/>
                <w:szCs w:val="22"/>
              </w:rPr>
              <w:t xml:space="preserve"> К.Б.</w:t>
            </w:r>
          </w:p>
        </w:tc>
      </w:tr>
      <w:tr w:rsidR="00BE14E6" w:rsidRPr="003B4F49" w14:paraId="6F67A0C2"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443C1CCF" w14:textId="77777777" w:rsidR="00BE14E6" w:rsidRPr="003B4F49" w:rsidRDefault="00BE14E6" w:rsidP="00BE14E6">
            <w:pPr>
              <w:jc w:val="center"/>
              <w:rPr>
                <w:sz w:val="22"/>
                <w:szCs w:val="22"/>
              </w:rPr>
            </w:pPr>
            <w:proofErr w:type="spellStart"/>
            <w:r w:rsidRPr="003B4F49">
              <w:rPr>
                <w:sz w:val="22"/>
                <w:szCs w:val="22"/>
              </w:rPr>
              <w:t>Фаст</w:t>
            </w:r>
            <w:proofErr w:type="spellEnd"/>
            <w:r w:rsidRPr="003B4F49">
              <w:rPr>
                <w:sz w:val="22"/>
                <w:szCs w:val="22"/>
              </w:rPr>
              <w:t xml:space="preserve"> Ева</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512A00C6" w14:textId="77777777" w:rsidR="00BE14E6" w:rsidRPr="003B4F49" w:rsidRDefault="00BE14E6" w:rsidP="00BE14E6">
            <w:pPr>
              <w:jc w:val="center"/>
              <w:rPr>
                <w:sz w:val="22"/>
                <w:szCs w:val="22"/>
              </w:rPr>
            </w:pPr>
            <w:r w:rsidRPr="003B4F49">
              <w:rPr>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6C820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C4EEB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06570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451650"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75B715"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FD6710" w14:textId="77777777" w:rsidR="00BE14E6" w:rsidRPr="003B4F49" w:rsidRDefault="00BE14E6" w:rsidP="00BE14E6">
            <w:pPr>
              <w:jc w:val="center"/>
              <w:rPr>
                <w:sz w:val="22"/>
                <w:szCs w:val="22"/>
              </w:rPr>
            </w:pPr>
            <w:proofErr w:type="spellStart"/>
            <w:r w:rsidRPr="003B4F49">
              <w:rPr>
                <w:sz w:val="22"/>
                <w:szCs w:val="22"/>
              </w:rPr>
              <w:t>Шулембаева</w:t>
            </w:r>
            <w:proofErr w:type="spellEnd"/>
            <w:r w:rsidRPr="003B4F49">
              <w:rPr>
                <w:sz w:val="22"/>
                <w:szCs w:val="22"/>
              </w:rPr>
              <w:t xml:space="preserve"> С.Р.</w:t>
            </w:r>
          </w:p>
        </w:tc>
      </w:tr>
      <w:tr w:rsidR="00BE14E6" w:rsidRPr="003B4F49" w14:paraId="365B7B9E"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58F2B68" w14:textId="77777777" w:rsidR="00BE14E6" w:rsidRPr="003B4F49" w:rsidRDefault="00BE14E6" w:rsidP="00BE14E6">
            <w:pPr>
              <w:jc w:val="center"/>
              <w:rPr>
                <w:sz w:val="22"/>
                <w:szCs w:val="22"/>
              </w:rPr>
            </w:pPr>
            <w:proofErr w:type="spellStart"/>
            <w:r w:rsidRPr="003B4F49">
              <w:rPr>
                <w:sz w:val="22"/>
                <w:szCs w:val="22"/>
              </w:rPr>
              <w:lastRenderedPageBreak/>
              <w:t>Шәйкен</w:t>
            </w:r>
            <w:proofErr w:type="spellEnd"/>
            <w:r w:rsidRPr="003B4F49">
              <w:rPr>
                <w:sz w:val="22"/>
                <w:szCs w:val="22"/>
              </w:rPr>
              <w:t xml:space="preserve"> </w:t>
            </w:r>
            <w:proofErr w:type="spellStart"/>
            <w:r w:rsidRPr="003B4F49">
              <w:rPr>
                <w:sz w:val="22"/>
                <w:szCs w:val="22"/>
              </w:rPr>
              <w:t>Әдемі</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10813B95" w14:textId="77777777" w:rsidR="00BE14E6" w:rsidRPr="003B4F49" w:rsidRDefault="00BE14E6" w:rsidP="00BE14E6">
            <w:pPr>
              <w:jc w:val="center"/>
              <w:rPr>
                <w:sz w:val="22"/>
                <w:szCs w:val="22"/>
              </w:rPr>
            </w:pPr>
            <w:r w:rsidRPr="003B4F49">
              <w:rPr>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D76DEA"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A078F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4E204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384D1C"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F2E96F"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F2455B" w14:textId="77777777" w:rsidR="00BE14E6" w:rsidRPr="003B4F49" w:rsidRDefault="00BE14E6" w:rsidP="00BE14E6">
            <w:pPr>
              <w:jc w:val="center"/>
              <w:rPr>
                <w:sz w:val="22"/>
                <w:szCs w:val="22"/>
              </w:rPr>
            </w:pPr>
            <w:r w:rsidRPr="003B4F49">
              <w:rPr>
                <w:sz w:val="22"/>
                <w:szCs w:val="22"/>
              </w:rPr>
              <w:t>Сахнова О.В.</w:t>
            </w:r>
          </w:p>
        </w:tc>
      </w:tr>
      <w:tr w:rsidR="00BE14E6" w:rsidRPr="003B4F49" w14:paraId="1E0B0A23"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EA221C8" w14:textId="77777777" w:rsidR="00BE14E6" w:rsidRPr="003B4F49" w:rsidRDefault="00BE14E6" w:rsidP="00BE14E6">
            <w:pPr>
              <w:jc w:val="center"/>
              <w:rPr>
                <w:sz w:val="22"/>
                <w:szCs w:val="22"/>
              </w:rPr>
            </w:pPr>
            <w:r w:rsidRPr="003B4F49">
              <w:rPr>
                <w:sz w:val="22"/>
                <w:szCs w:val="22"/>
              </w:rPr>
              <w:t>Вайман Артем</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5CF6D723" w14:textId="77777777" w:rsidR="00BE14E6" w:rsidRPr="003B4F49" w:rsidRDefault="00BE14E6" w:rsidP="00BE14E6">
            <w:pPr>
              <w:jc w:val="center"/>
              <w:rPr>
                <w:sz w:val="22"/>
                <w:szCs w:val="22"/>
              </w:rPr>
            </w:pPr>
            <w:r w:rsidRPr="003B4F49">
              <w:rPr>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A83FB2"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A04B4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75DFA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11EE3A"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ECD167"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2A4E50" w14:textId="77777777" w:rsidR="00BE14E6" w:rsidRPr="003B4F49" w:rsidRDefault="00BE14E6" w:rsidP="00BE14E6">
            <w:pPr>
              <w:jc w:val="center"/>
              <w:rPr>
                <w:sz w:val="22"/>
                <w:szCs w:val="22"/>
              </w:rPr>
            </w:pPr>
            <w:r w:rsidRPr="003B4F49">
              <w:rPr>
                <w:sz w:val="22"/>
                <w:szCs w:val="22"/>
              </w:rPr>
              <w:t>Бабаева А.Т.</w:t>
            </w:r>
          </w:p>
        </w:tc>
      </w:tr>
      <w:tr w:rsidR="00BE14E6" w:rsidRPr="003B4F49" w14:paraId="0806E3E3"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2890A799" w14:textId="77777777" w:rsidR="00BE14E6" w:rsidRPr="003B4F49" w:rsidRDefault="00BE14E6" w:rsidP="00BE14E6">
            <w:pPr>
              <w:jc w:val="center"/>
              <w:rPr>
                <w:sz w:val="22"/>
                <w:szCs w:val="22"/>
              </w:rPr>
            </w:pPr>
            <w:r w:rsidRPr="003B4F49">
              <w:rPr>
                <w:sz w:val="22"/>
                <w:szCs w:val="22"/>
              </w:rPr>
              <w:t>Фурцев Матвей</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507A6BFA" w14:textId="77777777" w:rsidR="00BE14E6" w:rsidRPr="003B4F49" w:rsidRDefault="00BE14E6" w:rsidP="00BE14E6">
            <w:pPr>
              <w:jc w:val="center"/>
              <w:rPr>
                <w:sz w:val="22"/>
                <w:szCs w:val="22"/>
              </w:rPr>
            </w:pPr>
            <w:r w:rsidRPr="003B4F49">
              <w:rPr>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8D360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5E8D1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56E64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CCD324"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CCB909"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E36783" w14:textId="77777777" w:rsidR="00BE14E6" w:rsidRPr="003B4F49" w:rsidRDefault="00BE14E6" w:rsidP="00BE14E6">
            <w:pPr>
              <w:jc w:val="center"/>
              <w:rPr>
                <w:sz w:val="22"/>
                <w:szCs w:val="22"/>
              </w:rPr>
            </w:pPr>
            <w:r w:rsidRPr="003B4F49">
              <w:rPr>
                <w:sz w:val="22"/>
                <w:szCs w:val="22"/>
              </w:rPr>
              <w:t>Покуса Л.Н.</w:t>
            </w:r>
          </w:p>
        </w:tc>
      </w:tr>
      <w:tr w:rsidR="00BE14E6" w:rsidRPr="003B4F49" w14:paraId="2657003A"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0B612009" w14:textId="77777777" w:rsidR="00BE14E6" w:rsidRPr="003B4F49" w:rsidRDefault="00BE14E6" w:rsidP="00BE14E6">
            <w:pPr>
              <w:jc w:val="center"/>
              <w:rPr>
                <w:sz w:val="22"/>
                <w:szCs w:val="22"/>
              </w:rPr>
            </w:pPr>
            <w:proofErr w:type="spellStart"/>
            <w:r w:rsidRPr="003B4F49">
              <w:rPr>
                <w:sz w:val="22"/>
                <w:szCs w:val="22"/>
              </w:rPr>
              <w:t>Паэгле</w:t>
            </w:r>
            <w:proofErr w:type="spellEnd"/>
            <w:r w:rsidRPr="003B4F49">
              <w:rPr>
                <w:sz w:val="22"/>
                <w:szCs w:val="22"/>
              </w:rPr>
              <w:t xml:space="preserve"> Анжелика</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28169EF6" w14:textId="77777777" w:rsidR="00BE14E6" w:rsidRPr="003B4F49" w:rsidRDefault="00BE14E6" w:rsidP="00BE14E6">
            <w:pPr>
              <w:jc w:val="center"/>
              <w:rPr>
                <w:sz w:val="22"/>
                <w:szCs w:val="22"/>
              </w:rPr>
            </w:pPr>
            <w:r w:rsidRPr="003B4F49">
              <w:rPr>
                <w:sz w:val="22"/>
                <w:szCs w:val="22"/>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DD04DC"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1015F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272E0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1D63BD"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880F0C"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B5FA79" w14:textId="77777777" w:rsidR="00BE14E6" w:rsidRPr="003B4F49" w:rsidRDefault="00BE14E6" w:rsidP="00BE14E6">
            <w:pPr>
              <w:jc w:val="center"/>
              <w:rPr>
                <w:sz w:val="22"/>
                <w:szCs w:val="22"/>
              </w:rPr>
            </w:pPr>
            <w:proofErr w:type="spellStart"/>
            <w:r w:rsidRPr="003B4F49">
              <w:rPr>
                <w:sz w:val="22"/>
                <w:szCs w:val="22"/>
              </w:rPr>
              <w:t>Гучинская</w:t>
            </w:r>
            <w:proofErr w:type="spellEnd"/>
            <w:r w:rsidRPr="003B4F49">
              <w:rPr>
                <w:sz w:val="22"/>
                <w:szCs w:val="22"/>
              </w:rPr>
              <w:t xml:space="preserve"> О.В.</w:t>
            </w:r>
          </w:p>
        </w:tc>
      </w:tr>
      <w:tr w:rsidR="00BE14E6" w:rsidRPr="003B4F49" w14:paraId="0106D951"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2B07148" w14:textId="77777777" w:rsidR="00BE14E6" w:rsidRPr="003B4F49" w:rsidRDefault="00BE14E6" w:rsidP="00BE14E6">
            <w:pPr>
              <w:jc w:val="center"/>
              <w:rPr>
                <w:sz w:val="22"/>
                <w:szCs w:val="22"/>
              </w:rPr>
            </w:pPr>
            <w:proofErr w:type="spellStart"/>
            <w:r w:rsidRPr="003B4F49">
              <w:rPr>
                <w:sz w:val="22"/>
                <w:szCs w:val="22"/>
              </w:rPr>
              <w:t>Фаст</w:t>
            </w:r>
            <w:proofErr w:type="spellEnd"/>
            <w:r w:rsidRPr="003B4F49">
              <w:rPr>
                <w:sz w:val="22"/>
                <w:szCs w:val="22"/>
              </w:rPr>
              <w:t xml:space="preserve"> Николай</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75F6CA8B" w14:textId="77777777" w:rsidR="00BE14E6" w:rsidRPr="003B4F49" w:rsidRDefault="00BE14E6" w:rsidP="00BE14E6">
            <w:pPr>
              <w:jc w:val="center"/>
              <w:rPr>
                <w:sz w:val="22"/>
                <w:szCs w:val="22"/>
              </w:rPr>
            </w:pPr>
            <w:r w:rsidRPr="003B4F49">
              <w:rPr>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C52C3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3DD4E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1C9D99"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D6B299"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8E9B62"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EBC58F" w14:textId="77777777" w:rsidR="00BE14E6" w:rsidRPr="003B4F49" w:rsidRDefault="00BE14E6" w:rsidP="00BE14E6">
            <w:pPr>
              <w:jc w:val="center"/>
              <w:rPr>
                <w:sz w:val="22"/>
                <w:szCs w:val="22"/>
              </w:rPr>
            </w:pPr>
            <w:proofErr w:type="spellStart"/>
            <w:r w:rsidRPr="003B4F49">
              <w:rPr>
                <w:sz w:val="22"/>
                <w:szCs w:val="22"/>
              </w:rPr>
              <w:t>Руппель</w:t>
            </w:r>
            <w:proofErr w:type="spellEnd"/>
            <w:r w:rsidRPr="003B4F49">
              <w:rPr>
                <w:sz w:val="22"/>
                <w:szCs w:val="22"/>
              </w:rPr>
              <w:t xml:space="preserve"> И.Ю.</w:t>
            </w:r>
          </w:p>
        </w:tc>
      </w:tr>
      <w:tr w:rsidR="00BE14E6" w:rsidRPr="003B4F49" w14:paraId="26DA4E6D"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ECBAE25" w14:textId="77777777" w:rsidR="00BE14E6" w:rsidRPr="003B4F49" w:rsidRDefault="00BE14E6" w:rsidP="00BE14E6">
            <w:pPr>
              <w:jc w:val="center"/>
              <w:rPr>
                <w:sz w:val="22"/>
                <w:szCs w:val="22"/>
              </w:rPr>
            </w:pPr>
            <w:r w:rsidRPr="003B4F49">
              <w:rPr>
                <w:sz w:val="22"/>
                <w:szCs w:val="22"/>
              </w:rPr>
              <w:t>Фурцев Матвей</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66E4CAB6" w14:textId="77777777" w:rsidR="00BE14E6" w:rsidRPr="003B4F49" w:rsidRDefault="00BE14E6" w:rsidP="00BE14E6">
            <w:pPr>
              <w:jc w:val="center"/>
              <w:rPr>
                <w:sz w:val="22"/>
                <w:szCs w:val="22"/>
              </w:rPr>
            </w:pPr>
            <w:r w:rsidRPr="003B4F49">
              <w:rPr>
                <w:sz w:val="22"/>
                <w:szCs w:val="22"/>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41848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685214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5A8785" w14:textId="77777777" w:rsidR="00BE14E6" w:rsidRPr="003B4F49" w:rsidRDefault="00BE14E6" w:rsidP="00BE14E6">
            <w:pPr>
              <w:jc w:val="center"/>
              <w:rPr>
                <w:sz w:val="22"/>
                <w:szCs w:val="22"/>
              </w:rPr>
            </w:pPr>
            <w:r w:rsidRPr="003B4F49">
              <w:rPr>
                <w:sz w:val="22"/>
                <w:szCs w:val="22"/>
              </w:rPr>
              <w:t>предметная олимпиада среди уч-ся 5-6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0DD44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959543" w14:textId="77777777" w:rsidR="00BE14E6" w:rsidRPr="003B4F49" w:rsidRDefault="00BE14E6" w:rsidP="00BE14E6">
            <w:pPr>
              <w:jc w:val="center"/>
              <w:rPr>
                <w:sz w:val="22"/>
                <w:szCs w:val="22"/>
              </w:rPr>
            </w:pPr>
            <w:r w:rsidRPr="003B4F49">
              <w:rPr>
                <w:sz w:val="22"/>
                <w:szCs w:val="22"/>
              </w:rPr>
              <w:t>грамота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8C13A3" w14:textId="77777777" w:rsidR="00BE14E6" w:rsidRPr="003B4F49" w:rsidRDefault="00BE14E6" w:rsidP="00BE14E6">
            <w:pPr>
              <w:jc w:val="center"/>
              <w:rPr>
                <w:sz w:val="22"/>
                <w:szCs w:val="22"/>
              </w:rPr>
            </w:pPr>
            <w:r w:rsidRPr="003B4F49">
              <w:rPr>
                <w:sz w:val="22"/>
                <w:szCs w:val="22"/>
              </w:rPr>
              <w:t>Покуса Л.Н.</w:t>
            </w:r>
          </w:p>
        </w:tc>
      </w:tr>
      <w:tr w:rsidR="00BE14E6" w:rsidRPr="003B4F49" w14:paraId="58022EE3"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FFF68E4" w14:textId="77777777" w:rsidR="00BE14E6" w:rsidRPr="003B4F49" w:rsidRDefault="00BE14E6" w:rsidP="00BE14E6">
            <w:pPr>
              <w:jc w:val="center"/>
              <w:rPr>
                <w:sz w:val="22"/>
                <w:szCs w:val="22"/>
              </w:rPr>
            </w:pPr>
            <w:r w:rsidRPr="003B4F49">
              <w:rPr>
                <w:sz w:val="22"/>
                <w:szCs w:val="22"/>
              </w:rPr>
              <w:t xml:space="preserve">Колесников Павел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2467BCA2" w14:textId="77777777" w:rsidR="00BE14E6" w:rsidRPr="003B4F49" w:rsidRDefault="00BE14E6" w:rsidP="00BE14E6">
            <w:pPr>
              <w:jc w:val="center"/>
              <w:rPr>
                <w:sz w:val="22"/>
                <w:szCs w:val="22"/>
              </w:rPr>
            </w:pPr>
            <w:r w:rsidRPr="003B4F49">
              <w:rPr>
                <w:sz w:val="22"/>
                <w:szCs w:val="22"/>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BC697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26F98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3FC78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D72A58" w14:textId="77777777" w:rsidR="00BE14E6" w:rsidRPr="003B4F49" w:rsidRDefault="00BE14E6" w:rsidP="00BE14E6">
            <w:pPr>
              <w:jc w:val="center"/>
              <w:rPr>
                <w:sz w:val="22"/>
                <w:szCs w:val="22"/>
              </w:rPr>
            </w:pPr>
            <w:r w:rsidRPr="003B4F49">
              <w:rPr>
                <w:sz w:val="22"/>
                <w:szCs w:val="22"/>
              </w:rPr>
              <w:t>предметная олимпиада среди уч-ся 7-8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801556" w14:textId="77777777" w:rsidR="00BE14E6" w:rsidRPr="003B4F49" w:rsidRDefault="00BE14E6" w:rsidP="00BE14E6">
            <w:pPr>
              <w:jc w:val="center"/>
              <w:rPr>
                <w:sz w:val="22"/>
                <w:szCs w:val="22"/>
              </w:rPr>
            </w:pPr>
            <w:r w:rsidRPr="003B4F49">
              <w:rPr>
                <w:sz w:val="22"/>
                <w:szCs w:val="22"/>
              </w:rPr>
              <w:t>2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BF53E4" w14:textId="77777777" w:rsidR="00BE14E6" w:rsidRPr="003B4F49" w:rsidRDefault="00BE14E6" w:rsidP="00BE14E6">
            <w:pPr>
              <w:jc w:val="center"/>
              <w:rPr>
                <w:sz w:val="22"/>
                <w:szCs w:val="22"/>
              </w:rPr>
            </w:pPr>
            <w:proofErr w:type="spellStart"/>
            <w:r w:rsidRPr="003B4F49">
              <w:rPr>
                <w:sz w:val="22"/>
                <w:szCs w:val="22"/>
              </w:rPr>
              <w:t>Гучинская</w:t>
            </w:r>
            <w:proofErr w:type="spellEnd"/>
            <w:r w:rsidRPr="003B4F49">
              <w:rPr>
                <w:sz w:val="22"/>
                <w:szCs w:val="22"/>
              </w:rPr>
              <w:t xml:space="preserve"> Ольга Викторовна</w:t>
            </w:r>
          </w:p>
        </w:tc>
      </w:tr>
      <w:tr w:rsidR="00BE14E6" w:rsidRPr="003B4F49" w14:paraId="7305CA85"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6CDAB3B" w14:textId="77777777" w:rsidR="00BE14E6" w:rsidRPr="003B4F49" w:rsidRDefault="00BE14E6" w:rsidP="00BE14E6">
            <w:pPr>
              <w:jc w:val="center"/>
              <w:rPr>
                <w:sz w:val="22"/>
                <w:szCs w:val="22"/>
              </w:rPr>
            </w:pPr>
            <w:r w:rsidRPr="003B4F49">
              <w:rPr>
                <w:sz w:val="22"/>
                <w:szCs w:val="22"/>
              </w:rPr>
              <w:t xml:space="preserve">Васильев Назар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7B2EDE6E" w14:textId="77777777" w:rsidR="00BE14E6" w:rsidRPr="003B4F49" w:rsidRDefault="00BE14E6" w:rsidP="00BE14E6">
            <w:pPr>
              <w:jc w:val="center"/>
              <w:rPr>
                <w:sz w:val="22"/>
                <w:szCs w:val="22"/>
              </w:rPr>
            </w:pPr>
            <w:r w:rsidRPr="003B4F49">
              <w:rPr>
                <w:sz w:val="22"/>
                <w:szCs w:val="22"/>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1826A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8FEF3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DA1329"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1DEC7B" w14:textId="77777777" w:rsidR="00BE14E6" w:rsidRPr="003B4F49" w:rsidRDefault="00BE14E6" w:rsidP="00BE14E6">
            <w:pPr>
              <w:jc w:val="center"/>
              <w:rPr>
                <w:sz w:val="22"/>
                <w:szCs w:val="22"/>
              </w:rPr>
            </w:pPr>
            <w:r w:rsidRPr="003B4F49">
              <w:rPr>
                <w:sz w:val="22"/>
                <w:szCs w:val="22"/>
              </w:rPr>
              <w:t>предметная олимпиада среди уч-ся 7-8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505E355" w14:textId="77777777" w:rsidR="00BE14E6" w:rsidRPr="003B4F49" w:rsidRDefault="00BE14E6" w:rsidP="00BE14E6">
            <w:pPr>
              <w:jc w:val="center"/>
              <w:rPr>
                <w:sz w:val="22"/>
                <w:szCs w:val="22"/>
              </w:rPr>
            </w:pPr>
            <w:r w:rsidRPr="003B4F49">
              <w:rPr>
                <w:sz w:val="22"/>
                <w:szCs w:val="22"/>
              </w:rPr>
              <w:t>2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EEF3A5" w14:textId="77777777" w:rsidR="00BE14E6" w:rsidRPr="003B4F49" w:rsidRDefault="00BE14E6" w:rsidP="00BE14E6">
            <w:pPr>
              <w:jc w:val="center"/>
              <w:rPr>
                <w:sz w:val="22"/>
                <w:szCs w:val="22"/>
              </w:rPr>
            </w:pPr>
            <w:proofErr w:type="spellStart"/>
            <w:r w:rsidRPr="003B4F49">
              <w:rPr>
                <w:sz w:val="22"/>
                <w:szCs w:val="22"/>
              </w:rPr>
              <w:t>Руппель</w:t>
            </w:r>
            <w:proofErr w:type="spellEnd"/>
            <w:r w:rsidRPr="003B4F49">
              <w:rPr>
                <w:sz w:val="22"/>
                <w:szCs w:val="22"/>
              </w:rPr>
              <w:t xml:space="preserve"> Ирина Юрьевна</w:t>
            </w:r>
          </w:p>
        </w:tc>
      </w:tr>
      <w:tr w:rsidR="00BE14E6" w:rsidRPr="003B4F49" w14:paraId="3C384217"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40373864" w14:textId="77777777" w:rsidR="00BE14E6" w:rsidRPr="003B4F49" w:rsidRDefault="00BE14E6" w:rsidP="00BE14E6">
            <w:pPr>
              <w:jc w:val="center"/>
              <w:rPr>
                <w:sz w:val="22"/>
                <w:szCs w:val="22"/>
              </w:rPr>
            </w:pPr>
            <w:r w:rsidRPr="003B4F49">
              <w:rPr>
                <w:sz w:val="22"/>
                <w:szCs w:val="22"/>
              </w:rPr>
              <w:t xml:space="preserve">Шершень Глеб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217B39B5" w14:textId="77777777" w:rsidR="00BE14E6" w:rsidRPr="003B4F49" w:rsidRDefault="00BE14E6" w:rsidP="00BE14E6">
            <w:pPr>
              <w:jc w:val="center"/>
              <w:rPr>
                <w:sz w:val="22"/>
                <w:szCs w:val="22"/>
              </w:rPr>
            </w:pPr>
            <w:r w:rsidRPr="003B4F49">
              <w:rPr>
                <w:sz w:val="22"/>
                <w:szCs w:val="22"/>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61A56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123EC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FFF9A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19DBA0" w14:textId="77777777" w:rsidR="00BE14E6" w:rsidRPr="003B4F49" w:rsidRDefault="00BE14E6" w:rsidP="00BE14E6">
            <w:pPr>
              <w:jc w:val="center"/>
              <w:rPr>
                <w:sz w:val="22"/>
                <w:szCs w:val="22"/>
              </w:rPr>
            </w:pPr>
            <w:r w:rsidRPr="003B4F49">
              <w:rPr>
                <w:sz w:val="22"/>
                <w:szCs w:val="22"/>
              </w:rPr>
              <w:t>предметная олимпиада среди уч-ся 7-8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0B8668" w14:textId="77777777" w:rsidR="00BE14E6" w:rsidRPr="003B4F49" w:rsidRDefault="00BE14E6" w:rsidP="00BE14E6">
            <w:pPr>
              <w:jc w:val="center"/>
              <w:rPr>
                <w:sz w:val="22"/>
                <w:szCs w:val="22"/>
              </w:rPr>
            </w:pPr>
            <w:r w:rsidRPr="003B4F49">
              <w:rPr>
                <w:sz w:val="22"/>
                <w:szCs w:val="22"/>
              </w:rPr>
              <w:t>2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30123B" w14:textId="77777777" w:rsidR="00BE14E6" w:rsidRPr="003B4F49" w:rsidRDefault="00BE14E6" w:rsidP="00BE14E6">
            <w:pPr>
              <w:jc w:val="center"/>
              <w:rPr>
                <w:sz w:val="22"/>
                <w:szCs w:val="22"/>
              </w:rPr>
            </w:pPr>
            <w:proofErr w:type="spellStart"/>
            <w:r w:rsidRPr="003B4F49">
              <w:rPr>
                <w:sz w:val="22"/>
                <w:szCs w:val="22"/>
              </w:rPr>
              <w:t>Тулгабекова</w:t>
            </w:r>
            <w:proofErr w:type="spellEnd"/>
            <w:r w:rsidRPr="003B4F49">
              <w:rPr>
                <w:sz w:val="22"/>
                <w:szCs w:val="22"/>
              </w:rPr>
              <w:t xml:space="preserve"> </w:t>
            </w:r>
            <w:proofErr w:type="spellStart"/>
            <w:r w:rsidRPr="003B4F49">
              <w:rPr>
                <w:sz w:val="22"/>
                <w:szCs w:val="22"/>
              </w:rPr>
              <w:t>Акыл</w:t>
            </w:r>
            <w:proofErr w:type="spellEnd"/>
            <w:r w:rsidRPr="003B4F49">
              <w:rPr>
                <w:sz w:val="22"/>
                <w:szCs w:val="22"/>
              </w:rPr>
              <w:t xml:space="preserve"> </w:t>
            </w:r>
            <w:proofErr w:type="spellStart"/>
            <w:r w:rsidRPr="003B4F49">
              <w:rPr>
                <w:sz w:val="22"/>
                <w:szCs w:val="22"/>
              </w:rPr>
              <w:t>Елемесовна</w:t>
            </w:r>
            <w:proofErr w:type="spellEnd"/>
          </w:p>
        </w:tc>
      </w:tr>
      <w:tr w:rsidR="00BE14E6" w:rsidRPr="003B4F49" w14:paraId="16CEC807"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554C5255" w14:textId="77777777" w:rsidR="00BE14E6" w:rsidRPr="003B4F49" w:rsidRDefault="00BE14E6" w:rsidP="00BE14E6">
            <w:pPr>
              <w:jc w:val="center"/>
              <w:rPr>
                <w:sz w:val="22"/>
                <w:szCs w:val="22"/>
              </w:rPr>
            </w:pPr>
            <w:r w:rsidRPr="003B4F49">
              <w:rPr>
                <w:sz w:val="22"/>
                <w:szCs w:val="22"/>
              </w:rPr>
              <w:t xml:space="preserve">Диченко Денис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6BFF68E2" w14:textId="77777777" w:rsidR="00BE14E6" w:rsidRPr="003B4F49" w:rsidRDefault="00BE14E6" w:rsidP="00BE14E6">
            <w:pPr>
              <w:jc w:val="center"/>
              <w:rPr>
                <w:sz w:val="22"/>
                <w:szCs w:val="22"/>
              </w:rPr>
            </w:pPr>
            <w:r w:rsidRPr="003B4F49">
              <w:rPr>
                <w:sz w:val="22"/>
                <w:szCs w:val="22"/>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67966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026B8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E2E52B"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7E6A06" w14:textId="77777777" w:rsidR="00BE14E6" w:rsidRPr="003B4F49" w:rsidRDefault="00BE14E6" w:rsidP="00BE14E6">
            <w:pPr>
              <w:jc w:val="center"/>
              <w:rPr>
                <w:sz w:val="22"/>
                <w:szCs w:val="22"/>
              </w:rPr>
            </w:pPr>
            <w:r w:rsidRPr="003B4F49">
              <w:rPr>
                <w:sz w:val="22"/>
                <w:szCs w:val="22"/>
              </w:rPr>
              <w:t>предметная олимпиада среди уч-ся 7-8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B66C5B" w14:textId="77777777" w:rsidR="00BE14E6" w:rsidRPr="003B4F49" w:rsidRDefault="00BE14E6" w:rsidP="00BE14E6">
            <w:pPr>
              <w:jc w:val="cente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67A26C" w14:textId="77777777" w:rsidR="00BE14E6" w:rsidRPr="003B4F49" w:rsidRDefault="00BE14E6" w:rsidP="00BE14E6">
            <w:pPr>
              <w:jc w:val="center"/>
              <w:rPr>
                <w:sz w:val="22"/>
                <w:szCs w:val="22"/>
              </w:rPr>
            </w:pPr>
            <w:proofErr w:type="spellStart"/>
            <w:r w:rsidRPr="003B4F49">
              <w:rPr>
                <w:sz w:val="22"/>
                <w:szCs w:val="22"/>
              </w:rPr>
              <w:t>Нурахметова</w:t>
            </w:r>
            <w:proofErr w:type="spellEnd"/>
            <w:r w:rsidRPr="003B4F49">
              <w:rPr>
                <w:sz w:val="22"/>
                <w:szCs w:val="22"/>
              </w:rPr>
              <w:t xml:space="preserve"> </w:t>
            </w:r>
            <w:proofErr w:type="spellStart"/>
            <w:r w:rsidRPr="003B4F49">
              <w:rPr>
                <w:sz w:val="22"/>
                <w:szCs w:val="22"/>
              </w:rPr>
              <w:t>Галия</w:t>
            </w:r>
            <w:proofErr w:type="spellEnd"/>
            <w:r w:rsidRPr="003B4F49">
              <w:rPr>
                <w:sz w:val="22"/>
                <w:szCs w:val="22"/>
              </w:rPr>
              <w:t xml:space="preserve"> </w:t>
            </w:r>
            <w:proofErr w:type="spellStart"/>
            <w:r w:rsidRPr="003B4F49">
              <w:rPr>
                <w:sz w:val="22"/>
                <w:szCs w:val="22"/>
              </w:rPr>
              <w:t>Пазыловна</w:t>
            </w:r>
            <w:proofErr w:type="spellEnd"/>
          </w:p>
        </w:tc>
      </w:tr>
      <w:tr w:rsidR="00BE14E6" w:rsidRPr="003B4F49" w14:paraId="62142554"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5DC7044" w14:textId="77777777" w:rsidR="00BE14E6" w:rsidRPr="003B4F49" w:rsidRDefault="00BE14E6" w:rsidP="00BE14E6">
            <w:pPr>
              <w:jc w:val="center"/>
              <w:rPr>
                <w:sz w:val="22"/>
                <w:szCs w:val="22"/>
              </w:rPr>
            </w:pPr>
            <w:r w:rsidRPr="003B4F49">
              <w:rPr>
                <w:sz w:val="22"/>
                <w:szCs w:val="22"/>
              </w:rPr>
              <w:t xml:space="preserve">Арнольд Кира </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44CB8B43" w14:textId="77777777" w:rsidR="00BE14E6" w:rsidRPr="003B4F49" w:rsidRDefault="00BE14E6" w:rsidP="00BE14E6">
            <w:pPr>
              <w:jc w:val="center"/>
              <w:rPr>
                <w:sz w:val="22"/>
                <w:szCs w:val="22"/>
              </w:rPr>
            </w:pPr>
            <w:r w:rsidRPr="003B4F49">
              <w:rPr>
                <w:sz w:val="22"/>
                <w:szCs w:val="22"/>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AA69C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A8A20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5BC85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22AD58" w14:textId="77777777" w:rsidR="00BE14E6" w:rsidRPr="003B4F49" w:rsidRDefault="00BE14E6" w:rsidP="00BE14E6">
            <w:pPr>
              <w:jc w:val="center"/>
              <w:rPr>
                <w:sz w:val="22"/>
                <w:szCs w:val="22"/>
              </w:rPr>
            </w:pPr>
            <w:r w:rsidRPr="003B4F49">
              <w:rPr>
                <w:sz w:val="22"/>
                <w:szCs w:val="22"/>
              </w:rPr>
              <w:t>предметная олимпиада среди уч-ся 7-8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60D1B9" w14:textId="77777777" w:rsidR="00BE14E6" w:rsidRPr="003B4F49" w:rsidRDefault="00BE14E6" w:rsidP="00BE14E6">
            <w:pPr>
              <w:jc w:val="cente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5A8E5C" w14:textId="77777777" w:rsidR="00BE14E6" w:rsidRPr="003B4F49" w:rsidRDefault="00BE14E6" w:rsidP="00BE14E6">
            <w:pPr>
              <w:jc w:val="center"/>
              <w:rPr>
                <w:sz w:val="22"/>
                <w:szCs w:val="22"/>
              </w:rPr>
            </w:pPr>
            <w:proofErr w:type="spellStart"/>
            <w:r w:rsidRPr="003B4F49">
              <w:rPr>
                <w:sz w:val="22"/>
                <w:szCs w:val="22"/>
              </w:rPr>
              <w:t>Галиева</w:t>
            </w:r>
            <w:proofErr w:type="spellEnd"/>
            <w:r w:rsidRPr="003B4F49">
              <w:rPr>
                <w:sz w:val="22"/>
                <w:szCs w:val="22"/>
              </w:rPr>
              <w:t xml:space="preserve"> Наталья Анатольевна</w:t>
            </w:r>
          </w:p>
        </w:tc>
      </w:tr>
      <w:tr w:rsidR="00BE14E6" w:rsidRPr="003B4F49" w14:paraId="2B60533F"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9E8F36A" w14:textId="77777777" w:rsidR="00BE14E6" w:rsidRPr="003B4F49" w:rsidRDefault="00BE14E6" w:rsidP="00BE14E6">
            <w:pPr>
              <w:jc w:val="center"/>
              <w:rPr>
                <w:sz w:val="22"/>
                <w:szCs w:val="22"/>
              </w:rPr>
            </w:pPr>
            <w:r w:rsidRPr="003B4F49">
              <w:rPr>
                <w:sz w:val="22"/>
                <w:szCs w:val="22"/>
              </w:rPr>
              <w:lastRenderedPageBreak/>
              <w:t>Иванова Екатерина</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38CEF290"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3C5BF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A13B40" w14:textId="77777777" w:rsidR="00BE14E6" w:rsidRPr="003B4F49" w:rsidRDefault="00BE14E6" w:rsidP="00BE14E6">
            <w:pPr>
              <w:jc w:val="center"/>
              <w:rPr>
                <w:sz w:val="22"/>
                <w:szCs w:val="22"/>
              </w:rPr>
            </w:pPr>
            <w:r w:rsidRPr="003B4F49">
              <w:rPr>
                <w:sz w:val="22"/>
                <w:szCs w:val="22"/>
              </w:rPr>
              <w:t xml:space="preserve">онлайн </w:t>
            </w:r>
            <w:proofErr w:type="spellStart"/>
            <w:r w:rsidRPr="003B4F49">
              <w:rPr>
                <w:sz w:val="22"/>
                <w:szCs w:val="22"/>
              </w:rPr>
              <w:t>интелллектуальная</w:t>
            </w:r>
            <w:proofErr w:type="spellEnd"/>
            <w:r w:rsidRPr="003B4F49">
              <w:rPr>
                <w:sz w:val="22"/>
                <w:szCs w:val="22"/>
              </w:rPr>
              <w:t xml:space="preserve"> игра-конкурс "Кенгуру-математика для всех"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6AA6F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95469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C1493F" w14:textId="77777777" w:rsidR="00BE14E6" w:rsidRPr="003B4F49" w:rsidRDefault="00BE14E6" w:rsidP="00BE14E6">
            <w:pPr>
              <w:jc w:val="cente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23D99D" w14:textId="77777777" w:rsidR="00BE14E6" w:rsidRPr="003B4F49" w:rsidRDefault="00BE14E6" w:rsidP="00BE14E6">
            <w:pPr>
              <w:jc w:val="center"/>
              <w:rPr>
                <w:sz w:val="22"/>
                <w:szCs w:val="22"/>
              </w:rPr>
            </w:pPr>
            <w:r w:rsidRPr="003B4F49">
              <w:rPr>
                <w:sz w:val="22"/>
                <w:szCs w:val="22"/>
              </w:rPr>
              <w:t>Якимова Н.Н.</w:t>
            </w:r>
          </w:p>
        </w:tc>
      </w:tr>
      <w:tr w:rsidR="00BE14E6" w:rsidRPr="003B4F49" w14:paraId="7D46BD69"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2966715A" w14:textId="77777777" w:rsidR="00BE14E6" w:rsidRPr="003B4F49" w:rsidRDefault="00BE14E6" w:rsidP="00BE14E6">
            <w:pPr>
              <w:jc w:val="center"/>
              <w:rPr>
                <w:sz w:val="22"/>
                <w:szCs w:val="22"/>
              </w:rPr>
            </w:pPr>
            <w:proofErr w:type="spellStart"/>
            <w:r w:rsidRPr="003B4F49">
              <w:rPr>
                <w:sz w:val="22"/>
                <w:szCs w:val="22"/>
              </w:rPr>
              <w:t>Мандрик</w:t>
            </w:r>
            <w:proofErr w:type="spellEnd"/>
            <w:r w:rsidRPr="003B4F49">
              <w:rPr>
                <w:sz w:val="22"/>
                <w:szCs w:val="22"/>
              </w:rPr>
              <w:t xml:space="preserve"> Виктория</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5A175EE3"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A0187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D73339" w14:textId="77777777" w:rsidR="00BE14E6" w:rsidRPr="003B4F49" w:rsidRDefault="00BE14E6" w:rsidP="00BE14E6">
            <w:pPr>
              <w:jc w:val="center"/>
              <w:rPr>
                <w:sz w:val="22"/>
                <w:szCs w:val="22"/>
              </w:rPr>
            </w:pPr>
            <w:r w:rsidRPr="003B4F49">
              <w:rPr>
                <w:sz w:val="22"/>
                <w:szCs w:val="22"/>
              </w:rPr>
              <w:t xml:space="preserve">онлайн </w:t>
            </w:r>
            <w:proofErr w:type="spellStart"/>
            <w:r w:rsidRPr="003B4F49">
              <w:rPr>
                <w:sz w:val="22"/>
                <w:szCs w:val="22"/>
              </w:rPr>
              <w:t>интелллектуальная</w:t>
            </w:r>
            <w:proofErr w:type="spellEnd"/>
            <w:r w:rsidRPr="003B4F49">
              <w:rPr>
                <w:sz w:val="22"/>
                <w:szCs w:val="22"/>
              </w:rPr>
              <w:t xml:space="preserve"> игра-конкурс "Кенгуру-математика для всех"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D4C8B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2487A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7582A3" w14:textId="77777777" w:rsidR="00BE14E6" w:rsidRPr="003B4F49" w:rsidRDefault="00BE14E6" w:rsidP="00BE14E6">
            <w:pPr>
              <w:jc w:val="cente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21870D" w14:textId="77777777" w:rsidR="00BE14E6" w:rsidRPr="003B4F49" w:rsidRDefault="00BE14E6" w:rsidP="00BE14E6">
            <w:pPr>
              <w:jc w:val="center"/>
              <w:rPr>
                <w:sz w:val="22"/>
                <w:szCs w:val="22"/>
              </w:rPr>
            </w:pPr>
            <w:r w:rsidRPr="003B4F49">
              <w:rPr>
                <w:sz w:val="22"/>
                <w:szCs w:val="22"/>
              </w:rPr>
              <w:t>Якимова Н.Н.</w:t>
            </w:r>
          </w:p>
        </w:tc>
      </w:tr>
      <w:tr w:rsidR="00BE14E6" w:rsidRPr="003B4F49" w14:paraId="514D00FE"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DDD4E1F" w14:textId="77777777" w:rsidR="00BE14E6" w:rsidRPr="003B4F49" w:rsidRDefault="00BE14E6" w:rsidP="00BE14E6">
            <w:pPr>
              <w:jc w:val="center"/>
              <w:rPr>
                <w:sz w:val="22"/>
                <w:szCs w:val="22"/>
              </w:rPr>
            </w:pPr>
            <w:proofErr w:type="spellStart"/>
            <w:r w:rsidRPr="003B4F49">
              <w:rPr>
                <w:sz w:val="22"/>
                <w:szCs w:val="22"/>
              </w:rPr>
              <w:t>Дзейтова</w:t>
            </w:r>
            <w:proofErr w:type="spellEnd"/>
            <w:r w:rsidRPr="003B4F49">
              <w:rPr>
                <w:sz w:val="22"/>
                <w:szCs w:val="22"/>
              </w:rPr>
              <w:t xml:space="preserve"> </w:t>
            </w:r>
            <w:proofErr w:type="spellStart"/>
            <w:r w:rsidRPr="003B4F49">
              <w:rPr>
                <w:sz w:val="22"/>
                <w:szCs w:val="22"/>
              </w:rPr>
              <w:t>Бэлла</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4E0AC12B"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A17A8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E60960" w14:textId="77777777" w:rsidR="00BE14E6" w:rsidRPr="003B4F49" w:rsidRDefault="00BE14E6" w:rsidP="00BE14E6">
            <w:pPr>
              <w:jc w:val="center"/>
              <w:rPr>
                <w:sz w:val="22"/>
                <w:szCs w:val="22"/>
              </w:rPr>
            </w:pPr>
            <w:r w:rsidRPr="003B4F49">
              <w:rPr>
                <w:sz w:val="22"/>
                <w:szCs w:val="22"/>
              </w:rPr>
              <w:t xml:space="preserve">онлайн </w:t>
            </w:r>
            <w:proofErr w:type="spellStart"/>
            <w:r w:rsidRPr="003B4F49">
              <w:rPr>
                <w:sz w:val="22"/>
                <w:szCs w:val="22"/>
              </w:rPr>
              <w:t>интелллектуальная</w:t>
            </w:r>
            <w:proofErr w:type="spellEnd"/>
            <w:r w:rsidRPr="003B4F49">
              <w:rPr>
                <w:sz w:val="22"/>
                <w:szCs w:val="22"/>
              </w:rPr>
              <w:t xml:space="preserve"> игра-конкурс "Кенгуру-математика для всех"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025F2C"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09F6C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4CD0F6" w14:textId="77777777" w:rsidR="00BE14E6" w:rsidRPr="003B4F49" w:rsidRDefault="00BE14E6" w:rsidP="00BE14E6">
            <w:pPr>
              <w:jc w:val="center"/>
              <w:rPr>
                <w:sz w:val="22"/>
                <w:szCs w:val="22"/>
              </w:rPr>
            </w:pPr>
            <w:r w:rsidRPr="003B4F49">
              <w:rPr>
                <w:sz w:val="22"/>
                <w:szCs w:val="22"/>
              </w:rPr>
              <w:t>1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F94EB3" w14:textId="77777777" w:rsidR="00BE14E6" w:rsidRPr="003B4F49" w:rsidRDefault="00BE14E6" w:rsidP="00BE14E6">
            <w:pPr>
              <w:jc w:val="center"/>
              <w:rPr>
                <w:sz w:val="22"/>
                <w:szCs w:val="22"/>
              </w:rPr>
            </w:pPr>
            <w:r w:rsidRPr="003B4F49">
              <w:rPr>
                <w:sz w:val="22"/>
                <w:szCs w:val="22"/>
              </w:rPr>
              <w:t>Якимова Н.Н.</w:t>
            </w:r>
          </w:p>
        </w:tc>
      </w:tr>
      <w:tr w:rsidR="00BE14E6" w:rsidRPr="003B4F49" w14:paraId="3F924D48"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22BF38E" w14:textId="77777777" w:rsidR="00BE14E6" w:rsidRPr="003B4F49" w:rsidRDefault="00BE14E6" w:rsidP="00BE14E6">
            <w:pPr>
              <w:jc w:val="center"/>
              <w:rPr>
                <w:sz w:val="22"/>
                <w:szCs w:val="22"/>
              </w:rPr>
            </w:pPr>
            <w:proofErr w:type="spellStart"/>
            <w:r w:rsidRPr="003B4F49">
              <w:rPr>
                <w:sz w:val="22"/>
                <w:szCs w:val="22"/>
              </w:rPr>
              <w:t>Сутормин</w:t>
            </w:r>
            <w:proofErr w:type="spellEnd"/>
            <w:r w:rsidRPr="003B4F49">
              <w:rPr>
                <w:sz w:val="22"/>
                <w:szCs w:val="22"/>
              </w:rPr>
              <w:t xml:space="preserve"> Кирилл</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3B2B5BEA"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71E4D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65EFB6" w14:textId="77777777" w:rsidR="00BE14E6" w:rsidRPr="003B4F49" w:rsidRDefault="00BE14E6" w:rsidP="00BE14E6">
            <w:pPr>
              <w:jc w:val="center"/>
              <w:rPr>
                <w:sz w:val="22"/>
                <w:szCs w:val="22"/>
              </w:rPr>
            </w:pPr>
            <w:r w:rsidRPr="003B4F49">
              <w:rPr>
                <w:sz w:val="22"/>
                <w:szCs w:val="22"/>
              </w:rPr>
              <w:t xml:space="preserve">онлайн </w:t>
            </w:r>
            <w:proofErr w:type="spellStart"/>
            <w:r w:rsidRPr="003B4F49">
              <w:rPr>
                <w:sz w:val="22"/>
                <w:szCs w:val="22"/>
              </w:rPr>
              <w:t>интелллектуальная</w:t>
            </w:r>
            <w:proofErr w:type="spellEnd"/>
            <w:r w:rsidRPr="003B4F49">
              <w:rPr>
                <w:sz w:val="22"/>
                <w:szCs w:val="22"/>
              </w:rPr>
              <w:t xml:space="preserve"> игра-конкурс "Кенгуру-математика для всех"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AA1BDD"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FBEC2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9EE87B" w14:textId="77777777" w:rsidR="00BE14E6" w:rsidRPr="003B4F49" w:rsidRDefault="00BE14E6" w:rsidP="00BE14E6">
            <w:pPr>
              <w:jc w:val="cente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49BADB" w14:textId="77777777" w:rsidR="00BE14E6" w:rsidRPr="003B4F49" w:rsidRDefault="00BE14E6" w:rsidP="00BE14E6">
            <w:pPr>
              <w:jc w:val="center"/>
              <w:rPr>
                <w:sz w:val="22"/>
                <w:szCs w:val="22"/>
              </w:rPr>
            </w:pPr>
            <w:r w:rsidRPr="003B4F49">
              <w:rPr>
                <w:sz w:val="22"/>
                <w:szCs w:val="22"/>
              </w:rPr>
              <w:t>Якимова Н.Н.</w:t>
            </w:r>
          </w:p>
        </w:tc>
      </w:tr>
      <w:tr w:rsidR="00BE14E6" w:rsidRPr="003B4F49" w14:paraId="3D3F1A11"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AABA862" w14:textId="77777777" w:rsidR="00BE14E6" w:rsidRPr="003B4F49" w:rsidRDefault="00BE14E6" w:rsidP="00BE14E6">
            <w:pPr>
              <w:jc w:val="center"/>
              <w:rPr>
                <w:sz w:val="22"/>
                <w:szCs w:val="22"/>
              </w:rPr>
            </w:pPr>
            <w:proofErr w:type="spellStart"/>
            <w:r w:rsidRPr="003B4F49">
              <w:rPr>
                <w:sz w:val="22"/>
                <w:szCs w:val="22"/>
              </w:rPr>
              <w:t>Кашкаров</w:t>
            </w:r>
            <w:proofErr w:type="spellEnd"/>
            <w:r w:rsidRPr="003B4F49">
              <w:rPr>
                <w:sz w:val="22"/>
                <w:szCs w:val="22"/>
              </w:rPr>
              <w:t xml:space="preserve"> Виктор</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5667A0A6"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8AF37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AB2367" w14:textId="77777777" w:rsidR="00BE14E6" w:rsidRPr="003B4F49" w:rsidRDefault="00BE14E6" w:rsidP="00BE14E6">
            <w:pPr>
              <w:jc w:val="center"/>
              <w:rPr>
                <w:sz w:val="22"/>
                <w:szCs w:val="22"/>
              </w:rPr>
            </w:pPr>
            <w:r w:rsidRPr="003B4F49">
              <w:rPr>
                <w:sz w:val="22"/>
                <w:szCs w:val="22"/>
              </w:rPr>
              <w:t xml:space="preserve">онлайн </w:t>
            </w:r>
            <w:proofErr w:type="spellStart"/>
            <w:r w:rsidRPr="003B4F49">
              <w:rPr>
                <w:sz w:val="22"/>
                <w:szCs w:val="22"/>
              </w:rPr>
              <w:t>интелллектуальная</w:t>
            </w:r>
            <w:proofErr w:type="spellEnd"/>
            <w:r w:rsidRPr="003B4F49">
              <w:rPr>
                <w:sz w:val="22"/>
                <w:szCs w:val="22"/>
              </w:rPr>
              <w:t xml:space="preserve"> игра-конкурс "Кенгуру-математика для всех"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79F3F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914AD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F1A4A0" w14:textId="77777777" w:rsidR="00BE14E6" w:rsidRPr="003B4F49" w:rsidRDefault="00BE14E6" w:rsidP="00BE14E6">
            <w:pPr>
              <w:jc w:val="center"/>
              <w:rPr>
                <w:sz w:val="22"/>
                <w:szCs w:val="22"/>
              </w:rPr>
            </w:pPr>
            <w:r w:rsidRPr="003B4F49">
              <w:rPr>
                <w:sz w:val="22"/>
                <w:szCs w:val="22"/>
              </w:rPr>
              <w:t>1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456BA2" w14:textId="77777777" w:rsidR="00BE14E6" w:rsidRPr="003B4F49" w:rsidRDefault="00BE14E6" w:rsidP="00BE14E6">
            <w:pPr>
              <w:jc w:val="center"/>
              <w:rPr>
                <w:sz w:val="22"/>
                <w:szCs w:val="22"/>
              </w:rPr>
            </w:pPr>
            <w:r w:rsidRPr="003B4F49">
              <w:rPr>
                <w:sz w:val="22"/>
                <w:szCs w:val="22"/>
              </w:rPr>
              <w:t>Якимова Н.Н.</w:t>
            </w:r>
          </w:p>
        </w:tc>
      </w:tr>
      <w:tr w:rsidR="00BE14E6" w:rsidRPr="003B4F49" w14:paraId="2DDD4166" w14:textId="77777777" w:rsidTr="001B1D6C">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8D7CD87" w14:textId="77777777" w:rsidR="00BE14E6" w:rsidRPr="003B4F49" w:rsidRDefault="00BE14E6" w:rsidP="00BE14E6">
            <w:pPr>
              <w:jc w:val="center"/>
              <w:rPr>
                <w:sz w:val="22"/>
                <w:szCs w:val="22"/>
              </w:rPr>
            </w:pPr>
            <w:proofErr w:type="spellStart"/>
            <w:r w:rsidRPr="003B4F49">
              <w:rPr>
                <w:sz w:val="22"/>
                <w:szCs w:val="22"/>
              </w:rPr>
              <w:t>Сундукова</w:t>
            </w:r>
            <w:proofErr w:type="spellEnd"/>
            <w:r w:rsidRPr="003B4F49">
              <w:rPr>
                <w:sz w:val="22"/>
                <w:szCs w:val="22"/>
              </w:rPr>
              <w:t xml:space="preserve"> Екатерина</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30" w:type="dxa"/>
              <w:left w:w="45" w:type="dxa"/>
              <w:bottom w:w="30" w:type="dxa"/>
              <w:right w:w="45" w:type="dxa"/>
            </w:tcMar>
            <w:hideMark/>
          </w:tcPr>
          <w:p w14:paraId="49F4753B"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423352"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B7B74C" w14:textId="77777777" w:rsidR="00BE14E6" w:rsidRPr="003B4F49" w:rsidRDefault="00BE14E6" w:rsidP="00BE14E6">
            <w:pPr>
              <w:jc w:val="center"/>
              <w:rPr>
                <w:sz w:val="22"/>
                <w:szCs w:val="22"/>
              </w:rPr>
            </w:pPr>
            <w:r w:rsidRPr="003B4F49">
              <w:rPr>
                <w:sz w:val="22"/>
                <w:szCs w:val="22"/>
              </w:rPr>
              <w:t xml:space="preserve">онлайн </w:t>
            </w:r>
            <w:proofErr w:type="spellStart"/>
            <w:r w:rsidRPr="003B4F49">
              <w:rPr>
                <w:sz w:val="22"/>
                <w:szCs w:val="22"/>
              </w:rPr>
              <w:t>интелллектуальная</w:t>
            </w:r>
            <w:proofErr w:type="spellEnd"/>
            <w:r w:rsidRPr="003B4F49">
              <w:rPr>
                <w:sz w:val="22"/>
                <w:szCs w:val="22"/>
              </w:rPr>
              <w:t xml:space="preserve"> игра-конкурс "Кенгуру-математика для всех"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FF7E4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9D49C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255684" w14:textId="77777777" w:rsidR="00BE14E6" w:rsidRPr="003B4F49" w:rsidRDefault="00BE14E6" w:rsidP="00BE14E6">
            <w:pPr>
              <w:jc w:val="center"/>
              <w:rPr>
                <w:sz w:val="22"/>
                <w:szCs w:val="22"/>
              </w:rPr>
            </w:pPr>
            <w:r w:rsidRPr="003B4F49">
              <w:rPr>
                <w:sz w:val="22"/>
                <w:szCs w:val="22"/>
              </w:rPr>
              <w:t>1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74CCB0" w14:textId="77777777" w:rsidR="00BE14E6" w:rsidRPr="003B4F49" w:rsidRDefault="00BE14E6" w:rsidP="00BE14E6">
            <w:pPr>
              <w:jc w:val="center"/>
              <w:rPr>
                <w:sz w:val="22"/>
                <w:szCs w:val="22"/>
              </w:rPr>
            </w:pPr>
            <w:r w:rsidRPr="003B4F49">
              <w:rPr>
                <w:sz w:val="22"/>
                <w:szCs w:val="22"/>
              </w:rPr>
              <w:t>Якимова Н.Н.</w:t>
            </w:r>
          </w:p>
        </w:tc>
      </w:tr>
      <w:tr w:rsidR="00BE14E6" w:rsidRPr="003B4F49" w14:paraId="38631D9C"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1C22A825" w14:textId="77777777" w:rsidR="00BE14E6" w:rsidRPr="003B4F49" w:rsidRDefault="00BE14E6" w:rsidP="00BE14E6">
            <w:pPr>
              <w:jc w:val="center"/>
              <w:rPr>
                <w:sz w:val="22"/>
                <w:szCs w:val="22"/>
              </w:rPr>
            </w:pPr>
            <w:proofErr w:type="spellStart"/>
            <w:r w:rsidRPr="003B4F49">
              <w:rPr>
                <w:sz w:val="22"/>
                <w:szCs w:val="22"/>
              </w:rPr>
              <w:t>Сундукова</w:t>
            </w:r>
            <w:proofErr w:type="spellEnd"/>
            <w:r w:rsidRPr="003B4F49">
              <w:rPr>
                <w:sz w:val="22"/>
                <w:szCs w:val="22"/>
              </w:rPr>
              <w:t xml:space="preserve"> Екатерина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994EDB"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73295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0592CB"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DD6BAF" w14:textId="77777777" w:rsidR="00BE14E6" w:rsidRPr="003B4F49" w:rsidRDefault="00BE14E6" w:rsidP="00BE14E6">
            <w:pPr>
              <w:jc w:val="cente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78EEAA"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68E4A5"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187592" w14:textId="77777777" w:rsidR="00BE14E6" w:rsidRPr="003B4F49" w:rsidRDefault="00BE14E6" w:rsidP="00BE14E6">
            <w:pPr>
              <w:jc w:val="center"/>
              <w:rPr>
                <w:sz w:val="22"/>
                <w:szCs w:val="22"/>
              </w:rPr>
            </w:pPr>
            <w:proofErr w:type="spellStart"/>
            <w:r w:rsidRPr="003B4F49">
              <w:rPr>
                <w:sz w:val="22"/>
                <w:szCs w:val="22"/>
              </w:rPr>
              <w:t>Турлубаева</w:t>
            </w:r>
            <w:proofErr w:type="spellEnd"/>
            <w:r w:rsidRPr="003B4F49">
              <w:rPr>
                <w:sz w:val="22"/>
                <w:szCs w:val="22"/>
              </w:rPr>
              <w:t xml:space="preserve"> А.М.</w:t>
            </w:r>
          </w:p>
        </w:tc>
      </w:tr>
      <w:tr w:rsidR="00BE14E6" w:rsidRPr="003B4F49" w14:paraId="1FAC797A"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4D73ACA8" w14:textId="77777777" w:rsidR="00BE14E6" w:rsidRPr="003B4F49" w:rsidRDefault="00BE14E6" w:rsidP="00BE14E6">
            <w:pPr>
              <w:jc w:val="center"/>
              <w:rPr>
                <w:sz w:val="22"/>
                <w:szCs w:val="22"/>
              </w:rPr>
            </w:pPr>
            <w:r w:rsidRPr="003B4F49">
              <w:rPr>
                <w:sz w:val="22"/>
                <w:szCs w:val="22"/>
              </w:rPr>
              <w:t>Жукова Ольга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9B391B4"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E99D14"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3BD751"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C00A1B"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5072D0"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51A0EE"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979E9B" w14:textId="77777777" w:rsidR="00BE14E6" w:rsidRPr="003B4F49" w:rsidRDefault="00BE14E6" w:rsidP="00BE14E6">
            <w:pPr>
              <w:jc w:val="center"/>
              <w:rPr>
                <w:sz w:val="22"/>
                <w:szCs w:val="22"/>
              </w:rPr>
            </w:pPr>
            <w:proofErr w:type="spellStart"/>
            <w:r w:rsidRPr="003B4F49">
              <w:rPr>
                <w:sz w:val="22"/>
                <w:szCs w:val="22"/>
              </w:rPr>
              <w:t>Тулгабекова</w:t>
            </w:r>
            <w:proofErr w:type="spellEnd"/>
            <w:r w:rsidRPr="003B4F49">
              <w:rPr>
                <w:sz w:val="22"/>
                <w:szCs w:val="22"/>
              </w:rPr>
              <w:t xml:space="preserve"> </w:t>
            </w:r>
            <w:proofErr w:type="spellStart"/>
            <w:r w:rsidRPr="003B4F49">
              <w:rPr>
                <w:sz w:val="22"/>
                <w:szCs w:val="22"/>
              </w:rPr>
              <w:t>Акыл</w:t>
            </w:r>
            <w:proofErr w:type="spellEnd"/>
            <w:r w:rsidRPr="003B4F49">
              <w:rPr>
                <w:sz w:val="22"/>
                <w:szCs w:val="22"/>
              </w:rPr>
              <w:t xml:space="preserve"> </w:t>
            </w:r>
            <w:proofErr w:type="spellStart"/>
            <w:r w:rsidRPr="003B4F49">
              <w:rPr>
                <w:sz w:val="22"/>
                <w:szCs w:val="22"/>
              </w:rPr>
              <w:t>Елемесовна</w:t>
            </w:r>
            <w:proofErr w:type="spellEnd"/>
          </w:p>
        </w:tc>
      </w:tr>
      <w:tr w:rsidR="00BE14E6" w:rsidRPr="003B4F49" w14:paraId="1D4458F4"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6BCF6A4" w14:textId="77777777" w:rsidR="00BE14E6" w:rsidRPr="003B4F49" w:rsidRDefault="00BE14E6" w:rsidP="00BE14E6">
            <w:pPr>
              <w:jc w:val="center"/>
              <w:rPr>
                <w:sz w:val="22"/>
                <w:szCs w:val="22"/>
              </w:rPr>
            </w:pPr>
            <w:proofErr w:type="spellStart"/>
            <w:r w:rsidRPr="003B4F49">
              <w:rPr>
                <w:sz w:val="22"/>
                <w:szCs w:val="22"/>
              </w:rPr>
              <w:t>Сутормин</w:t>
            </w:r>
            <w:proofErr w:type="spellEnd"/>
            <w:r w:rsidRPr="003B4F49">
              <w:rPr>
                <w:sz w:val="22"/>
                <w:szCs w:val="22"/>
              </w:rPr>
              <w:t xml:space="preserve"> Кирилл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4EC9B3"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9C7C8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61BF6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F8980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ED1491"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3AD837"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859225" w14:textId="77777777" w:rsidR="00BE14E6" w:rsidRPr="003B4F49" w:rsidRDefault="00BE14E6" w:rsidP="00BE14E6">
            <w:pPr>
              <w:jc w:val="center"/>
              <w:rPr>
                <w:sz w:val="22"/>
                <w:szCs w:val="22"/>
              </w:rPr>
            </w:pPr>
            <w:proofErr w:type="spellStart"/>
            <w:r w:rsidRPr="003B4F49">
              <w:rPr>
                <w:sz w:val="22"/>
                <w:szCs w:val="22"/>
              </w:rPr>
              <w:t>Махметова</w:t>
            </w:r>
            <w:proofErr w:type="spellEnd"/>
            <w:r w:rsidRPr="003B4F49">
              <w:rPr>
                <w:sz w:val="22"/>
                <w:szCs w:val="22"/>
              </w:rPr>
              <w:t xml:space="preserve"> Ж.О.</w:t>
            </w:r>
          </w:p>
        </w:tc>
      </w:tr>
      <w:tr w:rsidR="00BE14E6" w:rsidRPr="003B4F49" w14:paraId="22D7652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215555E" w14:textId="77777777" w:rsidR="00BE14E6" w:rsidRPr="003B4F49" w:rsidRDefault="00BE14E6" w:rsidP="00BE14E6">
            <w:pPr>
              <w:jc w:val="center"/>
              <w:rPr>
                <w:sz w:val="22"/>
                <w:szCs w:val="22"/>
              </w:rPr>
            </w:pPr>
            <w:proofErr w:type="spellStart"/>
            <w:r w:rsidRPr="003B4F49">
              <w:rPr>
                <w:sz w:val="22"/>
                <w:szCs w:val="22"/>
              </w:rPr>
              <w:t>Мандрик</w:t>
            </w:r>
            <w:proofErr w:type="spellEnd"/>
            <w:r w:rsidRPr="003B4F49">
              <w:rPr>
                <w:sz w:val="22"/>
                <w:szCs w:val="22"/>
              </w:rPr>
              <w:t xml:space="preserve"> Виктория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78D0FC"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F64B9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BE6C8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55F88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2CB841"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A53B3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DE00F4" w14:textId="77777777" w:rsidR="00BE14E6" w:rsidRPr="003B4F49" w:rsidRDefault="00BE14E6" w:rsidP="00BE14E6">
            <w:pPr>
              <w:jc w:val="center"/>
              <w:rPr>
                <w:sz w:val="22"/>
                <w:szCs w:val="22"/>
              </w:rPr>
            </w:pPr>
            <w:proofErr w:type="spellStart"/>
            <w:r w:rsidRPr="003B4F49">
              <w:rPr>
                <w:sz w:val="22"/>
                <w:szCs w:val="22"/>
              </w:rPr>
              <w:t>Сейдахметова</w:t>
            </w:r>
            <w:proofErr w:type="spellEnd"/>
            <w:r w:rsidRPr="003B4F49">
              <w:rPr>
                <w:sz w:val="22"/>
                <w:szCs w:val="22"/>
              </w:rPr>
              <w:t xml:space="preserve"> Г.И.</w:t>
            </w:r>
          </w:p>
        </w:tc>
      </w:tr>
      <w:tr w:rsidR="00BE14E6" w:rsidRPr="003B4F49" w14:paraId="4B6D0F75"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C50AB8A" w14:textId="77777777" w:rsidR="00BE14E6" w:rsidRPr="003B4F49" w:rsidRDefault="00BE14E6" w:rsidP="00BE14E6">
            <w:pPr>
              <w:jc w:val="center"/>
              <w:rPr>
                <w:sz w:val="22"/>
                <w:szCs w:val="22"/>
              </w:rPr>
            </w:pPr>
            <w:proofErr w:type="spellStart"/>
            <w:r w:rsidRPr="003B4F49">
              <w:rPr>
                <w:sz w:val="22"/>
                <w:szCs w:val="22"/>
              </w:rPr>
              <w:t>Фаст</w:t>
            </w:r>
            <w:proofErr w:type="spellEnd"/>
            <w:r w:rsidRPr="003B4F49">
              <w:rPr>
                <w:sz w:val="22"/>
                <w:szCs w:val="22"/>
              </w:rPr>
              <w:t xml:space="preserve"> Софья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DD19835" w14:textId="77777777" w:rsidR="00BE14E6" w:rsidRPr="003B4F49" w:rsidRDefault="00BE14E6" w:rsidP="00BE14E6">
            <w:pPr>
              <w:jc w:val="center"/>
              <w:rPr>
                <w:sz w:val="22"/>
                <w:szCs w:val="22"/>
              </w:rPr>
            </w:pPr>
            <w:r w:rsidRPr="003B4F49">
              <w:rPr>
                <w:sz w:val="22"/>
                <w:szCs w:val="22"/>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C9299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4DFEF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3C2E7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CF5D21"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3482EB"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8F5999" w14:textId="77777777" w:rsidR="00BE14E6" w:rsidRPr="003B4F49" w:rsidRDefault="00BE14E6" w:rsidP="00BE14E6">
            <w:pPr>
              <w:jc w:val="center"/>
              <w:rPr>
                <w:sz w:val="22"/>
                <w:szCs w:val="22"/>
              </w:rPr>
            </w:pPr>
            <w:proofErr w:type="spellStart"/>
            <w:r w:rsidRPr="003B4F49">
              <w:rPr>
                <w:sz w:val="22"/>
                <w:szCs w:val="22"/>
              </w:rPr>
              <w:t>Нургужин</w:t>
            </w:r>
            <w:proofErr w:type="spellEnd"/>
            <w:r w:rsidRPr="003B4F49">
              <w:rPr>
                <w:sz w:val="22"/>
                <w:szCs w:val="22"/>
              </w:rPr>
              <w:t xml:space="preserve"> А. </w:t>
            </w:r>
            <w:proofErr w:type="gramStart"/>
            <w:r w:rsidRPr="003B4F49">
              <w:rPr>
                <w:sz w:val="22"/>
                <w:szCs w:val="22"/>
              </w:rPr>
              <w:t>М..</w:t>
            </w:r>
            <w:proofErr w:type="gramEnd"/>
          </w:p>
        </w:tc>
      </w:tr>
      <w:tr w:rsidR="00BE14E6" w:rsidRPr="003B4F49" w14:paraId="25602751"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1F6E348" w14:textId="77777777" w:rsidR="00BE14E6" w:rsidRPr="003B4F49" w:rsidRDefault="00BE14E6" w:rsidP="00BE14E6">
            <w:pPr>
              <w:jc w:val="center"/>
              <w:rPr>
                <w:sz w:val="22"/>
                <w:szCs w:val="22"/>
              </w:rPr>
            </w:pPr>
            <w:r w:rsidRPr="003B4F49">
              <w:rPr>
                <w:sz w:val="22"/>
                <w:szCs w:val="22"/>
              </w:rPr>
              <w:lastRenderedPageBreak/>
              <w:t xml:space="preserve">Тетеря </w:t>
            </w:r>
            <w:proofErr w:type="spellStart"/>
            <w:r w:rsidRPr="003B4F49">
              <w:rPr>
                <w:sz w:val="22"/>
                <w:szCs w:val="22"/>
              </w:rPr>
              <w:t>Виктортя</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7A0A95" w14:textId="77777777" w:rsidR="00BE14E6" w:rsidRPr="003B4F49" w:rsidRDefault="00BE14E6" w:rsidP="00BE14E6">
            <w:pPr>
              <w:jc w:val="center"/>
              <w:rPr>
                <w:sz w:val="22"/>
                <w:szCs w:val="22"/>
              </w:rPr>
            </w:pPr>
            <w:r w:rsidRPr="003B4F49">
              <w:rPr>
                <w:sz w:val="22"/>
                <w:szCs w:val="22"/>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F4F6A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A66C0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8B5E2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A8B412"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10FA91"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C697952" w14:textId="77777777" w:rsidR="00BE14E6" w:rsidRPr="003B4F49" w:rsidRDefault="00BE14E6" w:rsidP="00BE14E6">
            <w:pPr>
              <w:jc w:val="center"/>
              <w:rPr>
                <w:sz w:val="22"/>
                <w:szCs w:val="22"/>
              </w:rPr>
            </w:pPr>
            <w:proofErr w:type="spellStart"/>
            <w:r w:rsidRPr="003B4F49">
              <w:rPr>
                <w:sz w:val="22"/>
                <w:szCs w:val="22"/>
              </w:rPr>
              <w:t>Деменчук</w:t>
            </w:r>
            <w:proofErr w:type="spellEnd"/>
            <w:r w:rsidRPr="003B4F49">
              <w:rPr>
                <w:sz w:val="22"/>
                <w:szCs w:val="22"/>
              </w:rPr>
              <w:t xml:space="preserve"> С.С.</w:t>
            </w:r>
          </w:p>
        </w:tc>
      </w:tr>
      <w:tr w:rsidR="00BE14E6" w:rsidRPr="003B4F49" w14:paraId="49F26918"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4D110E2" w14:textId="77777777" w:rsidR="00BE14E6" w:rsidRPr="003B4F49" w:rsidRDefault="00BE14E6" w:rsidP="00BE14E6">
            <w:pPr>
              <w:jc w:val="center"/>
              <w:rPr>
                <w:sz w:val="22"/>
                <w:szCs w:val="22"/>
              </w:rPr>
            </w:pPr>
            <w:proofErr w:type="spellStart"/>
            <w:r w:rsidRPr="003B4F49">
              <w:rPr>
                <w:sz w:val="22"/>
                <w:szCs w:val="22"/>
              </w:rPr>
              <w:t>Естай</w:t>
            </w:r>
            <w:proofErr w:type="spellEnd"/>
            <w:r w:rsidRPr="003B4F49">
              <w:rPr>
                <w:sz w:val="22"/>
                <w:szCs w:val="22"/>
              </w:rPr>
              <w:t xml:space="preserve"> </w:t>
            </w:r>
            <w:proofErr w:type="spellStart"/>
            <w:r w:rsidRPr="003B4F49">
              <w:rPr>
                <w:sz w:val="22"/>
                <w:szCs w:val="22"/>
              </w:rPr>
              <w:t>Даурен</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381B2BA" w14:textId="77777777" w:rsidR="00BE14E6" w:rsidRPr="003B4F49" w:rsidRDefault="00BE14E6" w:rsidP="00BE14E6">
            <w:pPr>
              <w:jc w:val="center"/>
              <w:rPr>
                <w:sz w:val="22"/>
                <w:szCs w:val="22"/>
              </w:rPr>
            </w:pPr>
            <w:r w:rsidRPr="003B4F49">
              <w:rPr>
                <w:sz w:val="22"/>
                <w:szCs w:val="22"/>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B2508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C8256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4FE30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C5014D"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CF895E"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D59CF0" w14:textId="77777777" w:rsidR="00BE14E6" w:rsidRPr="003B4F49" w:rsidRDefault="00BE14E6" w:rsidP="00BE14E6">
            <w:pPr>
              <w:jc w:val="center"/>
              <w:rPr>
                <w:sz w:val="22"/>
                <w:szCs w:val="22"/>
              </w:rPr>
            </w:pPr>
            <w:proofErr w:type="spellStart"/>
            <w:r w:rsidRPr="003B4F49">
              <w:rPr>
                <w:sz w:val="22"/>
                <w:szCs w:val="22"/>
              </w:rPr>
              <w:t>Махметова</w:t>
            </w:r>
            <w:proofErr w:type="spellEnd"/>
            <w:r w:rsidRPr="003B4F49">
              <w:rPr>
                <w:sz w:val="22"/>
                <w:szCs w:val="22"/>
              </w:rPr>
              <w:t xml:space="preserve"> Ж.О.</w:t>
            </w:r>
          </w:p>
        </w:tc>
      </w:tr>
      <w:tr w:rsidR="00BE14E6" w:rsidRPr="003B4F49" w14:paraId="334D22FE"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3B6A99D" w14:textId="77777777" w:rsidR="00BE14E6" w:rsidRPr="003B4F49" w:rsidRDefault="00BE14E6" w:rsidP="00BE14E6">
            <w:pPr>
              <w:jc w:val="center"/>
              <w:rPr>
                <w:sz w:val="22"/>
                <w:szCs w:val="22"/>
              </w:rPr>
            </w:pPr>
            <w:proofErr w:type="spellStart"/>
            <w:r w:rsidRPr="003B4F49">
              <w:rPr>
                <w:sz w:val="22"/>
                <w:szCs w:val="22"/>
              </w:rPr>
              <w:t>Естай</w:t>
            </w:r>
            <w:proofErr w:type="spellEnd"/>
            <w:r w:rsidRPr="003B4F49">
              <w:rPr>
                <w:sz w:val="22"/>
                <w:szCs w:val="22"/>
              </w:rPr>
              <w:t xml:space="preserve"> </w:t>
            </w:r>
            <w:proofErr w:type="spellStart"/>
            <w:r w:rsidRPr="003B4F49">
              <w:rPr>
                <w:sz w:val="22"/>
                <w:szCs w:val="22"/>
              </w:rPr>
              <w:t>Даурен</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95DB74" w14:textId="77777777" w:rsidR="00BE14E6" w:rsidRPr="003B4F49" w:rsidRDefault="00BE14E6" w:rsidP="00BE14E6">
            <w:pPr>
              <w:jc w:val="center"/>
              <w:rPr>
                <w:sz w:val="22"/>
                <w:szCs w:val="22"/>
              </w:rPr>
            </w:pPr>
            <w:r w:rsidRPr="003B4F49">
              <w:rPr>
                <w:sz w:val="22"/>
                <w:szCs w:val="22"/>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10CEE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DD4A21"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71BD43"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276952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43A1AC" w14:textId="77777777" w:rsidR="00BE14E6" w:rsidRPr="003B4F49" w:rsidRDefault="00BE14E6" w:rsidP="00BE14E6">
            <w:pPr>
              <w:jc w:val="center"/>
              <w:rPr>
                <w:sz w:val="22"/>
                <w:szCs w:val="22"/>
              </w:rPr>
            </w:pPr>
            <w:r w:rsidRPr="003B4F49">
              <w:rPr>
                <w:sz w:val="22"/>
                <w:szCs w:val="22"/>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9E3467" w14:textId="77777777" w:rsidR="00BE14E6" w:rsidRPr="003B4F49" w:rsidRDefault="00BE14E6" w:rsidP="00BE14E6">
            <w:pPr>
              <w:jc w:val="center"/>
              <w:rPr>
                <w:sz w:val="22"/>
                <w:szCs w:val="22"/>
              </w:rPr>
            </w:pPr>
            <w:proofErr w:type="spellStart"/>
            <w:r w:rsidRPr="003B4F49">
              <w:rPr>
                <w:sz w:val="22"/>
                <w:szCs w:val="22"/>
              </w:rPr>
              <w:t>Махметова</w:t>
            </w:r>
            <w:proofErr w:type="spellEnd"/>
            <w:r w:rsidRPr="003B4F49">
              <w:rPr>
                <w:sz w:val="22"/>
                <w:szCs w:val="22"/>
              </w:rPr>
              <w:t xml:space="preserve"> Ж.О.</w:t>
            </w:r>
          </w:p>
        </w:tc>
      </w:tr>
      <w:tr w:rsidR="00BE14E6" w:rsidRPr="003B4F49" w14:paraId="75AE80F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144405E" w14:textId="77777777" w:rsidR="00BE14E6" w:rsidRPr="003B4F49" w:rsidRDefault="00BE14E6" w:rsidP="00BE14E6">
            <w:pPr>
              <w:jc w:val="center"/>
              <w:rPr>
                <w:sz w:val="22"/>
                <w:szCs w:val="22"/>
              </w:rPr>
            </w:pPr>
            <w:proofErr w:type="spellStart"/>
            <w:r w:rsidRPr="003B4F49">
              <w:rPr>
                <w:sz w:val="22"/>
                <w:szCs w:val="22"/>
              </w:rPr>
              <w:t>Сутормин</w:t>
            </w:r>
            <w:proofErr w:type="spellEnd"/>
            <w:r w:rsidRPr="003B4F49">
              <w:rPr>
                <w:sz w:val="22"/>
                <w:szCs w:val="22"/>
              </w:rPr>
              <w:t xml:space="preserve"> Кирилл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6624AD"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99C21C"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B88E0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2D84EC" w14:textId="77777777" w:rsidR="00BE14E6" w:rsidRPr="003B4F49" w:rsidRDefault="00BE14E6" w:rsidP="00BE14E6">
            <w:pPr>
              <w:jc w:val="center"/>
              <w:rPr>
                <w:sz w:val="22"/>
                <w:szCs w:val="22"/>
              </w:rPr>
            </w:pPr>
            <w:r w:rsidRPr="003B4F49">
              <w:rPr>
                <w:sz w:val="22"/>
                <w:szCs w:val="22"/>
              </w:rPr>
              <w:t>предметная олимпиада среди уч-ся 9-11 классов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513E9C"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DB9739" w14:textId="77777777" w:rsidR="00BE14E6" w:rsidRPr="003B4F49" w:rsidRDefault="00BE14E6" w:rsidP="00BE14E6">
            <w:pPr>
              <w:jc w:val="center"/>
              <w:rPr>
                <w:sz w:val="22"/>
                <w:szCs w:val="22"/>
              </w:rPr>
            </w:pPr>
            <w:r w:rsidRPr="003B4F49">
              <w:rPr>
                <w:sz w:val="22"/>
                <w:szCs w:val="22"/>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455A85" w14:textId="77777777" w:rsidR="00BE14E6" w:rsidRPr="003B4F49" w:rsidRDefault="00BE14E6" w:rsidP="00BE14E6">
            <w:pPr>
              <w:jc w:val="center"/>
              <w:rPr>
                <w:sz w:val="22"/>
                <w:szCs w:val="22"/>
              </w:rPr>
            </w:pPr>
            <w:proofErr w:type="spellStart"/>
            <w:r w:rsidRPr="003B4F49">
              <w:rPr>
                <w:sz w:val="22"/>
                <w:szCs w:val="22"/>
              </w:rPr>
              <w:t>Махметова</w:t>
            </w:r>
            <w:proofErr w:type="spellEnd"/>
            <w:r w:rsidRPr="003B4F49">
              <w:rPr>
                <w:sz w:val="22"/>
                <w:szCs w:val="22"/>
              </w:rPr>
              <w:t xml:space="preserve"> Ж.О.</w:t>
            </w:r>
          </w:p>
        </w:tc>
      </w:tr>
      <w:tr w:rsidR="00BE14E6" w:rsidRPr="003B4F49" w14:paraId="2BC14BE1"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296B696" w14:textId="77777777" w:rsidR="00BE14E6" w:rsidRPr="003B4F49" w:rsidRDefault="00BE14E6" w:rsidP="00BE14E6">
            <w:pPr>
              <w:jc w:val="center"/>
              <w:rPr>
                <w:sz w:val="22"/>
                <w:szCs w:val="22"/>
              </w:rPr>
            </w:pPr>
            <w:proofErr w:type="spellStart"/>
            <w:r w:rsidRPr="003B4F49">
              <w:rPr>
                <w:sz w:val="22"/>
                <w:szCs w:val="22"/>
              </w:rPr>
              <w:t>Павлюк</w:t>
            </w:r>
            <w:proofErr w:type="spellEnd"/>
            <w:r w:rsidRPr="003B4F49">
              <w:rPr>
                <w:sz w:val="22"/>
                <w:szCs w:val="22"/>
              </w:rPr>
              <w:t xml:space="preserve">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E76226"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AD147D"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F7BA3A"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B03376"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B3216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14C5F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FC010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6127C09E"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188CFC1" w14:textId="77777777" w:rsidR="00BE14E6" w:rsidRPr="003B4F49" w:rsidRDefault="00BE14E6" w:rsidP="00BE14E6">
            <w:pPr>
              <w:jc w:val="center"/>
              <w:rPr>
                <w:sz w:val="22"/>
                <w:szCs w:val="22"/>
              </w:rPr>
            </w:pPr>
            <w:r w:rsidRPr="003B4F49">
              <w:rPr>
                <w:sz w:val="22"/>
                <w:szCs w:val="22"/>
              </w:rPr>
              <w:t>Стойко Милана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896F0DC"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A3084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817C42"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88E27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64E98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5F3137"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EFD0BD"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642A4D7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D15650F" w14:textId="77777777" w:rsidR="00BE14E6" w:rsidRPr="003B4F49" w:rsidRDefault="00BE14E6" w:rsidP="00BE14E6">
            <w:pPr>
              <w:jc w:val="center"/>
              <w:rPr>
                <w:sz w:val="22"/>
                <w:szCs w:val="22"/>
              </w:rPr>
            </w:pPr>
            <w:proofErr w:type="spellStart"/>
            <w:r w:rsidRPr="003B4F49">
              <w:rPr>
                <w:sz w:val="22"/>
                <w:szCs w:val="22"/>
              </w:rPr>
              <w:t>Кульбако</w:t>
            </w:r>
            <w:proofErr w:type="spellEnd"/>
            <w:r w:rsidRPr="003B4F49">
              <w:rPr>
                <w:sz w:val="22"/>
                <w:szCs w:val="22"/>
              </w:rPr>
              <w:t xml:space="preserve"> Даниил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D2CD5C"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1D254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2AF87F"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8BD75C"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D1B93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BC4AAC"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89AFC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77E2B90"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5EAFA6A" w14:textId="77777777" w:rsidR="00BE14E6" w:rsidRPr="003B4F49" w:rsidRDefault="00BE14E6" w:rsidP="00BE14E6">
            <w:pPr>
              <w:jc w:val="center"/>
              <w:rPr>
                <w:sz w:val="22"/>
                <w:szCs w:val="22"/>
              </w:rPr>
            </w:pPr>
            <w:proofErr w:type="spellStart"/>
            <w:r w:rsidRPr="003B4F49">
              <w:rPr>
                <w:sz w:val="22"/>
                <w:szCs w:val="22"/>
              </w:rPr>
              <w:t>Венгер</w:t>
            </w:r>
            <w:proofErr w:type="spellEnd"/>
            <w:r w:rsidRPr="003B4F49">
              <w:rPr>
                <w:sz w:val="22"/>
                <w:szCs w:val="22"/>
              </w:rPr>
              <w:t xml:space="preserve"> Демид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959E1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DE62D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82E2CC"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4355E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43FFD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BAFBC1"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58DF60"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3BF3D26"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59E3F0" w14:textId="77777777" w:rsidR="00BE14E6" w:rsidRPr="003B4F49" w:rsidRDefault="00BE14E6" w:rsidP="00BE14E6">
            <w:pPr>
              <w:jc w:val="center"/>
              <w:rPr>
                <w:sz w:val="22"/>
                <w:szCs w:val="22"/>
              </w:rPr>
            </w:pPr>
            <w:r w:rsidRPr="003B4F49">
              <w:rPr>
                <w:sz w:val="22"/>
                <w:szCs w:val="22"/>
              </w:rPr>
              <w:t>Рычкова Таисия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8A69F8"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102BA2"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D66A5D8"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F5079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431079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FC2C1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34C6E5"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07FEE0B4"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A999B51"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E85B5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04646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58BC64B"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42E8A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E57FA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6004A9"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9FA80E"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34619AB"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7FF1509" w14:textId="77777777" w:rsidR="00BE14E6" w:rsidRPr="003B4F49" w:rsidRDefault="00BE14E6" w:rsidP="00BE14E6">
            <w:pPr>
              <w:jc w:val="center"/>
              <w:rPr>
                <w:sz w:val="22"/>
                <w:szCs w:val="22"/>
              </w:rPr>
            </w:pPr>
            <w:proofErr w:type="spellStart"/>
            <w:r w:rsidRPr="003B4F49">
              <w:rPr>
                <w:sz w:val="22"/>
                <w:szCs w:val="22"/>
              </w:rPr>
              <w:t>Татембай</w:t>
            </w:r>
            <w:proofErr w:type="spellEnd"/>
            <w:r w:rsidRPr="003B4F49">
              <w:rPr>
                <w:sz w:val="22"/>
                <w:szCs w:val="22"/>
              </w:rPr>
              <w:t xml:space="preserve"> </w:t>
            </w:r>
            <w:proofErr w:type="spellStart"/>
            <w:r w:rsidRPr="003B4F49">
              <w:rPr>
                <w:sz w:val="22"/>
                <w:szCs w:val="22"/>
              </w:rPr>
              <w:t>Молдыр</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FD6CFB9"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EBDF7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E80057"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61E0F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00825B"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95A4FD"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7E76623"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244D665"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3537D80" w14:textId="77777777" w:rsidR="00BE14E6" w:rsidRPr="003B4F49" w:rsidRDefault="00BE14E6" w:rsidP="00BE14E6">
            <w:pPr>
              <w:jc w:val="center"/>
              <w:rPr>
                <w:sz w:val="22"/>
                <w:szCs w:val="22"/>
              </w:rPr>
            </w:pPr>
            <w:r w:rsidRPr="003B4F49">
              <w:rPr>
                <w:sz w:val="22"/>
                <w:szCs w:val="22"/>
              </w:rPr>
              <w:lastRenderedPageBreak/>
              <w:t>Скорик Виктор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02832C"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6F099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ACF1708"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B3647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2161C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AFD1A7" w14:textId="77777777" w:rsidR="00BE14E6" w:rsidRPr="003B4F49" w:rsidRDefault="00BE14E6" w:rsidP="00BE14E6">
            <w:pPr>
              <w:jc w:val="center"/>
              <w:rPr>
                <w:sz w:val="22"/>
                <w:szCs w:val="22"/>
              </w:rPr>
            </w:pPr>
            <w:r w:rsidRPr="003B4F49">
              <w:rPr>
                <w:sz w:val="22"/>
                <w:szCs w:val="22"/>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0AB168"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A797FA7"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5E1C505" w14:textId="77777777" w:rsidR="00BE14E6" w:rsidRPr="003B4F49" w:rsidRDefault="00BE14E6" w:rsidP="00BE14E6">
            <w:pPr>
              <w:jc w:val="center"/>
              <w:rPr>
                <w:sz w:val="22"/>
                <w:szCs w:val="22"/>
              </w:rPr>
            </w:pPr>
            <w:proofErr w:type="spellStart"/>
            <w:r w:rsidRPr="003B4F49">
              <w:rPr>
                <w:sz w:val="22"/>
                <w:szCs w:val="22"/>
              </w:rPr>
              <w:t>Нурмагамбетова</w:t>
            </w:r>
            <w:proofErr w:type="spellEnd"/>
            <w:r w:rsidRPr="003B4F49">
              <w:rPr>
                <w:sz w:val="22"/>
                <w:szCs w:val="22"/>
              </w:rPr>
              <w:t xml:space="preserve"> </w:t>
            </w:r>
            <w:proofErr w:type="spellStart"/>
            <w:r w:rsidRPr="003B4F49">
              <w:rPr>
                <w:sz w:val="22"/>
                <w:szCs w:val="22"/>
              </w:rPr>
              <w:t>Айнур</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5032FA"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C0525A"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23FCA5"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A01764"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AE1BD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6DD527" w14:textId="77777777" w:rsidR="00BE14E6" w:rsidRPr="003B4F49" w:rsidRDefault="00BE14E6" w:rsidP="00BE14E6">
            <w:pPr>
              <w:jc w:val="center"/>
              <w:rPr>
                <w:sz w:val="22"/>
                <w:szCs w:val="22"/>
              </w:rPr>
            </w:pPr>
            <w:r w:rsidRPr="003B4F49">
              <w:rPr>
                <w:sz w:val="22"/>
                <w:szCs w:val="22"/>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9703CB"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17A4E36"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222FBB7" w14:textId="77777777" w:rsidR="00BE14E6" w:rsidRPr="003B4F49" w:rsidRDefault="00BE14E6" w:rsidP="00BE14E6">
            <w:pPr>
              <w:jc w:val="center"/>
              <w:rPr>
                <w:sz w:val="22"/>
                <w:szCs w:val="22"/>
              </w:rPr>
            </w:pPr>
            <w:proofErr w:type="spellStart"/>
            <w:r w:rsidRPr="003B4F49">
              <w:rPr>
                <w:sz w:val="22"/>
                <w:szCs w:val="22"/>
              </w:rPr>
              <w:t>Алпысов</w:t>
            </w:r>
            <w:proofErr w:type="spellEnd"/>
            <w:r w:rsidRPr="003B4F49">
              <w:rPr>
                <w:sz w:val="22"/>
                <w:szCs w:val="22"/>
              </w:rPr>
              <w:t xml:space="preserve"> </w:t>
            </w:r>
            <w:proofErr w:type="spellStart"/>
            <w:r w:rsidRPr="003B4F49">
              <w:rPr>
                <w:sz w:val="22"/>
                <w:szCs w:val="22"/>
              </w:rPr>
              <w:t>Азиз</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1F7159"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4C435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BF480E" w14:textId="77777777" w:rsidR="00BE14E6" w:rsidRPr="003B4F49" w:rsidRDefault="00BE14E6" w:rsidP="00BE14E6">
            <w:pPr>
              <w:jc w:val="center"/>
              <w:rPr>
                <w:sz w:val="22"/>
                <w:szCs w:val="22"/>
              </w:rPr>
            </w:pPr>
            <w:r w:rsidRPr="003B4F49">
              <w:rPr>
                <w:sz w:val="22"/>
                <w:szCs w:val="22"/>
              </w:rPr>
              <w:t>Предметная олимпиада "Кенгуру. Математика для всех"</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3BFB74"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2A7E1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33EFE0" w14:textId="77777777" w:rsidR="00BE14E6" w:rsidRPr="003B4F49" w:rsidRDefault="00BE14E6" w:rsidP="00BE14E6">
            <w:pPr>
              <w:jc w:val="center"/>
              <w:rPr>
                <w:sz w:val="22"/>
                <w:szCs w:val="22"/>
              </w:rPr>
            </w:pPr>
            <w:r w:rsidRPr="003B4F49">
              <w:rPr>
                <w:sz w:val="22"/>
                <w:szCs w:val="22"/>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865512"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2AACF6C"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C1729B5" w14:textId="77777777" w:rsidR="00BE14E6" w:rsidRPr="003B4F49" w:rsidRDefault="00BE14E6" w:rsidP="00BE14E6">
            <w:pPr>
              <w:jc w:val="center"/>
              <w:rPr>
                <w:sz w:val="22"/>
                <w:szCs w:val="22"/>
              </w:rPr>
            </w:pPr>
            <w:proofErr w:type="spellStart"/>
            <w:r w:rsidRPr="003B4F49">
              <w:rPr>
                <w:sz w:val="22"/>
                <w:szCs w:val="22"/>
              </w:rPr>
              <w:t>Венгер</w:t>
            </w:r>
            <w:proofErr w:type="spellEnd"/>
            <w:r w:rsidRPr="003B4F49">
              <w:rPr>
                <w:sz w:val="22"/>
                <w:szCs w:val="22"/>
              </w:rPr>
              <w:t xml:space="preserve"> Демид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FA7F88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9F5D23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8E8841"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50E249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9F96A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63ECB9"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7D3D70"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66A706B8"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DE444FE"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378730"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49F7C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AB38819"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4791C1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38A09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766839"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892D98"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F213237"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0B9AD44" w14:textId="77777777" w:rsidR="00BE14E6" w:rsidRPr="003B4F49" w:rsidRDefault="00BE14E6" w:rsidP="00BE14E6">
            <w:pPr>
              <w:jc w:val="center"/>
              <w:rPr>
                <w:sz w:val="22"/>
                <w:szCs w:val="22"/>
              </w:rPr>
            </w:pPr>
            <w:r w:rsidRPr="003B4F49">
              <w:rPr>
                <w:sz w:val="22"/>
                <w:szCs w:val="22"/>
              </w:rPr>
              <w:t>Кононенко Арина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38DD2C"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89C82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D0AB4E"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48A41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CB7DCF"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8A679A4"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9563C4"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6ABF64B"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79043EA" w14:textId="77777777" w:rsidR="00BE14E6" w:rsidRPr="003B4F49" w:rsidRDefault="00BE14E6" w:rsidP="00BE14E6">
            <w:pPr>
              <w:jc w:val="center"/>
              <w:rPr>
                <w:sz w:val="22"/>
                <w:szCs w:val="22"/>
              </w:rPr>
            </w:pPr>
            <w:proofErr w:type="spellStart"/>
            <w:r w:rsidRPr="003B4F49">
              <w:rPr>
                <w:sz w:val="22"/>
                <w:szCs w:val="22"/>
              </w:rPr>
              <w:t>Кульбако</w:t>
            </w:r>
            <w:proofErr w:type="spellEnd"/>
            <w:r w:rsidRPr="003B4F49">
              <w:rPr>
                <w:sz w:val="22"/>
                <w:szCs w:val="22"/>
              </w:rPr>
              <w:t xml:space="preserve"> Даниил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8A6356"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C11D9D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3DF1A32"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FCCB34"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0C57F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9782EA"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885F8F1"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74F0A53D"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144C53" w14:textId="77777777" w:rsidR="00BE14E6" w:rsidRPr="003B4F49" w:rsidRDefault="00BE14E6" w:rsidP="00BE14E6">
            <w:pPr>
              <w:jc w:val="center"/>
              <w:rPr>
                <w:sz w:val="22"/>
                <w:szCs w:val="22"/>
              </w:rPr>
            </w:pPr>
            <w:proofErr w:type="spellStart"/>
            <w:r w:rsidRPr="003B4F49">
              <w:rPr>
                <w:sz w:val="22"/>
                <w:szCs w:val="22"/>
              </w:rPr>
              <w:t>Нурмагамбетова</w:t>
            </w:r>
            <w:proofErr w:type="spellEnd"/>
            <w:r w:rsidRPr="003B4F49">
              <w:rPr>
                <w:sz w:val="22"/>
                <w:szCs w:val="22"/>
              </w:rPr>
              <w:t xml:space="preserve"> </w:t>
            </w:r>
            <w:proofErr w:type="spellStart"/>
            <w:r w:rsidRPr="003B4F49">
              <w:rPr>
                <w:sz w:val="22"/>
                <w:szCs w:val="22"/>
              </w:rPr>
              <w:t>Айнур</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C0E50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1EB4A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F0446BA"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1A16ED"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DEE554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4A035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701C0A"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63F54CC"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F000DDE" w14:textId="77777777" w:rsidR="00BE14E6" w:rsidRPr="003B4F49" w:rsidRDefault="00BE14E6" w:rsidP="00BE14E6">
            <w:pPr>
              <w:jc w:val="center"/>
              <w:rPr>
                <w:sz w:val="22"/>
                <w:szCs w:val="22"/>
              </w:rPr>
            </w:pPr>
            <w:proofErr w:type="spellStart"/>
            <w:r w:rsidRPr="003B4F49">
              <w:rPr>
                <w:sz w:val="22"/>
                <w:szCs w:val="22"/>
              </w:rPr>
              <w:t>Павлюк</w:t>
            </w:r>
            <w:proofErr w:type="spellEnd"/>
            <w:r w:rsidRPr="003B4F49">
              <w:rPr>
                <w:sz w:val="22"/>
                <w:szCs w:val="22"/>
              </w:rPr>
              <w:t xml:space="preserve">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20EF77"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8F7EB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DFC6409"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9659E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04BCD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CCE1C9"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FED508"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6CCC58A0"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6A4D51F" w14:textId="77777777" w:rsidR="00BE14E6" w:rsidRPr="003B4F49" w:rsidRDefault="00BE14E6" w:rsidP="00BE14E6">
            <w:pPr>
              <w:jc w:val="center"/>
              <w:rPr>
                <w:sz w:val="22"/>
                <w:szCs w:val="22"/>
              </w:rPr>
            </w:pPr>
            <w:r w:rsidRPr="003B4F49">
              <w:rPr>
                <w:sz w:val="22"/>
                <w:szCs w:val="22"/>
              </w:rPr>
              <w:t>Рычкова Таисия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90FD3F"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5044C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6C9AC2"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79CAFC"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6CFC7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1E2FA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1806DF"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3950AE2"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670D421" w14:textId="77777777" w:rsidR="00BE14E6" w:rsidRPr="003B4F49" w:rsidRDefault="00BE14E6" w:rsidP="00BE14E6">
            <w:pPr>
              <w:jc w:val="center"/>
              <w:rPr>
                <w:sz w:val="22"/>
                <w:szCs w:val="22"/>
              </w:rPr>
            </w:pPr>
            <w:r w:rsidRPr="003B4F49">
              <w:rPr>
                <w:sz w:val="22"/>
                <w:szCs w:val="22"/>
              </w:rPr>
              <w:t>Сафонова Елизавета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86E64E"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F3E22F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DD03565"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9D517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4AF9A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594B93"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8B50532"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CBC60DD"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7CF5106" w14:textId="77777777" w:rsidR="00BE14E6" w:rsidRPr="003B4F49" w:rsidRDefault="00BE14E6" w:rsidP="00BE14E6">
            <w:pPr>
              <w:jc w:val="center"/>
              <w:rPr>
                <w:sz w:val="22"/>
                <w:szCs w:val="22"/>
              </w:rPr>
            </w:pPr>
            <w:r w:rsidRPr="003B4F49">
              <w:rPr>
                <w:sz w:val="22"/>
                <w:szCs w:val="22"/>
              </w:rPr>
              <w:t>Симонова Таисия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64339C"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1CDF1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A7FD54"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7AE564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630EF09"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E4EEEC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52C3A10"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84B9B87"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1DCCB3D" w14:textId="77777777" w:rsidR="00BE14E6" w:rsidRPr="003B4F49" w:rsidRDefault="00BE14E6" w:rsidP="00BE14E6">
            <w:pPr>
              <w:jc w:val="center"/>
              <w:rPr>
                <w:sz w:val="22"/>
                <w:szCs w:val="22"/>
              </w:rPr>
            </w:pPr>
            <w:r w:rsidRPr="003B4F49">
              <w:rPr>
                <w:sz w:val="22"/>
                <w:szCs w:val="22"/>
              </w:rPr>
              <w:t>Стойко Милана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6DAB8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5AB8C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709159"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84ED5B"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9296C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0AFE8A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77E0325"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00BA18E"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79A5D70" w14:textId="77777777" w:rsidR="00BE14E6" w:rsidRPr="003B4F49" w:rsidRDefault="00BE14E6" w:rsidP="00BE14E6">
            <w:pPr>
              <w:jc w:val="center"/>
              <w:rPr>
                <w:sz w:val="22"/>
                <w:szCs w:val="22"/>
              </w:rPr>
            </w:pPr>
            <w:proofErr w:type="spellStart"/>
            <w:r w:rsidRPr="003B4F49">
              <w:rPr>
                <w:sz w:val="22"/>
                <w:szCs w:val="22"/>
              </w:rPr>
              <w:t>Шпатаковская</w:t>
            </w:r>
            <w:proofErr w:type="spellEnd"/>
            <w:r w:rsidRPr="003B4F49">
              <w:rPr>
                <w:sz w:val="22"/>
                <w:szCs w:val="22"/>
              </w:rPr>
              <w:t xml:space="preserve"> Дарья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FF71E6"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C140B8"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DCCD94" w14:textId="77777777" w:rsidR="00BE14E6" w:rsidRPr="003B4F49" w:rsidRDefault="00BE14E6" w:rsidP="00BE14E6">
            <w:pPr>
              <w:jc w:val="center"/>
              <w:rPr>
                <w:sz w:val="22"/>
                <w:szCs w:val="22"/>
              </w:rPr>
            </w:pPr>
            <w:r w:rsidRPr="003B4F49">
              <w:rPr>
                <w:sz w:val="22"/>
                <w:szCs w:val="22"/>
              </w:rPr>
              <w:t>Олимпиада "Инновационное образование", русский язык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C76EA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EBAB0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0CAFD1"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C1A60A"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4335188A"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94188D8" w14:textId="77777777" w:rsidR="00BE14E6" w:rsidRPr="003B4F49" w:rsidRDefault="00BE14E6" w:rsidP="00BE14E6">
            <w:pPr>
              <w:jc w:val="center"/>
              <w:rPr>
                <w:sz w:val="22"/>
                <w:szCs w:val="22"/>
              </w:rPr>
            </w:pPr>
            <w:proofErr w:type="spellStart"/>
            <w:r w:rsidRPr="003B4F49">
              <w:rPr>
                <w:sz w:val="22"/>
                <w:szCs w:val="22"/>
              </w:rPr>
              <w:lastRenderedPageBreak/>
              <w:t>Алпысов</w:t>
            </w:r>
            <w:proofErr w:type="spellEnd"/>
            <w:r w:rsidRPr="003B4F49">
              <w:rPr>
                <w:sz w:val="22"/>
                <w:szCs w:val="22"/>
              </w:rPr>
              <w:t xml:space="preserve"> </w:t>
            </w:r>
            <w:proofErr w:type="spellStart"/>
            <w:r w:rsidRPr="003B4F49">
              <w:rPr>
                <w:sz w:val="22"/>
                <w:szCs w:val="22"/>
              </w:rPr>
              <w:t>Азиз</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2BB283"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6C48F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2374169" w14:textId="77777777" w:rsidR="00BE14E6" w:rsidRPr="003B4F49" w:rsidRDefault="00BE14E6" w:rsidP="00BE14E6">
            <w:pPr>
              <w:jc w:val="center"/>
              <w:rPr>
                <w:sz w:val="22"/>
                <w:szCs w:val="22"/>
              </w:rPr>
            </w:pPr>
            <w:r w:rsidRPr="003B4F49">
              <w:rPr>
                <w:sz w:val="22"/>
                <w:szCs w:val="22"/>
              </w:rPr>
              <w:t xml:space="preserve">Олимпиада "Инновационное образование", тренируй </w:t>
            </w:r>
            <w:proofErr w:type="spellStart"/>
            <w:r w:rsidRPr="003B4F49">
              <w:rPr>
                <w:sz w:val="22"/>
                <w:szCs w:val="22"/>
              </w:rPr>
              <w:t>иттеллект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D5164A"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5C4D0C1"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A894B9C"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0269528"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D8DC5D6"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6FB4D62" w14:textId="77777777" w:rsidR="00BE14E6" w:rsidRPr="003B4F49" w:rsidRDefault="00BE14E6" w:rsidP="00BE14E6">
            <w:pPr>
              <w:jc w:val="center"/>
              <w:rPr>
                <w:sz w:val="22"/>
                <w:szCs w:val="22"/>
              </w:rPr>
            </w:pPr>
            <w:proofErr w:type="spellStart"/>
            <w:r w:rsidRPr="003B4F49">
              <w:rPr>
                <w:sz w:val="22"/>
                <w:szCs w:val="22"/>
              </w:rPr>
              <w:t>Венгер</w:t>
            </w:r>
            <w:proofErr w:type="spellEnd"/>
            <w:r w:rsidRPr="003B4F49">
              <w:rPr>
                <w:sz w:val="22"/>
                <w:szCs w:val="22"/>
              </w:rPr>
              <w:t xml:space="preserve"> Демид</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D48DFB"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57A6C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7A717C2" w14:textId="77777777" w:rsidR="00BE14E6" w:rsidRPr="003B4F49" w:rsidRDefault="00BE14E6" w:rsidP="00BE14E6">
            <w:pPr>
              <w:jc w:val="center"/>
              <w:rPr>
                <w:sz w:val="22"/>
                <w:szCs w:val="22"/>
              </w:rPr>
            </w:pPr>
            <w:r w:rsidRPr="003B4F49">
              <w:rPr>
                <w:sz w:val="22"/>
                <w:szCs w:val="22"/>
              </w:rPr>
              <w:t xml:space="preserve">Олимпиада "Инновационное образование", тренируй </w:t>
            </w:r>
            <w:proofErr w:type="spellStart"/>
            <w:r w:rsidRPr="003B4F49">
              <w:rPr>
                <w:sz w:val="22"/>
                <w:szCs w:val="22"/>
              </w:rPr>
              <w:t>иттеллект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0474F0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AFD2C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35F336"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C02D12"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013C32B"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2EB625B" w14:textId="77777777" w:rsidR="00BE14E6" w:rsidRPr="003B4F49" w:rsidRDefault="00BE14E6" w:rsidP="00BE14E6">
            <w:pPr>
              <w:jc w:val="center"/>
              <w:rPr>
                <w:sz w:val="22"/>
                <w:szCs w:val="22"/>
              </w:rPr>
            </w:pPr>
            <w:r w:rsidRPr="003B4F49">
              <w:rPr>
                <w:sz w:val="22"/>
                <w:szCs w:val="22"/>
              </w:rPr>
              <w:t>Кириенко Михаил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291F10"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99992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946B9D" w14:textId="77777777" w:rsidR="00BE14E6" w:rsidRPr="003B4F49" w:rsidRDefault="00BE14E6" w:rsidP="00BE14E6">
            <w:pPr>
              <w:jc w:val="center"/>
              <w:rPr>
                <w:sz w:val="22"/>
                <w:szCs w:val="22"/>
              </w:rPr>
            </w:pPr>
            <w:r w:rsidRPr="003B4F49">
              <w:rPr>
                <w:sz w:val="22"/>
                <w:szCs w:val="22"/>
              </w:rPr>
              <w:t xml:space="preserve">Олимпиада "Инновационное образование", тренируй </w:t>
            </w:r>
            <w:proofErr w:type="spellStart"/>
            <w:r w:rsidRPr="003B4F49">
              <w:rPr>
                <w:sz w:val="22"/>
                <w:szCs w:val="22"/>
              </w:rPr>
              <w:t>иттеллект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6F1642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9B877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A846D4"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B21D1D"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58AF452F"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133161A" w14:textId="77777777" w:rsidR="00BE14E6" w:rsidRPr="003B4F49" w:rsidRDefault="00BE14E6" w:rsidP="00BE14E6">
            <w:pPr>
              <w:jc w:val="center"/>
              <w:rPr>
                <w:sz w:val="22"/>
                <w:szCs w:val="22"/>
              </w:rPr>
            </w:pPr>
            <w:r w:rsidRPr="003B4F49">
              <w:rPr>
                <w:sz w:val="22"/>
                <w:szCs w:val="22"/>
              </w:rPr>
              <w:t>Кононенко Арина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E38FE1"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13799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2B71F4" w14:textId="77777777" w:rsidR="00BE14E6" w:rsidRPr="003B4F49" w:rsidRDefault="00BE14E6" w:rsidP="00BE14E6">
            <w:pPr>
              <w:jc w:val="center"/>
              <w:rPr>
                <w:sz w:val="22"/>
                <w:szCs w:val="22"/>
              </w:rPr>
            </w:pPr>
            <w:r w:rsidRPr="003B4F49">
              <w:rPr>
                <w:sz w:val="22"/>
                <w:szCs w:val="22"/>
              </w:rPr>
              <w:t xml:space="preserve">Олимпиада "Инновационное образование", тренируй </w:t>
            </w:r>
            <w:proofErr w:type="spellStart"/>
            <w:r w:rsidRPr="003B4F49">
              <w:rPr>
                <w:sz w:val="22"/>
                <w:szCs w:val="22"/>
              </w:rPr>
              <w:t>иттеллект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3BF576A"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8932B5"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6B223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90D9238"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287D889C"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6FE09EB" w14:textId="77777777" w:rsidR="00BE14E6" w:rsidRPr="003B4F49" w:rsidRDefault="00BE14E6" w:rsidP="00BE14E6">
            <w:pPr>
              <w:jc w:val="center"/>
              <w:rPr>
                <w:sz w:val="22"/>
                <w:szCs w:val="22"/>
              </w:rPr>
            </w:pPr>
            <w:proofErr w:type="spellStart"/>
            <w:r w:rsidRPr="003B4F49">
              <w:rPr>
                <w:sz w:val="22"/>
                <w:szCs w:val="22"/>
              </w:rPr>
              <w:t>Кульбако</w:t>
            </w:r>
            <w:proofErr w:type="spellEnd"/>
            <w:r w:rsidRPr="003B4F49">
              <w:rPr>
                <w:sz w:val="22"/>
                <w:szCs w:val="22"/>
              </w:rPr>
              <w:t xml:space="preserve"> Даниил</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ACF6126"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0CED469"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B77F50" w14:textId="77777777" w:rsidR="00BE14E6" w:rsidRPr="003B4F49" w:rsidRDefault="00BE14E6" w:rsidP="00BE14E6">
            <w:pPr>
              <w:jc w:val="center"/>
              <w:rPr>
                <w:sz w:val="22"/>
                <w:szCs w:val="22"/>
              </w:rPr>
            </w:pPr>
            <w:r w:rsidRPr="003B4F49">
              <w:rPr>
                <w:sz w:val="22"/>
                <w:szCs w:val="22"/>
              </w:rPr>
              <w:t xml:space="preserve">Олимпиада "Инновационное образование", тренируй </w:t>
            </w:r>
            <w:proofErr w:type="spellStart"/>
            <w:r w:rsidRPr="003B4F49">
              <w:rPr>
                <w:sz w:val="22"/>
                <w:szCs w:val="22"/>
              </w:rPr>
              <w:t>иттеллект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9BD842"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8C43EA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A49557"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401EA13"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6C4F16F"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2EE9ADE" w14:textId="77777777" w:rsidR="00BE14E6" w:rsidRPr="003B4F49" w:rsidRDefault="00BE14E6" w:rsidP="00BE14E6">
            <w:pPr>
              <w:jc w:val="center"/>
              <w:rPr>
                <w:sz w:val="22"/>
                <w:szCs w:val="22"/>
              </w:rPr>
            </w:pPr>
            <w:proofErr w:type="spellStart"/>
            <w:r w:rsidRPr="003B4F49">
              <w:rPr>
                <w:sz w:val="22"/>
                <w:szCs w:val="22"/>
              </w:rPr>
              <w:t>Нурмагамбетова</w:t>
            </w:r>
            <w:proofErr w:type="spellEnd"/>
            <w:r w:rsidRPr="003B4F49">
              <w:rPr>
                <w:sz w:val="22"/>
                <w:szCs w:val="22"/>
              </w:rPr>
              <w:t xml:space="preserve"> </w:t>
            </w:r>
            <w:proofErr w:type="spellStart"/>
            <w:r w:rsidRPr="003B4F49">
              <w:rPr>
                <w:sz w:val="22"/>
                <w:szCs w:val="22"/>
              </w:rPr>
              <w:t>Айнур</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B81A7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FDBABE2"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95DCB7A" w14:textId="77777777" w:rsidR="00BE14E6" w:rsidRPr="003B4F49" w:rsidRDefault="00BE14E6" w:rsidP="00BE14E6">
            <w:pPr>
              <w:jc w:val="center"/>
              <w:rPr>
                <w:sz w:val="22"/>
                <w:szCs w:val="22"/>
              </w:rPr>
            </w:pPr>
            <w:r w:rsidRPr="003B4F49">
              <w:rPr>
                <w:sz w:val="22"/>
                <w:szCs w:val="22"/>
              </w:rPr>
              <w:t xml:space="preserve">Олимпиада "Инновационное образование", тренируй </w:t>
            </w:r>
            <w:proofErr w:type="spellStart"/>
            <w:r w:rsidRPr="003B4F49">
              <w:rPr>
                <w:sz w:val="22"/>
                <w:szCs w:val="22"/>
              </w:rPr>
              <w:t>иттеллект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53E103"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2EBF3D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0F5C749"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EB08FF"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56236D72"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C6EFE26" w14:textId="77777777" w:rsidR="00BE14E6" w:rsidRPr="003B4F49" w:rsidRDefault="00BE14E6" w:rsidP="00BE14E6">
            <w:pPr>
              <w:jc w:val="center"/>
              <w:rPr>
                <w:sz w:val="22"/>
                <w:szCs w:val="22"/>
              </w:rPr>
            </w:pPr>
            <w:proofErr w:type="spellStart"/>
            <w:r w:rsidRPr="003B4F49">
              <w:rPr>
                <w:sz w:val="22"/>
                <w:szCs w:val="22"/>
              </w:rPr>
              <w:t>Павлюк</w:t>
            </w:r>
            <w:proofErr w:type="spellEnd"/>
            <w:r w:rsidRPr="003B4F49">
              <w:rPr>
                <w:sz w:val="22"/>
                <w:szCs w:val="22"/>
              </w:rPr>
              <w:t xml:space="preserve"> Артем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18D4F2"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ADF2ED"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4D2B9D" w14:textId="77777777" w:rsidR="00BE14E6" w:rsidRPr="003B4F49" w:rsidRDefault="00BE14E6" w:rsidP="00BE14E6">
            <w:pPr>
              <w:jc w:val="center"/>
              <w:rPr>
                <w:sz w:val="22"/>
                <w:szCs w:val="22"/>
              </w:rPr>
            </w:pPr>
            <w:r w:rsidRPr="003B4F49">
              <w:rPr>
                <w:sz w:val="22"/>
                <w:szCs w:val="22"/>
              </w:rPr>
              <w:t xml:space="preserve">Олимпиада "Инновационное образование", тренируй </w:t>
            </w:r>
            <w:proofErr w:type="spellStart"/>
            <w:r w:rsidRPr="003B4F49">
              <w:rPr>
                <w:sz w:val="22"/>
                <w:szCs w:val="22"/>
              </w:rPr>
              <w:t>иттеллект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8F04B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CB5DDA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804B6B7"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7E27807"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228B729"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82AA481" w14:textId="77777777" w:rsidR="00BE14E6" w:rsidRPr="003B4F49" w:rsidRDefault="00BE14E6" w:rsidP="00BE14E6">
            <w:pPr>
              <w:jc w:val="center"/>
              <w:rPr>
                <w:sz w:val="22"/>
                <w:szCs w:val="22"/>
              </w:rPr>
            </w:pPr>
            <w:r w:rsidRPr="003B4F49">
              <w:rPr>
                <w:sz w:val="22"/>
                <w:szCs w:val="22"/>
              </w:rPr>
              <w:t>Рычкова Таисия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F5A688"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0275B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E69C951" w14:textId="77777777" w:rsidR="00BE14E6" w:rsidRPr="003B4F49" w:rsidRDefault="00BE14E6" w:rsidP="00BE14E6">
            <w:pPr>
              <w:jc w:val="center"/>
              <w:rPr>
                <w:sz w:val="22"/>
                <w:szCs w:val="22"/>
              </w:rPr>
            </w:pPr>
            <w:r w:rsidRPr="003B4F49">
              <w:rPr>
                <w:sz w:val="22"/>
                <w:szCs w:val="22"/>
              </w:rPr>
              <w:t xml:space="preserve">Олимпиада "Инновационное образование", тренируй </w:t>
            </w:r>
            <w:proofErr w:type="spellStart"/>
            <w:r w:rsidRPr="003B4F49">
              <w:rPr>
                <w:sz w:val="22"/>
                <w:szCs w:val="22"/>
              </w:rPr>
              <w:t>иттеллект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B5CDCE1"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925CE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0320D2"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0F11BF"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0B27271"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F077383" w14:textId="77777777" w:rsidR="00BE14E6" w:rsidRPr="003B4F49" w:rsidRDefault="00BE14E6" w:rsidP="00BE14E6">
            <w:pPr>
              <w:jc w:val="center"/>
              <w:rPr>
                <w:sz w:val="22"/>
                <w:szCs w:val="22"/>
              </w:rPr>
            </w:pPr>
            <w:r w:rsidRPr="003B4F49">
              <w:rPr>
                <w:sz w:val="22"/>
                <w:szCs w:val="22"/>
              </w:rPr>
              <w:t>Сафонова Елизавета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BE75DB4"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602988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CA37B72" w14:textId="77777777" w:rsidR="00BE14E6" w:rsidRPr="003B4F49" w:rsidRDefault="00BE14E6" w:rsidP="00BE14E6">
            <w:pPr>
              <w:jc w:val="center"/>
              <w:rPr>
                <w:sz w:val="22"/>
                <w:szCs w:val="22"/>
              </w:rPr>
            </w:pPr>
            <w:r w:rsidRPr="003B4F49">
              <w:rPr>
                <w:sz w:val="22"/>
                <w:szCs w:val="22"/>
              </w:rPr>
              <w:t xml:space="preserve">Олимпиада "Инновационное образование", тренируй </w:t>
            </w:r>
            <w:proofErr w:type="spellStart"/>
            <w:r w:rsidRPr="003B4F49">
              <w:rPr>
                <w:sz w:val="22"/>
                <w:szCs w:val="22"/>
              </w:rPr>
              <w:t>иттеллект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6C3818E"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4E06D1"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D685EC9"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8091D37"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1C2E7124"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8DD1A03" w14:textId="77777777" w:rsidR="00BE14E6" w:rsidRPr="003B4F49" w:rsidRDefault="00BE14E6" w:rsidP="00BE14E6">
            <w:pPr>
              <w:jc w:val="center"/>
              <w:rPr>
                <w:sz w:val="22"/>
                <w:szCs w:val="22"/>
              </w:rPr>
            </w:pPr>
            <w:r w:rsidRPr="003B4F49">
              <w:rPr>
                <w:sz w:val="22"/>
                <w:szCs w:val="22"/>
              </w:rPr>
              <w:t>Симонова Таисия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3BD16F"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2DE823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3556BB" w14:textId="77777777" w:rsidR="00BE14E6" w:rsidRPr="003B4F49" w:rsidRDefault="00BE14E6" w:rsidP="00BE14E6">
            <w:pPr>
              <w:jc w:val="center"/>
              <w:rPr>
                <w:sz w:val="22"/>
                <w:szCs w:val="22"/>
              </w:rPr>
            </w:pPr>
            <w:r w:rsidRPr="003B4F49">
              <w:rPr>
                <w:sz w:val="22"/>
                <w:szCs w:val="22"/>
              </w:rPr>
              <w:t xml:space="preserve">Олимпиада "Инновационное образование", тренируй </w:t>
            </w:r>
            <w:proofErr w:type="spellStart"/>
            <w:r w:rsidRPr="003B4F49">
              <w:rPr>
                <w:sz w:val="22"/>
                <w:szCs w:val="22"/>
              </w:rPr>
              <w:t>иттеллект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4D485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9DCBD3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53ED1B"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2BBDD88"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3C5EA235"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CB7378A" w14:textId="77777777" w:rsidR="00BE14E6" w:rsidRPr="003B4F49" w:rsidRDefault="00BE14E6" w:rsidP="00BE14E6">
            <w:pPr>
              <w:jc w:val="center"/>
              <w:rPr>
                <w:sz w:val="22"/>
                <w:szCs w:val="22"/>
              </w:rPr>
            </w:pPr>
            <w:r w:rsidRPr="003B4F49">
              <w:rPr>
                <w:sz w:val="22"/>
                <w:szCs w:val="22"/>
              </w:rPr>
              <w:t>Стойко Милана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DA6B38"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5502520"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EAD1809" w14:textId="77777777" w:rsidR="00BE14E6" w:rsidRPr="003B4F49" w:rsidRDefault="00BE14E6" w:rsidP="00BE14E6">
            <w:pPr>
              <w:jc w:val="center"/>
              <w:rPr>
                <w:sz w:val="22"/>
                <w:szCs w:val="22"/>
              </w:rPr>
            </w:pPr>
            <w:r w:rsidRPr="003B4F49">
              <w:rPr>
                <w:sz w:val="22"/>
                <w:szCs w:val="22"/>
              </w:rPr>
              <w:t xml:space="preserve">Олимпиада "Инновационное образование", тренируй </w:t>
            </w:r>
            <w:proofErr w:type="spellStart"/>
            <w:r w:rsidRPr="003B4F49">
              <w:rPr>
                <w:sz w:val="22"/>
                <w:szCs w:val="22"/>
              </w:rPr>
              <w:t>иттеллект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80022F"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E0BB0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673382E"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D3F3199" w14:textId="77777777" w:rsidR="00BE14E6" w:rsidRPr="003B4F49" w:rsidRDefault="00BE14E6" w:rsidP="00BE14E6">
            <w:pPr>
              <w:jc w:val="center"/>
              <w:rPr>
                <w:sz w:val="22"/>
                <w:szCs w:val="22"/>
              </w:rPr>
            </w:pPr>
            <w:r w:rsidRPr="003B4F49">
              <w:rPr>
                <w:sz w:val="22"/>
                <w:szCs w:val="22"/>
              </w:rPr>
              <w:t>Савич К. В.</w:t>
            </w:r>
          </w:p>
        </w:tc>
      </w:tr>
      <w:tr w:rsidR="00BE14E6" w:rsidRPr="003B4F49" w14:paraId="540BE4F6" w14:textId="77777777" w:rsidTr="00BE14E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581AD1D" w14:textId="77777777" w:rsidR="00BE14E6" w:rsidRPr="003B4F49" w:rsidRDefault="00BE14E6" w:rsidP="00BE14E6">
            <w:pPr>
              <w:jc w:val="center"/>
              <w:rPr>
                <w:sz w:val="22"/>
                <w:szCs w:val="22"/>
              </w:rPr>
            </w:pPr>
            <w:proofErr w:type="spellStart"/>
            <w:r w:rsidRPr="003B4F49">
              <w:rPr>
                <w:sz w:val="22"/>
                <w:szCs w:val="22"/>
              </w:rPr>
              <w:lastRenderedPageBreak/>
              <w:t>Шпатаковская</w:t>
            </w:r>
            <w:proofErr w:type="spellEnd"/>
            <w:r w:rsidRPr="003B4F49">
              <w:rPr>
                <w:sz w:val="22"/>
                <w:szCs w:val="22"/>
              </w:rPr>
              <w:t xml:space="preserve"> Дарья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ADAED8E" w14:textId="77777777" w:rsidR="00BE14E6" w:rsidRPr="003B4F49" w:rsidRDefault="00BE14E6" w:rsidP="00BE14E6">
            <w:pPr>
              <w:jc w:val="center"/>
              <w:rPr>
                <w:sz w:val="22"/>
                <w:szCs w:val="22"/>
              </w:rPr>
            </w:pPr>
            <w:r w:rsidRPr="003B4F49">
              <w:rPr>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BD82705"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5DBAC4" w14:textId="77777777" w:rsidR="00BE14E6" w:rsidRPr="003B4F49" w:rsidRDefault="00BE14E6" w:rsidP="00BE14E6">
            <w:pPr>
              <w:jc w:val="center"/>
              <w:rPr>
                <w:sz w:val="22"/>
                <w:szCs w:val="22"/>
              </w:rPr>
            </w:pPr>
            <w:r w:rsidRPr="003B4F49">
              <w:rPr>
                <w:sz w:val="22"/>
                <w:szCs w:val="22"/>
              </w:rPr>
              <w:t xml:space="preserve">Олимпиада "Инновационное образование", тренируй </w:t>
            </w:r>
            <w:proofErr w:type="spellStart"/>
            <w:r w:rsidRPr="003B4F49">
              <w:rPr>
                <w:sz w:val="22"/>
                <w:szCs w:val="22"/>
              </w:rPr>
              <w:t>иттеллект</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D2C3C7" w14:textId="77777777" w:rsidR="00BE14E6" w:rsidRPr="003B4F49" w:rsidRDefault="00BE14E6" w:rsidP="00BE14E6">
            <w:pPr>
              <w:jc w:val="cente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CAD633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C3F81D" w14:textId="77777777" w:rsidR="00BE14E6" w:rsidRPr="003B4F49" w:rsidRDefault="00BE14E6" w:rsidP="00BE14E6">
            <w:pPr>
              <w:jc w:val="center"/>
              <w:rPr>
                <w:sz w:val="22"/>
                <w:szCs w:val="22"/>
              </w:rPr>
            </w:pPr>
            <w:r w:rsidRPr="003B4F49">
              <w:rPr>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3126725" w14:textId="77777777" w:rsidR="00BE14E6" w:rsidRPr="003B4F49" w:rsidRDefault="00BE14E6" w:rsidP="00BE14E6">
            <w:pPr>
              <w:jc w:val="center"/>
              <w:rPr>
                <w:sz w:val="22"/>
                <w:szCs w:val="22"/>
              </w:rPr>
            </w:pPr>
            <w:r w:rsidRPr="003B4F49">
              <w:rPr>
                <w:sz w:val="22"/>
                <w:szCs w:val="22"/>
              </w:rPr>
              <w:t>Савич К. В.</w:t>
            </w:r>
          </w:p>
        </w:tc>
      </w:tr>
    </w:tbl>
    <w:p w14:paraId="675B8822" w14:textId="77777777" w:rsidR="00BE14E6" w:rsidRDefault="00BE14E6" w:rsidP="00BE14E6">
      <w:pPr>
        <w:tabs>
          <w:tab w:val="left" w:pos="708"/>
          <w:tab w:val="left" w:pos="1416"/>
        </w:tabs>
        <w:jc w:val="center"/>
        <w:rPr>
          <w:b/>
          <w:color w:val="FF0000"/>
          <w:sz w:val="28"/>
          <w:szCs w:val="28"/>
          <w:lang w:val="kk-KZ"/>
        </w:rPr>
      </w:pPr>
    </w:p>
    <w:p w14:paraId="4EBF04F8" w14:textId="62A9B9E4" w:rsidR="00BE14E6" w:rsidRPr="00BE14E6" w:rsidRDefault="00BE14E6" w:rsidP="00BE14E6">
      <w:pPr>
        <w:tabs>
          <w:tab w:val="left" w:pos="708"/>
          <w:tab w:val="left" w:pos="1416"/>
        </w:tabs>
        <w:jc w:val="center"/>
        <w:rPr>
          <w:b/>
          <w:color w:val="FF0000"/>
          <w:lang w:val="kk-KZ"/>
        </w:rPr>
      </w:pPr>
      <w:r>
        <w:rPr>
          <w:b/>
          <w:color w:val="FF0000"/>
          <w:lang w:val="kk-KZ"/>
        </w:rPr>
        <w:t>НОУ, «Зерде»</w:t>
      </w:r>
    </w:p>
    <w:tbl>
      <w:tblPr>
        <w:tblW w:w="15489" w:type="dxa"/>
        <w:tblCellMar>
          <w:left w:w="0" w:type="dxa"/>
          <w:right w:w="0" w:type="dxa"/>
        </w:tblCellMar>
        <w:tblLook w:val="04A0" w:firstRow="1" w:lastRow="0" w:firstColumn="1" w:lastColumn="0" w:noHBand="0" w:noVBand="1"/>
      </w:tblPr>
      <w:tblGrid>
        <w:gridCol w:w="3999"/>
        <w:gridCol w:w="674"/>
        <w:gridCol w:w="2797"/>
        <w:gridCol w:w="2359"/>
        <w:gridCol w:w="2359"/>
        <w:gridCol w:w="1254"/>
        <w:gridCol w:w="2047"/>
      </w:tblGrid>
      <w:tr w:rsidR="00BE14E6" w:rsidRPr="003B4F49" w14:paraId="57D7DB36" w14:textId="77777777" w:rsidTr="00BE14E6">
        <w:trPr>
          <w:trHeight w:val="509"/>
        </w:trPr>
        <w:tc>
          <w:tcPr>
            <w:tcW w:w="0" w:type="auto"/>
            <w:tcBorders>
              <w:top w:val="single" w:sz="6" w:space="0" w:color="000000"/>
              <w:left w:val="single" w:sz="6" w:space="0" w:color="000000"/>
              <w:bottom w:val="single" w:sz="6" w:space="0" w:color="000000"/>
              <w:right w:val="single" w:sz="6" w:space="0" w:color="000000"/>
            </w:tcBorders>
            <w:shd w:val="clear" w:color="auto" w:fill="FFF2CC"/>
            <w:tcMar>
              <w:top w:w="30" w:type="dxa"/>
              <w:left w:w="45" w:type="dxa"/>
              <w:bottom w:w="30" w:type="dxa"/>
              <w:right w:w="45" w:type="dxa"/>
            </w:tcMar>
            <w:hideMark/>
          </w:tcPr>
          <w:p w14:paraId="112E8353" w14:textId="77777777" w:rsidR="00BE14E6" w:rsidRPr="003B4F49" w:rsidRDefault="00BE14E6" w:rsidP="00BE14E6">
            <w:pPr>
              <w:jc w:val="center"/>
              <w:rPr>
                <w:b/>
                <w:bCs/>
                <w:i/>
                <w:iCs/>
              </w:rPr>
            </w:pPr>
            <w:r w:rsidRPr="003B4F49">
              <w:rPr>
                <w:b/>
                <w:bCs/>
                <w:i/>
                <w:iCs/>
              </w:rPr>
              <w:t>ФИ учащегося</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4070C9D7" w14:textId="77777777" w:rsidR="00BE14E6" w:rsidRPr="003B4F49" w:rsidRDefault="00BE14E6" w:rsidP="00BE14E6">
            <w:pPr>
              <w:jc w:val="center"/>
              <w:rPr>
                <w:b/>
                <w:bCs/>
                <w:i/>
                <w:iCs/>
              </w:rPr>
            </w:pPr>
            <w:r w:rsidRPr="003B4F49">
              <w:rPr>
                <w:b/>
                <w:bCs/>
                <w:i/>
                <w:iCs/>
              </w:rPr>
              <w:t>класс</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41FC09E8" w14:textId="77777777" w:rsidR="00BE14E6" w:rsidRPr="003B4F49" w:rsidRDefault="00BE14E6" w:rsidP="00BE14E6">
            <w:pPr>
              <w:jc w:val="center"/>
              <w:rPr>
                <w:b/>
                <w:bCs/>
                <w:i/>
                <w:iCs/>
              </w:rPr>
            </w:pPr>
            <w:r w:rsidRPr="003B4F49">
              <w:rPr>
                <w:b/>
                <w:bCs/>
                <w:i/>
                <w:iCs/>
              </w:rPr>
              <w:t>республиканский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7D14EA16" w14:textId="77777777" w:rsidR="00BE14E6" w:rsidRPr="003B4F49" w:rsidRDefault="00BE14E6" w:rsidP="00BE14E6">
            <w:pPr>
              <w:jc w:val="center"/>
              <w:rPr>
                <w:b/>
                <w:bCs/>
                <w:i/>
                <w:iCs/>
              </w:rPr>
            </w:pPr>
            <w:r w:rsidRPr="003B4F49">
              <w:rPr>
                <w:b/>
                <w:bCs/>
                <w:i/>
                <w:iCs/>
              </w:rPr>
              <w:t>областной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266541E8" w14:textId="77777777" w:rsidR="00BE14E6" w:rsidRPr="003B4F49" w:rsidRDefault="00BE14E6" w:rsidP="00BE14E6">
            <w:pPr>
              <w:jc w:val="center"/>
              <w:rPr>
                <w:b/>
                <w:bCs/>
                <w:i/>
                <w:iCs/>
              </w:rPr>
            </w:pPr>
            <w:r w:rsidRPr="003B4F49">
              <w:rPr>
                <w:b/>
                <w:bCs/>
                <w:i/>
                <w:iCs/>
              </w:rPr>
              <w:t>районный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159E3B20" w14:textId="77777777" w:rsidR="00BE14E6" w:rsidRPr="003B4F49" w:rsidRDefault="00BE14E6" w:rsidP="00BE14E6">
            <w:pPr>
              <w:jc w:val="center"/>
              <w:rPr>
                <w:b/>
                <w:bCs/>
                <w:i/>
                <w:iCs/>
              </w:rPr>
            </w:pPr>
            <w:r w:rsidRPr="003B4F49">
              <w:rPr>
                <w:b/>
                <w:bCs/>
                <w:i/>
                <w:iCs/>
              </w:rPr>
              <w:t>результат</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724EE5EE" w14:textId="77777777" w:rsidR="00BE14E6" w:rsidRPr="003B4F49" w:rsidRDefault="00BE14E6" w:rsidP="00BE14E6">
            <w:pPr>
              <w:jc w:val="center"/>
              <w:rPr>
                <w:b/>
                <w:bCs/>
                <w:i/>
                <w:iCs/>
              </w:rPr>
            </w:pPr>
            <w:r w:rsidRPr="003B4F49">
              <w:rPr>
                <w:b/>
                <w:bCs/>
                <w:i/>
                <w:iCs/>
              </w:rPr>
              <w:t>предметник ФИ</w:t>
            </w:r>
          </w:p>
        </w:tc>
      </w:tr>
      <w:tr w:rsidR="00BE14E6" w:rsidRPr="003B4F49" w14:paraId="7B1FAFF9"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F019B49" w14:textId="77777777" w:rsidR="00BE14E6" w:rsidRPr="00BE14E6" w:rsidRDefault="00BE14E6" w:rsidP="00BE14E6">
            <w:pPr>
              <w:rPr>
                <w:sz w:val="22"/>
                <w:szCs w:val="22"/>
              </w:rPr>
            </w:pPr>
            <w:proofErr w:type="spellStart"/>
            <w:r w:rsidRPr="00BE14E6">
              <w:rPr>
                <w:sz w:val="22"/>
                <w:szCs w:val="22"/>
              </w:rPr>
              <w:t>Григорчук</w:t>
            </w:r>
            <w:proofErr w:type="spellEnd"/>
            <w:r w:rsidRPr="00BE14E6">
              <w:rPr>
                <w:sz w:val="22"/>
                <w:szCs w:val="22"/>
              </w:rPr>
              <w:t xml:space="preserve"> Полина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BAEEBE0"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9BDE99"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6B74E7A" w14:textId="77777777" w:rsidR="00BE14E6" w:rsidRPr="003B4F49" w:rsidRDefault="00BE14E6" w:rsidP="00BE14E6">
            <w:pPr>
              <w:rPr>
                <w:sz w:val="22"/>
                <w:szCs w:val="22"/>
              </w:rPr>
            </w:pPr>
            <w:r w:rsidRPr="003B4F49">
              <w:rPr>
                <w:sz w:val="22"/>
                <w:szCs w:val="22"/>
              </w:rPr>
              <w:t>конкурс проектов НОУ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14A6F52"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9D5DD4" w14:textId="77777777" w:rsidR="00BE14E6" w:rsidRPr="003B4F49" w:rsidRDefault="00BE14E6" w:rsidP="00BE14E6">
            <w:pPr>
              <w:rPr>
                <w:sz w:val="22"/>
                <w:szCs w:val="22"/>
              </w:rPr>
            </w:pPr>
            <w:r w:rsidRPr="003B4F49">
              <w:rPr>
                <w:sz w:val="22"/>
                <w:szCs w:val="22"/>
              </w:rPr>
              <w:t>2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255AF7" w14:textId="77777777" w:rsidR="00BE14E6" w:rsidRPr="003B4F49" w:rsidRDefault="00BE14E6" w:rsidP="00BE14E6">
            <w:pPr>
              <w:rPr>
                <w:sz w:val="22"/>
                <w:szCs w:val="22"/>
              </w:rPr>
            </w:pPr>
            <w:proofErr w:type="spellStart"/>
            <w:r w:rsidRPr="003B4F49">
              <w:rPr>
                <w:sz w:val="22"/>
                <w:szCs w:val="22"/>
              </w:rPr>
              <w:t>Александриди</w:t>
            </w:r>
            <w:proofErr w:type="spellEnd"/>
            <w:r w:rsidRPr="003B4F49">
              <w:rPr>
                <w:sz w:val="22"/>
                <w:szCs w:val="22"/>
              </w:rPr>
              <w:t xml:space="preserve"> С.Н.</w:t>
            </w:r>
          </w:p>
        </w:tc>
      </w:tr>
      <w:tr w:rsidR="00BE14E6" w:rsidRPr="003B4F49" w14:paraId="1F58116D"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9AEDDD2" w14:textId="77777777" w:rsidR="00BE14E6" w:rsidRPr="00BE14E6" w:rsidRDefault="00BE14E6" w:rsidP="00BE14E6">
            <w:pPr>
              <w:rPr>
                <w:sz w:val="22"/>
                <w:szCs w:val="22"/>
              </w:rPr>
            </w:pPr>
            <w:proofErr w:type="spellStart"/>
            <w:r w:rsidRPr="00BE14E6">
              <w:rPr>
                <w:sz w:val="22"/>
                <w:szCs w:val="22"/>
              </w:rPr>
              <w:t>Глинова</w:t>
            </w:r>
            <w:proofErr w:type="spellEnd"/>
            <w:r w:rsidRPr="00BE14E6">
              <w:rPr>
                <w:sz w:val="22"/>
                <w:szCs w:val="22"/>
              </w:rPr>
              <w:t xml:space="preserve"> Ольга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80663B"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CDEADF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5C4AFFA" w14:textId="77777777" w:rsidR="00BE14E6" w:rsidRPr="003B4F49" w:rsidRDefault="00BE14E6" w:rsidP="00BE14E6">
            <w:pPr>
              <w:rPr>
                <w:sz w:val="22"/>
                <w:szCs w:val="22"/>
              </w:rPr>
            </w:pPr>
            <w:r w:rsidRPr="003B4F49">
              <w:rPr>
                <w:sz w:val="22"/>
                <w:szCs w:val="22"/>
              </w:rPr>
              <w:t>конкурс проектов НОУ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9FDC18"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0CB4920" w14:textId="77777777" w:rsidR="00BE14E6" w:rsidRPr="003B4F49" w:rsidRDefault="00BE14E6" w:rsidP="00BE14E6">
            <w:pPr>
              <w:rPr>
                <w:sz w:val="22"/>
                <w:szCs w:val="22"/>
              </w:rPr>
            </w:pPr>
            <w:r w:rsidRPr="003B4F49">
              <w:rPr>
                <w:sz w:val="22"/>
                <w:szCs w:val="22"/>
              </w:rPr>
              <w:t>грамота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C14A9B" w14:textId="77777777" w:rsidR="00BE14E6" w:rsidRPr="003B4F49" w:rsidRDefault="00BE14E6" w:rsidP="00BE14E6">
            <w:pPr>
              <w:rPr>
                <w:sz w:val="22"/>
                <w:szCs w:val="22"/>
              </w:rPr>
            </w:pPr>
            <w:r w:rsidRPr="003B4F49">
              <w:rPr>
                <w:sz w:val="22"/>
                <w:szCs w:val="22"/>
              </w:rPr>
              <w:t>Мельник А.А.</w:t>
            </w:r>
          </w:p>
        </w:tc>
      </w:tr>
      <w:tr w:rsidR="00BE14E6" w:rsidRPr="003B4F49" w14:paraId="66AF778B"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10A1327B" w14:textId="77777777" w:rsidR="00BE14E6" w:rsidRPr="00BE14E6" w:rsidRDefault="00BE14E6" w:rsidP="00BE14E6">
            <w:pPr>
              <w:rPr>
                <w:sz w:val="22"/>
                <w:szCs w:val="22"/>
              </w:rPr>
            </w:pPr>
            <w:proofErr w:type="spellStart"/>
            <w:r w:rsidRPr="00BE14E6">
              <w:rPr>
                <w:sz w:val="22"/>
                <w:szCs w:val="22"/>
              </w:rPr>
              <w:t>Тюшнякова</w:t>
            </w:r>
            <w:proofErr w:type="spellEnd"/>
            <w:r w:rsidRPr="00BE14E6">
              <w:rPr>
                <w:sz w:val="22"/>
                <w:szCs w:val="22"/>
              </w:rPr>
              <w:t xml:space="preserve"> Агата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1A4EC9" w14:textId="77777777" w:rsidR="00BE14E6" w:rsidRPr="003B4F49" w:rsidRDefault="00BE14E6" w:rsidP="00BE14E6">
            <w:pPr>
              <w:jc w:val="center"/>
              <w:rPr>
                <w:sz w:val="22"/>
                <w:szCs w:val="22"/>
              </w:rPr>
            </w:pPr>
            <w:r w:rsidRPr="003B4F49">
              <w:rPr>
                <w:sz w:val="22"/>
                <w:szCs w:val="22"/>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4D2E0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2EC183C"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66AB77F"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0E6D29" w14:textId="77777777" w:rsidR="00BE14E6" w:rsidRPr="003B4F49" w:rsidRDefault="00BE14E6" w:rsidP="00BE14E6">
            <w:pPr>
              <w:rPr>
                <w:sz w:val="22"/>
                <w:szCs w:val="22"/>
              </w:rPr>
            </w:pPr>
            <w:r w:rsidRPr="003B4F49">
              <w:rPr>
                <w:sz w:val="22"/>
                <w:szCs w:val="22"/>
              </w:rPr>
              <w:t>2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7E988E" w14:textId="77777777" w:rsidR="00BE14E6" w:rsidRPr="003B4F49" w:rsidRDefault="00BE14E6" w:rsidP="00BE14E6">
            <w:pPr>
              <w:rPr>
                <w:sz w:val="22"/>
                <w:szCs w:val="22"/>
              </w:rPr>
            </w:pPr>
            <w:proofErr w:type="spellStart"/>
            <w:r w:rsidRPr="003B4F49">
              <w:rPr>
                <w:sz w:val="22"/>
                <w:szCs w:val="22"/>
              </w:rPr>
              <w:t>Тюшнякова</w:t>
            </w:r>
            <w:proofErr w:type="spellEnd"/>
            <w:r w:rsidRPr="003B4F49">
              <w:rPr>
                <w:sz w:val="22"/>
                <w:szCs w:val="22"/>
              </w:rPr>
              <w:t xml:space="preserve"> К.Б.</w:t>
            </w:r>
          </w:p>
        </w:tc>
      </w:tr>
      <w:tr w:rsidR="00BE14E6" w:rsidRPr="003B4F49" w14:paraId="533C58FE"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48A085A" w14:textId="77777777" w:rsidR="00BE14E6" w:rsidRPr="00BE14E6" w:rsidRDefault="00BE14E6" w:rsidP="00BE14E6">
            <w:pPr>
              <w:rPr>
                <w:sz w:val="22"/>
                <w:szCs w:val="22"/>
              </w:rPr>
            </w:pPr>
            <w:r w:rsidRPr="00BE14E6">
              <w:rPr>
                <w:sz w:val="22"/>
                <w:szCs w:val="22"/>
              </w:rPr>
              <w:t>Быкова Ангелина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E6F645F" w14:textId="77777777" w:rsidR="00BE14E6" w:rsidRPr="003B4F49" w:rsidRDefault="00BE14E6" w:rsidP="00BE14E6">
            <w:pPr>
              <w:jc w:val="center"/>
              <w:rPr>
                <w:sz w:val="22"/>
                <w:szCs w:val="22"/>
              </w:rPr>
            </w:pPr>
            <w:r w:rsidRPr="003B4F49">
              <w:rPr>
                <w:sz w:val="22"/>
                <w:szCs w:val="22"/>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6A7E2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75AE4E"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AC928B"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7EBEC7" w14:textId="77777777" w:rsidR="00BE14E6" w:rsidRPr="003B4F49" w:rsidRDefault="00BE14E6" w:rsidP="00BE14E6">
            <w:pPr>
              <w:rPr>
                <w:sz w:val="22"/>
                <w:szCs w:val="22"/>
              </w:rPr>
            </w:pPr>
            <w:r w:rsidRPr="003B4F49">
              <w:rPr>
                <w:sz w:val="22"/>
                <w:szCs w:val="22"/>
              </w:rPr>
              <w:t>2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B69C1CA" w14:textId="77777777" w:rsidR="00BE14E6" w:rsidRPr="003B4F49" w:rsidRDefault="00BE14E6" w:rsidP="00BE14E6">
            <w:pPr>
              <w:rPr>
                <w:sz w:val="22"/>
                <w:szCs w:val="22"/>
              </w:rPr>
            </w:pPr>
            <w:proofErr w:type="spellStart"/>
            <w:r w:rsidRPr="003B4F49">
              <w:rPr>
                <w:sz w:val="22"/>
                <w:szCs w:val="22"/>
              </w:rPr>
              <w:t>Тюшняков</w:t>
            </w:r>
            <w:proofErr w:type="spellEnd"/>
            <w:r w:rsidRPr="003B4F49">
              <w:rPr>
                <w:sz w:val="22"/>
                <w:szCs w:val="22"/>
              </w:rPr>
              <w:t xml:space="preserve"> А.П.</w:t>
            </w:r>
          </w:p>
        </w:tc>
      </w:tr>
      <w:tr w:rsidR="00BE14E6" w:rsidRPr="003B4F49" w14:paraId="46F61B90"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4D2EF6CB" w14:textId="77777777" w:rsidR="00BE14E6" w:rsidRPr="00BE14E6" w:rsidRDefault="00BE14E6" w:rsidP="00BE14E6">
            <w:pPr>
              <w:rPr>
                <w:sz w:val="22"/>
                <w:szCs w:val="22"/>
              </w:rPr>
            </w:pPr>
            <w:r w:rsidRPr="00BE14E6">
              <w:rPr>
                <w:sz w:val="22"/>
                <w:szCs w:val="22"/>
              </w:rPr>
              <w:t>Данилова Кира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DBEA084" w14:textId="77777777" w:rsidR="00BE14E6" w:rsidRPr="003B4F49" w:rsidRDefault="00BE14E6" w:rsidP="00BE14E6">
            <w:pPr>
              <w:jc w:val="center"/>
              <w:rPr>
                <w:sz w:val="22"/>
                <w:szCs w:val="22"/>
              </w:rPr>
            </w:pPr>
            <w:r w:rsidRPr="003B4F49">
              <w:rPr>
                <w:sz w:val="22"/>
                <w:szCs w:val="22"/>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520A87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0EBC621"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1CC538"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AC6B807" w14:textId="77777777" w:rsidR="00BE14E6" w:rsidRPr="003B4F49" w:rsidRDefault="00BE14E6" w:rsidP="00BE14E6">
            <w:pP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8ED7B6" w14:textId="77777777" w:rsidR="00BE14E6" w:rsidRPr="003B4F49" w:rsidRDefault="00BE14E6" w:rsidP="00BE14E6">
            <w:pPr>
              <w:rPr>
                <w:sz w:val="22"/>
                <w:szCs w:val="22"/>
              </w:rPr>
            </w:pPr>
            <w:proofErr w:type="spellStart"/>
            <w:r w:rsidRPr="003B4F49">
              <w:rPr>
                <w:sz w:val="22"/>
                <w:szCs w:val="22"/>
              </w:rPr>
              <w:t>Розинкина</w:t>
            </w:r>
            <w:proofErr w:type="spellEnd"/>
            <w:r w:rsidRPr="003B4F49">
              <w:rPr>
                <w:sz w:val="22"/>
                <w:szCs w:val="22"/>
              </w:rPr>
              <w:t xml:space="preserve"> М.А.</w:t>
            </w:r>
          </w:p>
        </w:tc>
      </w:tr>
      <w:tr w:rsidR="00BE14E6" w:rsidRPr="003B4F49" w14:paraId="1AC57338"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A8C30DC" w14:textId="77777777" w:rsidR="00BE14E6" w:rsidRPr="00BE14E6" w:rsidRDefault="00BE14E6" w:rsidP="00BE14E6">
            <w:pPr>
              <w:rPr>
                <w:sz w:val="22"/>
                <w:szCs w:val="22"/>
              </w:rPr>
            </w:pPr>
            <w:proofErr w:type="spellStart"/>
            <w:r w:rsidRPr="00BE14E6">
              <w:rPr>
                <w:sz w:val="22"/>
                <w:szCs w:val="22"/>
              </w:rPr>
              <w:t>Попп</w:t>
            </w:r>
            <w:proofErr w:type="spellEnd"/>
            <w:r w:rsidRPr="00BE14E6">
              <w:rPr>
                <w:sz w:val="22"/>
                <w:szCs w:val="22"/>
              </w:rPr>
              <w:t xml:space="preserve"> Роман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3B680D" w14:textId="77777777" w:rsidR="00BE14E6" w:rsidRPr="003B4F49" w:rsidRDefault="00BE14E6" w:rsidP="00BE14E6">
            <w:pPr>
              <w:jc w:val="center"/>
              <w:rPr>
                <w:sz w:val="22"/>
                <w:szCs w:val="22"/>
              </w:rPr>
            </w:pPr>
            <w:r w:rsidRPr="003B4F49">
              <w:rPr>
                <w:sz w:val="22"/>
                <w:szCs w:val="22"/>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13856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8F2841C"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C2F406"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185975" w14:textId="77777777" w:rsidR="00BE14E6" w:rsidRPr="003B4F49" w:rsidRDefault="00BE14E6" w:rsidP="00BE14E6">
            <w:pPr>
              <w:rPr>
                <w:sz w:val="22"/>
                <w:szCs w:val="22"/>
              </w:rPr>
            </w:pPr>
            <w:r w:rsidRPr="003B4F49">
              <w:rPr>
                <w:sz w:val="22"/>
                <w:szCs w:val="22"/>
              </w:rPr>
              <w:t>3 место</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2C97BA" w14:textId="77777777" w:rsidR="00BE14E6" w:rsidRPr="003B4F49" w:rsidRDefault="00BE14E6" w:rsidP="00BE14E6">
            <w:pPr>
              <w:rPr>
                <w:sz w:val="22"/>
                <w:szCs w:val="22"/>
              </w:rPr>
            </w:pPr>
            <w:proofErr w:type="spellStart"/>
            <w:r w:rsidRPr="003B4F49">
              <w:rPr>
                <w:sz w:val="22"/>
                <w:szCs w:val="22"/>
              </w:rPr>
              <w:t>Шрейнер</w:t>
            </w:r>
            <w:proofErr w:type="spellEnd"/>
            <w:r w:rsidRPr="003B4F49">
              <w:rPr>
                <w:sz w:val="22"/>
                <w:szCs w:val="22"/>
              </w:rPr>
              <w:t xml:space="preserve"> М.А.</w:t>
            </w:r>
          </w:p>
        </w:tc>
      </w:tr>
      <w:tr w:rsidR="00BE14E6" w:rsidRPr="003B4F49" w14:paraId="204AC9C4"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23E1EB1C" w14:textId="77777777" w:rsidR="00BE14E6" w:rsidRPr="00BE14E6" w:rsidRDefault="00BE14E6" w:rsidP="00BE14E6">
            <w:pPr>
              <w:rPr>
                <w:sz w:val="22"/>
                <w:szCs w:val="22"/>
              </w:rPr>
            </w:pPr>
            <w:proofErr w:type="spellStart"/>
            <w:r w:rsidRPr="00BE14E6">
              <w:rPr>
                <w:sz w:val="22"/>
                <w:szCs w:val="22"/>
              </w:rPr>
              <w:t>Григорчук</w:t>
            </w:r>
            <w:proofErr w:type="spellEnd"/>
            <w:r w:rsidRPr="00BE14E6">
              <w:rPr>
                <w:sz w:val="22"/>
                <w:szCs w:val="22"/>
              </w:rPr>
              <w:t xml:space="preserve"> Полина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055AC1" w14:textId="77777777" w:rsidR="00BE14E6" w:rsidRPr="003B4F49" w:rsidRDefault="00BE14E6" w:rsidP="00BE14E6">
            <w:pPr>
              <w:jc w:val="center"/>
              <w:rPr>
                <w:sz w:val="22"/>
                <w:szCs w:val="22"/>
              </w:rPr>
            </w:pPr>
            <w:r w:rsidRPr="003B4F49">
              <w:rPr>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775FD3" w14:textId="77777777" w:rsidR="00BE14E6" w:rsidRPr="003B4F49" w:rsidRDefault="00BE14E6" w:rsidP="00BE14E6">
            <w:pPr>
              <w:rPr>
                <w:sz w:val="22"/>
                <w:szCs w:val="22"/>
              </w:rPr>
            </w:pPr>
            <w:r w:rsidRPr="003B4F49">
              <w:rPr>
                <w:sz w:val="22"/>
                <w:szCs w:val="22"/>
              </w:rPr>
              <w:t>конкурс проектов НОУ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A406F5" w14:textId="77777777" w:rsidR="00BE14E6" w:rsidRPr="003B4F49" w:rsidRDefault="00BE14E6" w:rsidP="00BE14E6">
            <w:pPr>
              <w:rPr>
                <w:sz w:val="22"/>
                <w:szCs w:val="22"/>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ABAEA8"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585214" w14:textId="77777777" w:rsidR="00BE14E6" w:rsidRPr="003B4F49" w:rsidRDefault="00BE14E6" w:rsidP="00BE14E6">
            <w:pPr>
              <w:rPr>
                <w:sz w:val="22"/>
                <w:szCs w:val="22"/>
              </w:rPr>
            </w:pPr>
            <w:r w:rsidRPr="003B4F49">
              <w:rPr>
                <w:sz w:val="22"/>
                <w:szCs w:val="22"/>
              </w:rPr>
              <w:t>сертификат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651843C" w14:textId="77777777" w:rsidR="00BE14E6" w:rsidRPr="003B4F49" w:rsidRDefault="00BE14E6" w:rsidP="00BE14E6">
            <w:pPr>
              <w:rPr>
                <w:sz w:val="22"/>
                <w:szCs w:val="22"/>
              </w:rPr>
            </w:pPr>
            <w:proofErr w:type="spellStart"/>
            <w:r w:rsidRPr="003B4F49">
              <w:rPr>
                <w:sz w:val="22"/>
                <w:szCs w:val="22"/>
              </w:rPr>
              <w:t>Александриди</w:t>
            </w:r>
            <w:proofErr w:type="spellEnd"/>
            <w:r w:rsidRPr="003B4F49">
              <w:rPr>
                <w:sz w:val="22"/>
                <w:szCs w:val="22"/>
              </w:rPr>
              <w:t xml:space="preserve"> С.Н.</w:t>
            </w:r>
          </w:p>
        </w:tc>
      </w:tr>
      <w:tr w:rsidR="00BE14E6" w:rsidRPr="003B4F49" w14:paraId="6EC556E1"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02B211E" w14:textId="77777777" w:rsidR="00BE14E6" w:rsidRPr="00BE14E6" w:rsidRDefault="00BE14E6" w:rsidP="00BE14E6">
            <w:proofErr w:type="spellStart"/>
            <w:r w:rsidRPr="00BE14E6">
              <w:t>Омарова</w:t>
            </w:r>
            <w:proofErr w:type="spellEnd"/>
            <w:r w:rsidRPr="00BE14E6">
              <w:t xml:space="preserve"> </w:t>
            </w:r>
            <w:proofErr w:type="spellStart"/>
            <w:r w:rsidRPr="00BE14E6">
              <w:t>Камила</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1A26F97" w14:textId="77777777" w:rsidR="00BE14E6" w:rsidRPr="003B4F49" w:rsidRDefault="00BE14E6" w:rsidP="00BE14E6">
            <w:pPr>
              <w:jc w:val="center"/>
            </w:pPr>
            <w:r w:rsidRPr="003B4F49">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F9FB8B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D7E1B8B"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9F3A63E"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433D9761"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CE52B92" w14:textId="77777777" w:rsidR="00BE14E6" w:rsidRPr="003B4F49" w:rsidRDefault="00BE14E6" w:rsidP="00BE14E6">
            <w:pPr>
              <w:jc w:val="center"/>
            </w:pPr>
            <w:proofErr w:type="spellStart"/>
            <w:r w:rsidRPr="003B4F49">
              <w:t>Шулембаева</w:t>
            </w:r>
            <w:proofErr w:type="spellEnd"/>
            <w:r w:rsidRPr="003B4F49">
              <w:t xml:space="preserve"> С.Р.</w:t>
            </w:r>
          </w:p>
        </w:tc>
      </w:tr>
      <w:tr w:rsidR="00BE14E6" w:rsidRPr="003B4F49" w14:paraId="41DCBB53"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23A2E396" w14:textId="77777777" w:rsidR="00BE14E6" w:rsidRPr="00BE14E6" w:rsidRDefault="00BE14E6" w:rsidP="00BE14E6">
            <w:proofErr w:type="spellStart"/>
            <w:r w:rsidRPr="00BE14E6">
              <w:t>Искакова</w:t>
            </w:r>
            <w:proofErr w:type="spellEnd"/>
            <w:r w:rsidRPr="00BE14E6">
              <w:t xml:space="preserve"> Амина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3B01B00F" w14:textId="77777777" w:rsidR="00BE14E6" w:rsidRPr="003B4F49" w:rsidRDefault="00BE14E6" w:rsidP="00BE14E6">
            <w:pPr>
              <w:jc w:val="center"/>
            </w:pPr>
            <w:r w:rsidRPr="003B4F49">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ACBFCA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EA7636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69D9274"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260847C8"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6B67CC1" w14:textId="77777777" w:rsidR="00BE14E6" w:rsidRPr="003B4F49" w:rsidRDefault="00BE14E6" w:rsidP="00BE14E6">
            <w:pPr>
              <w:jc w:val="center"/>
            </w:pPr>
            <w:proofErr w:type="spellStart"/>
            <w:r w:rsidRPr="003B4F49">
              <w:t>Косыбаева</w:t>
            </w:r>
            <w:proofErr w:type="spellEnd"/>
            <w:r w:rsidRPr="003B4F49">
              <w:t xml:space="preserve"> К.Т.</w:t>
            </w:r>
          </w:p>
        </w:tc>
      </w:tr>
      <w:tr w:rsidR="00BE14E6" w:rsidRPr="003B4F49" w14:paraId="774D97EE"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4C0B365E" w14:textId="77777777" w:rsidR="00BE14E6" w:rsidRPr="00BE14E6" w:rsidRDefault="00BE14E6" w:rsidP="00BE14E6">
            <w:r w:rsidRPr="00BE14E6">
              <w:t>Пак Кристина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65319E78" w14:textId="77777777" w:rsidR="00BE14E6" w:rsidRPr="003B4F49" w:rsidRDefault="00BE14E6" w:rsidP="00BE14E6">
            <w:pPr>
              <w:jc w:val="center"/>
            </w:pPr>
            <w:r w:rsidRPr="003B4F49">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99582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D6D178"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02E9627"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6431A6D"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6759B3A4" w14:textId="77777777" w:rsidR="00BE14E6" w:rsidRPr="003B4F49" w:rsidRDefault="00BE14E6" w:rsidP="00BE14E6">
            <w:pPr>
              <w:jc w:val="center"/>
            </w:pPr>
            <w:r w:rsidRPr="003B4F49">
              <w:t>Кондратенко Ю.Д.</w:t>
            </w:r>
          </w:p>
        </w:tc>
      </w:tr>
      <w:tr w:rsidR="00BE14E6" w:rsidRPr="003B4F49" w14:paraId="229602CC"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6CA813D" w14:textId="77777777" w:rsidR="00BE14E6" w:rsidRPr="00BE14E6" w:rsidRDefault="00BE14E6" w:rsidP="00BE14E6">
            <w:proofErr w:type="spellStart"/>
            <w:r w:rsidRPr="00BE14E6">
              <w:t>Тюшнякова</w:t>
            </w:r>
            <w:proofErr w:type="spellEnd"/>
            <w:r w:rsidRPr="00BE14E6">
              <w:t xml:space="preserve"> Агата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1CD040F" w14:textId="77777777" w:rsidR="00BE14E6" w:rsidRPr="003B4F49" w:rsidRDefault="00BE14E6" w:rsidP="00BE14E6">
            <w:pPr>
              <w:jc w:val="center"/>
            </w:pPr>
            <w:r w:rsidRPr="003B4F49">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2199E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190BD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E79B9B"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849701C"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5EC41A" w14:textId="77777777" w:rsidR="00BE14E6" w:rsidRPr="003B4F49" w:rsidRDefault="00BE14E6" w:rsidP="00BE14E6">
            <w:pPr>
              <w:jc w:val="center"/>
            </w:pPr>
            <w:proofErr w:type="spellStart"/>
            <w:r w:rsidRPr="003B4F49">
              <w:t>Тюшнякова</w:t>
            </w:r>
            <w:proofErr w:type="spellEnd"/>
            <w:r w:rsidRPr="003B4F49">
              <w:t xml:space="preserve"> К.Б.</w:t>
            </w:r>
          </w:p>
        </w:tc>
      </w:tr>
      <w:tr w:rsidR="00BE14E6" w:rsidRPr="003B4F49" w14:paraId="40667752"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FF60E6B" w14:textId="77777777" w:rsidR="00BE14E6" w:rsidRPr="00BE14E6" w:rsidRDefault="00BE14E6" w:rsidP="00BE14E6">
            <w:r w:rsidRPr="00BE14E6">
              <w:t xml:space="preserve">Рычкова Таисия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D94158F" w14:textId="77777777" w:rsidR="00BE14E6" w:rsidRPr="003B4F49" w:rsidRDefault="00BE14E6" w:rsidP="00BE14E6">
            <w:pPr>
              <w:jc w:val="center"/>
            </w:pPr>
            <w:r w:rsidRPr="003B4F49">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0BDE0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35071A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025E538"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8D77A6B"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7D805C6B" w14:textId="77777777" w:rsidR="00BE14E6" w:rsidRPr="003B4F49" w:rsidRDefault="00BE14E6" w:rsidP="00BE14E6">
            <w:pPr>
              <w:jc w:val="center"/>
            </w:pPr>
            <w:r w:rsidRPr="003B4F49">
              <w:t>Савич К.В.</w:t>
            </w:r>
          </w:p>
        </w:tc>
      </w:tr>
      <w:tr w:rsidR="00BE14E6" w:rsidRPr="003B4F49" w14:paraId="07D0083C"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35FC67C5" w14:textId="77777777" w:rsidR="00BE14E6" w:rsidRPr="00BE14E6" w:rsidRDefault="00BE14E6" w:rsidP="00BE14E6">
            <w:proofErr w:type="spellStart"/>
            <w:r w:rsidRPr="00BE14E6">
              <w:t>Мехедова</w:t>
            </w:r>
            <w:proofErr w:type="spellEnd"/>
            <w:r w:rsidRPr="00BE14E6">
              <w:t xml:space="preserve"> Арина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F25C862" w14:textId="77777777" w:rsidR="00BE14E6" w:rsidRPr="003B4F49" w:rsidRDefault="00BE14E6" w:rsidP="00BE14E6">
            <w:pPr>
              <w:jc w:val="center"/>
            </w:pPr>
            <w:r w:rsidRPr="003B4F49">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852CF2"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B1A157C"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B6FA29"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0A7AEA4"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BE3A8D1" w14:textId="77777777" w:rsidR="00BE14E6" w:rsidRPr="003B4F49" w:rsidRDefault="00BE14E6" w:rsidP="00BE14E6">
            <w:pPr>
              <w:jc w:val="center"/>
            </w:pPr>
            <w:proofErr w:type="spellStart"/>
            <w:r w:rsidRPr="003B4F49">
              <w:t>Кашкина</w:t>
            </w:r>
            <w:proofErr w:type="spellEnd"/>
            <w:r w:rsidRPr="003B4F49">
              <w:t xml:space="preserve"> Д.В.</w:t>
            </w:r>
          </w:p>
        </w:tc>
      </w:tr>
      <w:tr w:rsidR="00BE14E6" w:rsidRPr="003B4F49" w14:paraId="623D940A"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52D8A303" w14:textId="77777777" w:rsidR="00BE14E6" w:rsidRPr="00BE14E6" w:rsidRDefault="00BE14E6" w:rsidP="00BE14E6">
            <w:proofErr w:type="spellStart"/>
            <w:r w:rsidRPr="00BE14E6">
              <w:t>Кульбако</w:t>
            </w:r>
            <w:proofErr w:type="spellEnd"/>
            <w:r w:rsidRPr="00BE14E6">
              <w:t xml:space="preserve"> </w:t>
            </w:r>
            <w:proofErr w:type="gramStart"/>
            <w:r w:rsidRPr="00BE14E6">
              <w:t>Даниил ,</w:t>
            </w:r>
            <w:proofErr w:type="gramEnd"/>
            <w:r w:rsidRPr="00BE14E6">
              <w:t xml:space="preserve"> Кириенко Михаил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5BF2934A" w14:textId="77777777" w:rsidR="00BE14E6" w:rsidRPr="003B4F49" w:rsidRDefault="00BE14E6" w:rsidP="00BE14E6">
            <w:pPr>
              <w:jc w:val="center"/>
            </w:pPr>
            <w:r w:rsidRPr="003B4F49">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0958A0"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99A45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241F8D1"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7F33CB8"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96D5409" w14:textId="77777777" w:rsidR="00BE14E6" w:rsidRPr="003B4F49" w:rsidRDefault="00BE14E6" w:rsidP="00BE14E6">
            <w:pPr>
              <w:jc w:val="center"/>
            </w:pPr>
            <w:r w:rsidRPr="003B4F49">
              <w:t>Савич К.В.</w:t>
            </w:r>
          </w:p>
        </w:tc>
      </w:tr>
      <w:tr w:rsidR="00BE14E6" w:rsidRPr="003B4F49" w14:paraId="14A8B68F"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6F653B5E" w14:textId="77777777" w:rsidR="00BE14E6" w:rsidRPr="00BE14E6" w:rsidRDefault="00BE14E6" w:rsidP="00BE14E6">
            <w:r w:rsidRPr="00BE14E6">
              <w:t xml:space="preserve">Данилова Кира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9A36908"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D011054"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CDC37B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53239A"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5B89B1E5"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4C7A8E0F" w14:textId="77777777" w:rsidR="00BE14E6" w:rsidRPr="003B4F49" w:rsidRDefault="00BE14E6" w:rsidP="00BE14E6">
            <w:pPr>
              <w:jc w:val="center"/>
            </w:pPr>
            <w:proofErr w:type="spellStart"/>
            <w:r w:rsidRPr="003B4F49">
              <w:t>Розинкина</w:t>
            </w:r>
            <w:proofErr w:type="spellEnd"/>
            <w:r w:rsidRPr="003B4F49">
              <w:t xml:space="preserve"> М.А.</w:t>
            </w:r>
          </w:p>
        </w:tc>
      </w:tr>
      <w:tr w:rsidR="00BE14E6" w:rsidRPr="003B4F49" w14:paraId="61F4846D"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27704F03" w14:textId="77777777" w:rsidR="00BE14E6" w:rsidRPr="00BE14E6" w:rsidRDefault="00BE14E6" w:rsidP="00BE14E6">
            <w:proofErr w:type="spellStart"/>
            <w:r w:rsidRPr="00BE14E6">
              <w:t>Колядич</w:t>
            </w:r>
            <w:proofErr w:type="spellEnd"/>
            <w:r w:rsidRPr="00BE14E6">
              <w:t xml:space="preserve"> Елизавета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A93EF5F" w14:textId="77777777" w:rsidR="00BE14E6" w:rsidRPr="003B4F49" w:rsidRDefault="00BE14E6" w:rsidP="00BE14E6">
            <w:pPr>
              <w:jc w:val="center"/>
            </w:pPr>
            <w:r w:rsidRPr="003B4F49">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52DBB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DC3CAE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4BEE70"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B071574"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09CEEA05" w14:textId="77777777" w:rsidR="00BE14E6" w:rsidRPr="003B4F49" w:rsidRDefault="00BE14E6" w:rsidP="00BE14E6">
            <w:pPr>
              <w:jc w:val="center"/>
            </w:pPr>
            <w:r w:rsidRPr="003B4F49">
              <w:t>Кондратенко Ю.Д.</w:t>
            </w:r>
          </w:p>
        </w:tc>
      </w:tr>
      <w:tr w:rsidR="00BE14E6" w:rsidRPr="003B4F49" w14:paraId="298666A9"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7C8935CA" w14:textId="77777777" w:rsidR="00BE14E6" w:rsidRPr="00BE14E6" w:rsidRDefault="00BE14E6" w:rsidP="00BE14E6">
            <w:proofErr w:type="spellStart"/>
            <w:r w:rsidRPr="00BE14E6">
              <w:t>Шиндина</w:t>
            </w:r>
            <w:proofErr w:type="spellEnd"/>
            <w:r w:rsidRPr="00BE14E6">
              <w:t xml:space="preserve"> Дарья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36E191AD" w14:textId="77777777" w:rsidR="00BE14E6" w:rsidRPr="003B4F49" w:rsidRDefault="00BE14E6" w:rsidP="00BE14E6">
            <w:pPr>
              <w:jc w:val="center"/>
            </w:pPr>
            <w:r w:rsidRPr="003B4F49">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9E671A"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E60E5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5C0D46E"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31A25BF9"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3CAF3B65" w14:textId="77777777" w:rsidR="00BE14E6" w:rsidRPr="003B4F49" w:rsidRDefault="00BE14E6" w:rsidP="00BE14E6">
            <w:pPr>
              <w:jc w:val="center"/>
            </w:pPr>
            <w:proofErr w:type="spellStart"/>
            <w:r w:rsidRPr="003B4F49">
              <w:t>Молдыбаева</w:t>
            </w:r>
            <w:proofErr w:type="spellEnd"/>
            <w:r w:rsidRPr="003B4F49">
              <w:t xml:space="preserve"> К.А.</w:t>
            </w:r>
          </w:p>
        </w:tc>
      </w:tr>
      <w:tr w:rsidR="00BE14E6" w:rsidRPr="003B4F49" w14:paraId="2100CC2C"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hideMark/>
          </w:tcPr>
          <w:p w14:paraId="241D3A7C" w14:textId="77777777" w:rsidR="00BE14E6" w:rsidRPr="00BE14E6" w:rsidRDefault="00BE14E6" w:rsidP="00BE14E6">
            <w:proofErr w:type="spellStart"/>
            <w:r w:rsidRPr="00BE14E6">
              <w:t>Жарикова</w:t>
            </w:r>
            <w:proofErr w:type="spellEnd"/>
            <w:r w:rsidRPr="00BE14E6">
              <w:t xml:space="preserve"> Дарья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0597FC4" w14:textId="77777777" w:rsidR="00BE14E6" w:rsidRPr="003B4F49" w:rsidRDefault="00BE14E6" w:rsidP="00BE14E6">
            <w:pPr>
              <w:jc w:val="center"/>
            </w:pPr>
            <w:r w:rsidRPr="003B4F49">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4873813"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7F21B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23E64FE"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6EB53E7C" w14:textId="77777777" w:rsidR="00BE14E6" w:rsidRPr="003B4F49" w:rsidRDefault="00BE14E6" w:rsidP="00BE14E6">
            <w:pPr>
              <w:jc w:val="center"/>
            </w:pPr>
            <w:r w:rsidRPr="003B4F49">
              <w:t>2</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3A2B0F90" w14:textId="77777777" w:rsidR="00BE14E6" w:rsidRPr="003B4F49" w:rsidRDefault="00BE14E6" w:rsidP="00BE14E6">
            <w:pPr>
              <w:jc w:val="center"/>
            </w:pPr>
            <w:proofErr w:type="spellStart"/>
            <w:r w:rsidRPr="003B4F49">
              <w:t>Сейдахметова</w:t>
            </w:r>
            <w:proofErr w:type="spellEnd"/>
            <w:r w:rsidRPr="003B4F49">
              <w:t xml:space="preserve"> Г.И.</w:t>
            </w:r>
          </w:p>
        </w:tc>
      </w:tr>
      <w:tr w:rsidR="00BE14E6" w:rsidRPr="003B4F49" w14:paraId="4AD13EC3"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6A58B0D" w14:textId="77777777" w:rsidR="00BE14E6" w:rsidRPr="00BE14E6" w:rsidRDefault="00BE14E6" w:rsidP="00BE14E6">
            <w:proofErr w:type="spellStart"/>
            <w:r w:rsidRPr="00BE14E6">
              <w:t>Дулат</w:t>
            </w:r>
            <w:proofErr w:type="spellEnd"/>
            <w:r w:rsidRPr="00BE14E6">
              <w:t xml:space="preserve"> Зарина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7D44E1D" w14:textId="77777777" w:rsidR="00BE14E6" w:rsidRPr="003B4F49" w:rsidRDefault="00BE14E6" w:rsidP="00BE14E6">
            <w:pPr>
              <w:jc w:val="center"/>
            </w:pPr>
            <w:r w:rsidRPr="003B4F49">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6C56096"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174139"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02DDC62" w14:textId="77777777" w:rsidR="00BE14E6" w:rsidRPr="003B4F49" w:rsidRDefault="00BE14E6" w:rsidP="00BE14E6">
            <w:pPr>
              <w:rPr>
                <w:sz w:val="22"/>
                <w:szCs w:val="22"/>
              </w:rPr>
            </w:pPr>
            <w:r w:rsidRPr="003B4F49">
              <w:rPr>
                <w:sz w:val="22"/>
                <w:szCs w:val="22"/>
              </w:rPr>
              <w:t>конкурс проектов НОУ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0A6C69AE"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C1EF606" w14:textId="77777777" w:rsidR="00BE14E6" w:rsidRPr="003B4F49" w:rsidRDefault="00BE14E6" w:rsidP="00BE14E6">
            <w:pPr>
              <w:jc w:val="center"/>
            </w:pPr>
            <w:r w:rsidRPr="003B4F49">
              <w:t>Мельник А.А.</w:t>
            </w:r>
          </w:p>
        </w:tc>
      </w:tr>
      <w:tr w:rsidR="00BE14E6" w:rsidRPr="003B4F49" w14:paraId="0E39E2F7"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8619EF9" w14:textId="77777777" w:rsidR="00BE14E6" w:rsidRPr="00BE14E6" w:rsidRDefault="00BE14E6" w:rsidP="00BE14E6">
            <w:proofErr w:type="spellStart"/>
            <w:r w:rsidRPr="00BE14E6">
              <w:t>Квада</w:t>
            </w:r>
            <w:proofErr w:type="spellEnd"/>
            <w:r w:rsidRPr="00BE14E6">
              <w:t xml:space="preserve"> Елизавета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41C9205" w14:textId="77777777" w:rsidR="00BE14E6" w:rsidRPr="003B4F49" w:rsidRDefault="00BE14E6" w:rsidP="00BE14E6">
            <w:pPr>
              <w:jc w:val="center"/>
            </w:pPr>
            <w:r w:rsidRPr="003B4F49">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71AA24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3D17807"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F6A1BF" w14:textId="77777777" w:rsidR="00BE14E6" w:rsidRPr="003B4F49" w:rsidRDefault="00BE14E6" w:rsidP="00BE14E6">
            <w:pPr>
              <w:rPr>
                <w:sz w:val="22"/>
                <w:szCs w:val="22"/>
              </w:rPr>
            </w:pPr>
            <w:r w:rsidRPr="003B4F49">
              <w:rPr>
                <w:sz w:val="22"/>
                <w:szCs w:val="22"/>
              </w:rPr>
              <w:t>конкурс проектов НОУ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11A80A3C" w14:textId="77777777" w:rsidR="00BE14E6" w:rsidRPr="003B4F49" w:rsidRDefault="00BE14E6" w:rsidP="00BE14E6">
            <w:pPr>
              <w:jc w:val="center"/>
            </w:pPr>
            <w:r w:rsidRPr="003B4F49">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69D5E5C" w14:textId="77777777" w:rsidR="00BE14E6" w:rsidRPr="003B4F49" w:rsidRDefault="00BE14E6" w:rsidP="00BE14E6">
            <w:pPr>
              <w:jc w:val="center"/>
            </w:pPr>
            <w:proofErr w:type="spellStart"/>
            <w:r w:rsidRPr="003B4F49">
              <w:t>Гучинская</w:t>
            </w:r>
            <w:proofErr w:type="spellEnd"/>
            <w:r w:rsidRPr="003B4F49">
              <w:t xml:space="preserve"> О.В.</w:t>
            </w:r>
          </w:p>
        </w:tc>
      </w:tr>
      <w:tr w:rsidR="00BE14E6" w:rsidRPr="003B4F49" w14:paraId="605B881A"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5DC4D4CD" w14:textId="77777777" w:rsidR="00BE14E6" w:rsidRPr="00BE14E6" w:rsidRDefault="00BE14E6" w:rsidP="00BE14E6">
            <w:proofErr w:type="spellStart"/>
            <w:r w:rsidRPr="00BE14E6">
              <w:t>Мандрик</w:t>
            </w:r>
            <w:proofErr w:type="spellEnd"/>
            <w:r w:rsidRPr="00BE14E6">
              <w:t xml:space="preserve"> Виктория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324A9B7" w14:textId="77777777" w:rsidR="00BE14E6" w:rsidRPr="003B4F49" w:rsidRDefault="00BE14E6" w:rsidP="00BE14E6">
            <w:pPr>
              <w:jc w:val="center"/>
            </w:pPr>
            <w:r w:rsidRPr="003B4F49">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8FCB3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774C35D"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577CFAE" w14:textId="77777777" w:rsidR="00BE14E6" w:rsidRPr="003B4F49" w:rsidRDefault="00BE14E6" w:rsidP="00BE14E6">
            <w:pPr>
              <w:rPr>
                <w:sz w:val="22"/>
                <w:szCs w:val="22"/>
              </w:rPr>
            </w:pPr>
            <w:r w:rsidRPr="003B4F49">
              <w:rPr>
                <w:sz w:val="22"/>
                <w:szCs w:val="22"/>
              </w:rPr>
              <w:t>конкурс проектов НОУ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0671AA7"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E766DB5" w14:textId="77777777" w:rsidR="00BE14E6" w:rsidRPr="003B4F49" w:rsidRDefault="00BE14E6" w:rsidP="00BE14E6">
            <w:pPr>
              <w:jc w:val="center"/>
            </w:pPr>
            <w:proofErr w:type="spellStart"/>
            <w:r w:rsidRPr="003B4F49">
              <w:t>Сейдахметова</w:t>
            </w:r>
            <w:proofErr w:type="spellEnd"/>
            <w:r w:rsidRPr="003B4F49">
              <w:t xml:space="preserve"> Г.И.</w:t>
            </w:r>
          </w:p>
        </w:tc>
      </w:tr>
      <w:tr w:rsidR="00BE14E6" w:rsidRPr="003B4F49" w14:paraId="575F6A44" w14:textId="77777777" w:rsidTr="00BE14E6">
        <w:trPr>
          <w:trHeight w:val="27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28134FF" w14:textId="77777777" w:rsidR="00BE14E6" w:rsidRPr="00BE14E6" w:rsidRDefault="00BE14E6" w:rsidP="00BE14E6">
            <w:r w:rsidRPr="00BE14E6">
              <w:lastRenderedPageBreak/>
              <w:t>Фурцев Матвей</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DAF587" w14:textId="77777777" w:rsidR="00BE14E6" w:rsidRPr="003B4F49" w:rsidRDefault="00BE14E6" w:rsidP="00BE14E6"/>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09FC2E"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1C5D21" w14:textId="77777777" w:rsidR="00BE14E6" w:rsidRPr="003B4F49" w:rsidRDefault="00BE14E6" w:rsidP="00BE14E6">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2DB4D2" w14:textId="77777777" w:rsidR="00BE14E6" w:rsidRPr="003B4F49" w:rsidRDefault="00BE14E6" w:rsidP="00BE14E6">
            <w:pPr>
              <w:rPr>
                <w:sz w:val="22"/>
                <w:szCs w:val="22"/>
              </w:rPr>
            </w:pPr>
            <w:r w:rsidRPr="003B4F49">
              <w:rPr>
                <w:sz w:val="22"/>
                <w:szCs w:val="22"/>
              </w:rPr>
              <w:t xml:space="preserve">конкурс проектов </w:t>
            </w:r>
            <w:proofErr w:type="spellStart"/>
            <w:r w:rsidRPr="003B4F49">
              <w:rPr>
                <w:sz w:val="22"/>
                <w:szCs w:val="22"/>
              </w:rPr>
              <w:t>Зерде</w:t>
            </w:r>
            <w:proofErr w:type="spellEnd"/>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bottom"/>
            <w:hideMark/>
          </w:tcPr>
          <w:p w14:paraId="757EC376" w14:textId="77777777" w:rsidR="00BE14E6" w:rsidRPr="003B4F49" w:rsidRDefault="00BE14E6" w:rsidP="00BE14E6">
            <w:pPr>
              <w:jc w:val="center"/>
            </w:pPr>
            <w:r w:rsidRPr="003B4F49">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B1D8AB8" w14:textId="77777777" w:rsidR="00BE14E6" w:rsidRPr="003B4F49" w:rsidRDefault="00BE14E6" w:rsidP="00BE14E6">
            <w:pPr>
              <w:jc w:val="center"/>
            </w:pPr>
            <w:r w:rsidRPr="003B4F49">
              <w:t>Покуса Л.Н.</w:t>
            </w:r>
          </w:p>
        </w:tc>
      </w:tr>
    </w:tbl>
    <w:p w14:paraId="027CA01A" w14:textId="77777777" w:rsidR="00BE14E6" w:rsidRDefault="00BE14E6" w:rsidP="00BE14E6">
      <w:pPr>
        <w:tabs>
          <w:tab w:val="left" w:pos="708"/>
          <w:tab w:val="left" w:pos="1416"/>
        </w:tabs>
        <w:jc w:val="center"/>
        <w:rPr>
          <w:b/>
          <w:color w:val="FF0000"/>
          <w:sz w:val="28"/>
          <w:szCs w:val="28"/>
          <w:lang w:val="kk-KZ"/>
        </w:rPr>
      </w:pPr>
    </w:p>
    <w:p w14:paraId="0216C06B" w14:textId="77777777" w:rsidR="00BE14E6" w:rsidRPr="00BE14E6" w:rsidRDefault="00BE14E6" w:rsidP="00BE14E6">
      <w:pPr>
        <w:tabs>
          <w:tab w:val="left" w:pos="708"/>
          <w:tab w:val="left" w:pos="1416"/>
        </w:tabs>
        <w:jc w:val="center"/>
        <w:rPr>
          <w:b/>
          <w:color w:val="FF0000"/>
          <w:lang w:val="kk-KZ"/>
        </w:rPr>
      </w:pPr>
      <w:r w:rsidRPr="00BE14E6">
        <w:rPr>
          <w:b/>
          <w:color w:val="FF0000"/>
          <w:lang w:val="kk-KZ"/>
        </w:rPr>
        <w:t>Дебаты</w:t>
      </w:r>
    </w:p>
    <w:tbl>
      <w:tblPr>
        <w:tblW w:w="15385" w:type="dxa"/>
        <w:tblCellMar>
          <w:left w:w="0" w:type="dxa"/>
          <w:right w:w="0" w:type="dxa"/>
        </w:tblCellMar>
        <w:tblLook w:val="04A0" w:firstRow="1" w:lastRow="0" w:firstColumn="1" w:lastColumn="0" w:noHBand="0" w:noVBand="1"/>
      </w:tblPr>
      <w:tblGrid>
        <w:gridCol w:w="2826"/>
        <w:gridCol w:w="918"/>
        <w:gridCol w:w="2767"/>
        <w:gridCol w:w="4780"/>
        <w:gridCol w:w="4094"/>
      </w:tblGrid>
      <w:tr w:rsidR="00BE14E6" w:rsidRPr="003B4F49" w14:paraId="16DBD099" w14:textId="77777777" w:rsidTr="00BE14E6">
        <w:trPr>
          <w:trHeight w:val="544"/>
        </w:trPr>
        <w:tc>
          <w:tcPr>
            <w:tcW w:w="0" w:type="auto"/>
            <w:tcBorders>
              <w:top w:val="single" w:sz="6" w:space="0" w:color="000000"/>
              <w:left w:val="single" w:sz="6" w:space="0" w:color="000000"/>
              <w:bottom w:val="single" w:sz="6" w:space="0" w:color="000000"/>
              <w:right w:val="single" w:sz="6" w:space="0" w:color="000000"/>
            </w:tcBorders>
            <w:shd w:val="clear" w:color="auto" w:fill="FFF2CC"/>
            <w:tcMar>
              <w:top w:w="30" w:type="dxa"/>
              <w:left w:w="45" w:type="dxa"/>
              <w:bottom w:w="30" w:type="dxa"/>
              <w:right w:w="45" w:type="dxa"/>
            </w:tcMar>
            <w:hideMark/>
          </w:tcPr>
          <w:p w14:paraId="3DE07A7A" w14:textId="77777777" w:rsidR="00BE14E6" w:rsidRPr="003B4F49" w:rsidRDefault="00BE14E6" w:rsidP="00BE14E6">
            <w:pPr>
              <w:jc w:val="center"/>
              <w:rPr>
                <w:b/>
                <w:bCs/>
                <w:i/>
                <w:iCs/>
              </w:rPr>
            </w:pPr>
            <w:r w:rsidRPr="003B4F49">
              <w:rPr>
                <w:b/>
                <w:bCs/>
                <w:i/>
                <w:iCs/>
              </w:rPr>
              <w:t>ФИ учащегося</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67C76E3C" w14:textId="77777777" w:rsidR="00BE14E6" w:rsidRPr="003B4F49" w:rsidRDefault="00BE14E6" w:rsidP="00BE14E6">
            <w:pPr>
              <w:jc w:val="center"/>
              <w:rPr>
                <w:b/>
                <w:bCs/>
                <w:i/>
                <w:iCs/>
              </w:rPr>
            </w:pPr>
            <w:r w:rsidRPr="003B4F49">
              <w:rPr>
                <w:b/>
                <w:bCs/>
                <w:i/>
                <w:iCs/>
              </w:rPr>
              <w:t>класс</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68DCD6C6" w14:textId="77777777" w:rsidR="00BE14E6" w:rsidRPr="003B4F49" w:rsidRDefault="00BE14E6" w:rsidP="00BE14E6">
            <w:pPr>
              <w:jc w:val="center"/>
              <w:rPr>
                <w:b/>
                <w:bCs/>
                <w:i/>
                <w:iCs/>
              </w:rPr>
            </w:pPr>
            <w:r w:rsidRPr="003B4F49">
              <w:rPr>
                <w:b/>
                <w:bCs/>
                <w:i/>
                <w:iCs/>
              </w:rPr>
              <w:t>районный уровень</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7B28681B" w14:textId="77777777" w:rsidR="00BE14E6" w:rsidRPr="003B4F49" w:rsidRDefault="00BE14E6" w:rsidP="00BE14E6">
            <w:pPr>
              <w:jc w:val="center"/>
              <w:rPr>
                <w:b/>
                <w:bCs/>
                <w:i/>
                <w:iCs/>
              </w:rPr>
            </w:pPr>
            <w:r w:rsidRPr="003B4F49">
              <w:rPr>
                <w:b/>
                <w:bCs/>
                <w:i/>
                <w:iCs/>
              </w:rPr>
              <w:t>результат</w:t>
            </w:r>
          </w:p>
        </w:tc>
        <w:tc>
          <w:tcPr>
            <w:tcW w:w="0" w:type="auto"/>
            <w:tcBorders>
              <w:top w:val="single" w:sz="6" w:space="0" w:color="000000"/>
              <w:left w:val="single" w:sz="6" w:space="0" w:color="CCCCCC"/>
              <w:bottom w:val="single" w:sz="6" w:space="0" w:color="000000"/>
              <w:right w:val="single" w:sz="6" w:space="0" w:color="000000"/>
            </w:tcBorders>
            <w:shd w:val="clear" w:color="auto" w:fill="FFF2CC"/>
            <w:tcMar>
              <w:top w:w="30" w:type="dxa"/>
              <w:left w:w="45" w:type="dxa"/>
              <w:bottom w:w="30" w:type="dxa"/>
              <w:right w:w="45" w:type="dxa"/>
            </w:tcMar>
            <w:hideMark/>
          </w:tcPr>
          <w:p w14:paraId="582ECF84" w14:textId="77777777" w:rsidR="00BE14E6" w:rsidRPr="003B4F49" w:rsidRDefault="00BE14E6" w:rsidP="00BE14E6">
            <w:pPr>
              <w:jc w:val="center"/>
              <w:rPr>
                <w:b/>
                <w:bCs/>
                <w:i/>
                <w:iCs/>
              </w:rPr>
            </w:pPr>
            <w:r w:rsidRPr="003B4F49">
              <w:rPr>
                <w:b/>
                <w:bCs/>
                <w:i/>
                <w:iCs/>
              </w:rPr>
              <w:t>предметник ФИ</w:t>
            </w:r>
          </w:p>
        </w:tc>
      </w:tr>
      <w:tr w:rsidR="00BE14E6" w:rsidRPr="003B4F49" w14:paraId="691CB76B" w14:textId="77777777" w:rsidTr="00BE14E6">
        <w:trPr>
          <w:trHeight w:val="277"/>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9DE48AA" w14:textId="77777777" w:rsidR="00BE14E6" w:rsidRPr="003B4F49" w:rsidRDefault="00BE14E6" w:rsidP="00BE14E6">
            <w:r w:rsidRPr="003B4F49">
              <w:t>Алтаева Анастасия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965562" w14:textId="77777777" w:rsidR="00BE14E6" w:rsidRPr="003B4F49" w:rsidRDefault="00BE14E6" w:rsidP="00BE14E6">
            <w:pPr>
              <w:jc w:val="right"/>
            </w:pPr>
            <w:r w:rsidRPr="003B4F49">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5567036"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01B98C4" w14:textId="77777777" w:rsidR="00BE14E6" w:rsidRPr="003B4F49" w:rsidRDefault="00BE14E6" w:rsidP="00BE14E6">
            <w:r w:rsidRPr="003B4F49">
              <w:t>Лучший спикер английской лиги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DC0662D" w14:textId="77777777" w:rsidR="00BE14E6" w:rsidRPr="003B4F49" w:rsidRDefault="00BE14E6" w:rsidP="00BE14E6">
            <w:r w:rsidRPr="003B4F49">
              <w:t>Покуса Любовь Николаевна</w:t>
            </w:r>
          </w:p>
        </w:tc>
      </w:tr>
      <w:tr w:rsidR="00BE14E6" w:rsidRPr="003B4F49" w14:paraId="623DC654" w14:textId="77777777" w:rsidTr="00BE14E6">
        <w:trPr>
          <w:trHeight w:val="277"/>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0DB5735E" w14:textId="77777777" w:rsidR="00BE14E6" w:rsidRPr="003B4F49" w:rsidRDefault="00BE14E6" w:rsidP="00BE14E6">
            <w:r w:rsidRPr="003B4F49">
              <w:t>Алтаева Анастасия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5179B6B" w14:textId="77777777" w:rsidR="00BE14E6" w:rsidRPr="003B4F49" w:rsidRDefault="00BE14E6" w:rsidP="00BE14E6">
            <w:pPr>
              <w:jc w:val="right"/>
            </w:pPr>
            <w:r w:rsidRPr="003B4F49">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5B2092C"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A16CAC1" w14:textId="77777777" w:rsidR="00BE14E6" w:rsidRPr="003B4F49" w:rsidRDefault="00BE14E6" w:rsidP="00BE14E6">
            <w:r w:rsidRPr="003B4F49">
              <w:t>3 место, русская лига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76D2BFF" w14:textId="77777777" w:rsidR="00BE14E6" w:rsidRPr="003B4F49" w:rsidRDefault="00BE14E6" w:rsidP="00BE14E6">
            <w:r w:rsidRPr="003B4F49">
              <w:t xml:space="preserve">Бабаева </w:t>
            </w:r>
            <w:r>
              <w:t>А.Т.</w:t>
            </w:r>
          </w:p>
        </w:tc>
      </w:tr>
      <w:tr w:rsidR="00BE14E6" w:rsidRPr="003B4F49" w14:paraId="6F1FDAAC" w14:textId="77777777" w:rsidTr="00BE14E6">
        <w:trPr>
          <w:trHeight w:val="277"/>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76EE658B" w14:textId="77777777" w:rsidR="00BE14E6" w:rsidRPr="003B4F49" w:rsidRDefault="00BE14E6" w:rsidP="00BE14E6">
            <w:proofErr w:type="spellStart"/>
            <w:r w:rsidRPr="003B4F49">
              <w:t>Жузанова</w:t>
            </w:r>
            <w:proofErr w:type="spellEnd"/>
            <w:r w:rsidRPr="003B4F49">
              <w:t xml:space="preserve"> Дарья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BA8E51" w14:textId="77777777" w:rsidR="00BE14E6" w:rsidRPr="003B4F49" w:rsidRDefault="00BE14E6" w:rsidP="00BE14E6">
            <w:pPr>
              <w:jc w:val="right"/>
            </w:pPr>
            <w:r w:rsidRPr="003B4F49">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F286FA"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830FE96" w14:textId="77777777" w:rsidR="00BE14E6" w:rsidRPr="003B4F49" w:rsidRDefault="00BE14E6" w:rsidP="00BE14E6">
            <w:r w:rsidRPr="003B4F49">
              <w:t>3 место, русская лига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AA38B31" w14:textId="77777777" w:rsidR="00BE14E6" w:rsidRPr="003B4F49" w:rsidRDefault="00BE14E6" w:rsidP="00BE14E6">
            <w:r w:rsidRPr="003B4F49">
              <w:t xml:space="preserve">Бабаева </w:t>
            </w:r>
            <w:r>
              <w:t>А.Т.</w:t>
            </w:r>
          </w:p>
        </w:tc>
      </w:tr>
      <w:tr w:rsidR="00BE14E6" w:rsidRPr="003B4F49" w14:paraId="79BE7647" w14:textId="77777777" w:rsidTr="00BE14E6">
        <w:trPr>
          <w:trHeight w:val="277"/>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3414ECB3" w14:textId="77777777" w:rsidR="00BE14E6" w:rsidRPr="003B4F49" w:rsidRDefault="00BE14E6" w:rsidP="00BE14E6">
            <w:proofErr w:type="spellStart"/>
            <w:r w:rsidRPr="003B4F49">
              <w:t>Ошакбаева</w:t>
            </w:r>
            <w:proofErr w:type="spellEnd"/>
            <w:r w:rsidRPr="003B4F49">
              <w:t xml:space="preserve"> </w:t>
            </w:r>
            <w:proofErr w:type="spellStart"/>
            <w:r w:rsidRPr="003B4F49">
              <w:t>Аруна</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C95E61" w14:textId="77777777" w:rsidR="00BE14E6" w:rsidRPr="003B4F49" w:rsidRDefault="00BE14E6" w:rsidP="00BE14E6">
            <w:pPr>
              <w:jc w:val="right"/>
            </w:pPr>
            <w:r w:rsidRPr="003B4F49">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36706D"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483E07C" w14:textId="77777777" w:rsidR="00BE14E6" w:rsidRPr="003B4F49" w:rsidRDefault="00BE14E6" w:rsidP="00BE14E6">
            <w:r w:rsidRPr="003B4F49">
              <w:t xml:space="preserve">активное участие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247DB8C" w14:textId="77777777" w:rsidR="00BE14E6" w:rsidRPr="003B4F49" w:rsidRDefault="00BE14E6" w:rsidP="00BE14E6">
            <w:proofErr w:type="spellStart"/>
            <w:r w:rsidRPr="003B4F49">
              <w:t>Жылкайдарова</w:t>
            </w:r>
            <w:proofErr w:type="spellEnd"/>
            <w:r w:rsidRPr="003B4F49">
              <w:t xml:space="preserve"> </w:t>
            </w:r>
            <w:r>
              <w:t>Г.Т.</w:t>
            </w:r>
          </w:p>
        </w:tc>
      </w:tr>
      <w:tr w:rsidR="00BE14E6" w:rsidRPr="003B4F49" w14:paraId="79C709C4" w14:textId="77777777" w:rsidTr="00BE14E6">
        <w:trPr>
          <w:trHeight w:val="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1ACC7BA1" w14:textId="77777777" w:rsidR="00BE14E6" w:rsidRPr="003B4F49" w:rsidRDefault="00BE14E6" w:rsidP="00BE14E6">
            <w:proofErr w:type="spellStart"/>
            <w:r w:rsidRPr="003B4F49">
              <w:t>Бегимбет</w:t>
            </w:r>
            <w:proofErr w:type="spellEnd"/>
            <w:r w:rsidRPr="003B4F49">
              <w:t xml:space="preserve"> </w:t>
            </w:r>
            <w:proofErr w:type="spellStart"/>
            <w:r w:rsidRPr="003B4F49">
              <w:t>Наргиза</w:t>
            </w:r>
            <w:proofErr w:type="spell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AF9074" w14:textId="77777777" w:rsidR="00BE14E6" w:rsidRPr="003B4F49" w:rsidRDefault="00BE14E6" w:rsidP="00BE14E6"/>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7457820"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F1E3020" w14:textId="77777777" w:rsidR="00BE14E6" w:rsidRPr="003B4F49" w:rsidRDefault="00BE14E6" w:rsidP="00BE14E6">
            <w:r w:rsidRPr="003B4F49">
              <w:t xml:space="preserve">активное участие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2926EC" w14:textId="77777777" w:rsidR="00BE14E6" w:rsidRPr="003B4F49" w:rsidRDefault="00BE14E6" w:rsidP="00BE14E6">
            <w:proofErr w:type="spellStart"/>
            <w:r w:rsidRPr="003B4F49">
              <w:t>Жылкайдарова</w:t>
            </w:r>
            <w:proofErr w:type="spellEnd"/>
            <w:r w:rsidRPr="003B4F49">
              <w:t xml:space="preserve"> </w:t>
            </w:r>
            <w:r>
              <w:t>Г.Т.</w:t>
            </w:r>
          </w:p>
        </w:tc>
      </w:tr>
      <w:tr w:rsidR="00BE14E6" w:rsidRPr="003B4F49" w14:paraId="47F4BAFD" w14:textId="77777777" w:rsidTr="00BE14E6">
        <w:trPr>
          <w:trHeight w:val="277"/>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63CEA2D5" w14:textId="77777777" w:rsidR="00BE14E6" w:rsidRPr="003B4F49" w:rsidRDefault="00BE14E6" w:rsidP="00BE14E6">
            <w:r w:rsidRPr="003B4F49">
              <w:t>Лосенок Анжелика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9499E53" w14:textId="77777777" w:rsidR="00BE14E6" w:rsidRPr="003B4F49" w:rsidRDefault="00BE14E6" w:rsidP="00BE14E6">
            <w:pPr>
              <w:jc w:val="right"/>
            </w:pPr>
            <w:r w:rsidRPr="003B4F49">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84B7A91"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2A9F128" w14:textId="77777777" w:rsidR="00BE14E6" w:rsidRPr="003B4F49" w:rsidRDefault="00BE14E6" w:rsidP="00BE14E6">
            <w:r w:rsidRPr="003B4F49">
              <w:t>1 место, русская лига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C955543" w14:textId="77777777" w:rsidR="00BE14E6" w:rsidRPr="003B4F49" w:rsidRDefault="00BE14E6" w:rsidP="00BE14E6">
            <w:r w:rsidRPr="003B4F49">
              <w:t xml:space="preserve">Бабаева </w:t>
            </w:r>
            <w:r>
              <w:t>А.Т.</w:t>
            </w:r>
          </w:p>
        </w:tc>
      </w:tr>
      <w:tr w:rsidR="00BE14E6" w:rsidRPr="003B4F49" w14:paraId="48CF94BB" w14:textId="77777777" w:rsidTr="00BE14E6">
        <w:trPr>
          <w:trHeight w:val="277"/>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30" w:type="dxa"/>
              <w:left w:w="45" w:type="dxa"/>
              <w:bottom w:w="30" w:type="dxa"/>
              <w:right w:w="45" w:type="dxa"/>
            </w:tcMar>
            <w:vAlign w:val="bottom"/>
            <w:hideMark/>
          </w:tcPr>
          <w:p w14:paraId="12B658F9" w14:textId="77777777" w:rsidR="00BE14E6" w:rsidRPr="003B4F49" w:rsidRDefault="00BE14E6" w:rsidP="00BE14E6">
            <w:proofErr w:type="spellStart"/>
            <w:r w:rsidRPr="003B4F49">
              <w:t>Жузанова</w:t>
            </w:r>
            <w:proofErr w:type="spellEnd"/>
            <w:r w:rsidRPr="003B4F49">
              <w:t xml:space="preserve"> Дарья</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8012DC" w14:textId="77777777" w:rsidR="00BE14E6" w:rsidRPr="003B4F49" w:rsidRDefault="00BE14E6" w:rsidP="00BE14E6">
            <w:pPr>
              <w:jc w:val="right"/>
            </w:pPr>
            <w:r w:rsidRPr="003B4F49">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6069EC" w14:textId="77777777" w:rsidR="00BE14E6" w:rsidRPr="003B4F49" w:rsidRDefault="00BE14E6" w:rsidP="00BE14E6">
            <w:pPr>
              <w:jc w:val="center"/>
            </w:pPr>
            <w:r w:rsidRPr="003B4F49">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1CC6111" w14:textId="77777777" w:rsidR="00BE14E6" w:rsidRPr="003B4F49" w:rsidRDefault="00BE14E6" w:rsidP="00BE14E6">
            <w:r w:rsidRPr="003B4F49">
              <w:t>1 место, русская лига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8B4BD50" w14:textId="77777777" w:rsidR="00BE14E6" w:rsidRPr="003B4F49" w:rsidRDefault="00BE14E6" w:rsidP="00BE14E6">
            <w:r w:rsidRPr="003B4F49">
              <w:t xml:space="preserve">Бабаева </w:t>
            </w:r>
            <w:r>
              <w:t>А.Т.</w:t>
            </w:r>
          </w:p>
        </w:tc>
      </w:tr>
    </w:tbl>
    <w:p w14:paraId="5E89AEB6" w14:textId="77777777" w:rsidR="00BE14E6" w:rsidRPr="003B4F49" w:rsidRDefault="00BE14E6" w:rsidP="00BE14E6">
      <w:pPr>
        <w:tabs>
          <w:tab w:val="left" w:pos="708"/>
          <w:tab w:val="left" w:pos="1416"/>
        </w:tabs>
        <w:jc w:val="center"/>
        <w:rPr>
          <w:b/>
          <w:color w:val="FF0000"/>
          <w:sz w:val="28"/>
          <w:szCs w:val="28"/>
          <w:lang w:val="kk-KZ"/>
        </w:rPr>
      </w:pPr>
    </w:p>
    <w:p w14:paraId="630061B8" w14:textId="77777777" w:rsidR="00BE14E6" w:rsidRPr="00BE14E6" w:rsidRDefault="00BE14E6" w:rsidP="00BE14E6">
      <w:pPr>
        <w:tabs>
          <w:tab w:val="left" w:pos="708"/>
          <w:tab w:val="left" w:pos="1416"/>
        </w:tabs>
        <w:jc w:val="center"/>
        <w:rPr>
          <w:b/>
          <w:lang w:val="kk-KZ"/>
        </w:rPr>
      </w:pPr>
      <w:r w:rsidRPr="00BE14E6">
        <w:rPr>
          <w:b/>
          <w:lang w:val="kk-KZ"/>
        </w:rPr>
        <w:t>Анализ</w:t>
      </w:r>
    </w:p>
    <w:p w14:paraId="5C87DC12" w14:textId="64800B25" w:rsidR="00BE14E6" w:rsidRPr="00BE14E6" w:rsidRDefault="00BE14E6" w:rsidP="00BE14E6">
      <w:pPr>
        <w:tabs>
          <w:tab w:val="left" w:pos="708"/>
          <w:tab w:val="left" w:pos="1416"/>
        </w:tabs>
        <w:jc w:val="center"/>
        <w:rPr>
          <w:b/>
          <w:lang w:val="kk-KZ"/>
        </w:rPr>
      </w:pPr>
      <w:r w:rsidRPr="00BE14E6">
        <w:rPr>
          <w:b/>
          <w:lang w:val="kk-KZ"/>
        </w:rPr>
        <w:t>результатов итоговой аттестации выпускников 2022-2023 учебного года</w:t>
      </w:r>
    </w:p>
    <w:p w14:paraId="63128138" w14:textId="77777777" w:rsidR="00BE14E6" w:rsidRPr="007A5957" w:rsidRDefault="00BE14E6" w:rsidP="00BE14E6">
      <w:pPr>
        <w:pStyle w:val="afb"/>
        <w:jc w:val="both"/>
        <w:rPr>
          <w:rFonts w:ascii="Times New Roman" w:hAnsi="Times New Roman"/>
          <w:sz w:val="24"/>
          <w:szCs w:val="24"/>
        </w:rPr>
      </w:pPr>
      <w:r w:rsidRPr="007A5957">
        <w:rPr>
          <w:rFonts w:ascii="Times New Roman" w:hAnsi="Times New Roman"/>
          <w:sz w:val="24"/>
          <w:szCs w:val="24"/>
          <w:lang w:val="kk-KZ"/>
        </w:rPr>
        <w:t xml:space="preserve">            ГИА 2023 года была организована </w:t>
      </w:r>
      <w:r w:rsidRPr="007A5957">
        <w:rPr>
          <w:rFonts w:ascii="Times New Roman" w:hAnsi="Times New Roman"/>
          <w:sz w:val="24"/>
          <w:szCs w:val="24"/>
        </w:rPr>
        <w:t xml:space="preserve">на основании приказа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rsidRPr="007A5957">
        <w:rPr>
          <w:rFonts w:ascii="Times New Roman" w:hAnsi="Times New Roman"/>
          <w:sz w:val="24"/>
          <w:szCs w:val="24"/>
        </w:rPr>
        <w:t>послесреднего</w:t>
      </w:r>
      <w:proofErr w:type="spellEnd"/>
      <w:r w:rsidRPr="007A5957">
        <w:rPr>
          <w:rFonts w:ascii="Times New Roman" w:hAnsi="Times New Roman"/>
          <w:sz w:val="24"/>
          <w:szCs w:val="24"/>
        </w:rPr>
        <w:t xml:space="preserve"> образования» в форме</w:t>
      </w:r>
      <w:r w:rsidRPr="007A5957">
        <w:rPr>
          <w:rFonts w:ascii="Times New Roman" w:hAnsi="Times New Roman"/>
          <w:bCs/>
          <w:spacing w:val="2"/>
          <w:sz w:val="24"/>
          <w:szCs w:val="24"/>
          <w:lang w:val="kk-KZ"/>
        </w:rPr>
        <w:t>:</w:t>
      </w:r>
    </w:p>
    <w:p w14:paraId="57F423A6" w14:textId="77777777" w:rsidR="00BE14E6" w:rsidRPr="007A5957" w:rsidRDefault="00BE14E6" w:rsidP="00BE14E6">
      <w:pPr>
        <w:spacing w:line="276" w:lineRule="auto"/>
        <w:jc w:val="both"/>
        <w:rPr>
          <w:i/>
          <w:lang w:eastAsia="en-US"/>
        </w:rPr>
      </w:pPr>
      <w:r w:rsidRPr="007A5957">
        <w:rPr>
          <w:i/>
          <w:color w:val="000000"/>
          <w:lang w:eastAsia="en-US"/>
        </w:rPr>
        <w:t>1) итоговых выпускных экзаменов для обучающихся 9 класса;</w:t>
      </w:r>
    </w:p>
    <w:p w14:paraId="4C087D22" w14:textId="77777777" w:rsidR="00BE14E6" w:rsidRPr="007A5957" w:rsidRDefault="00BE14E6" w:rsidP="00BE14E6">
      <w:pPr>
        <w:spacing w:line="276" w:lineRule="auto"/>
        <w:jc w:val="both"/>
        <w:rPr>
          <w:i/>
          <w:lang w:eastAsia="en-US"/>
        </w:rPr>
      </w:pPr>
      <w:bookmarkStart w:id="33" w:name="z1632"/>
      <w:r w:rsidRPr="007A5957">
        <w:rPr>
          <w:i/>
          <w:color w:val="000000"/>
          <w:lang w:eastAsia="en-US"/>
        </w:rPr>
        <w:t>2) государственных выпускных экзаменов для обучающихся 11 класса.</w:t>
      </w:r>
      <w:bookmarkEnd w:id="33"/>
    </w:p>
    <w:p w14:paraId="7CB5556B" w14:textId="77777777" w:rsidR="00BE14E6" w:rsidRPr="007A5957" w:rsidRDefault="00BE14E6" w:rsidP="00BE14E6">
      <w:pPr>
        <w:pStyle w:val="afb"/>
        <w:jc w:val="both"/>
        <w:rPr>
          <w:rFonts w:ascii="Times New Roman" w:hAnsi="Times New Roman"/>
          <w:b/>
          <w:sz w:val="24"/>
          <w:szCs w:val="24"/>
        </w:rPr>
      </w:pPr>
      <w:r w:rsidRPr="007A5957">
        <w:rPr>
          <w:rFonts w:ascii="Times New Roman" w:hAnsi="Times New Roman"/>
          <w:b/>
          <w:sz w:val="24"/>
          <w:szCs w:val="24"/>
        </w:rPr>
        <w:t>Итоговая аттестация для обучающихся 9 класса проводилась в следующих формах:</w:t>
      </w:r>
    </w:p>
    <w:p w14:paraId="539AE26E" w14:textId="77777777" w:rsidR="00BE14E6" w:rsidRPr="007A5957" w:rsidRDefault="00BE14E6" w:rsidP="00BE14E6">
      <w:pPr>
        <w:jc w:val="both"/>
        <w:rPr>
          <w:b/>
          <w:lang w:eastAsia="en-US"/>
        </w:rPr>
      </w:pPr>
      <w:bookmarkStart w:id="34" w:name="z1332"/>
      <w:r w:rsidRPr="007A5957">
        <w:rPr>
          <w:lang w:val="en-US" w:eastAsia="en-US"/>
        </w:rPr>
        <w:t>     </w:t>
      </w:r>
      <w:r w:rsidRPr="007A5957">
        <w:rPr>
          <w:color w:val="000000"/>
          <w:lang w:eastAsia="en-US"/>
        </w:rPr>
        <w:t>1) письменный экзамен по казахскому языку/русскому языку и родному языку для школ с уйгурским/таджикским/узбекским языком обучения (язык обучения) в форме эссе, для обучающихся школ с углубленным изучением предметов гуманитарного цикла – письменной работы (статья, рассказ, эссе) -</w:t>
      </w:r>
      <w:r w:rsidRPr="007A5957">
        <w:rPr>
          <w:b/>
          <w:color w:val="000000"/>
          <w:lang w:eastAsia="en-US"/>
        </w:rPr>
        <w:t>2 июня 2023 года</w:t>
      </w:r>
    </w:p>
    <w:p w14:paraId="77ED79D6" w14:textId="77777777" w:rsidR="00BE14E6" w:rsidRPr="007A5957" w:rsidRDefault="00BE14E6" w:rsidP="00BE14E6">
      <w:pPr>
        <w:spacing w:line="276" w:lineRule="auto"/>
        <w:jc w:val="both"/>
        <w:rPr>
          <w:b/>
          <w:lang w:eastAsia="en-US"/>
        </w:rPr>
      </w:pPr>
      <w:bookmarkStart w:id="35" w:name="z1639"/>
      <w:r w:rsidRPr="007A5957">
        <w:rPr>
          <w:color w:val="000000"/>
          <w:lang w:val="en-US" w:eastAsia="en-US"/>
        </w:rPr>
        <w:t>     </w:t>
      </w:r>
      <w:r w:rsidRPr="007A5957">
        <w:rPr>
          <w:color w:val="000000"/>
          <w:lang w:eastAsia="en-US"/>
        </w:rPr>
        <w:t xml:space="preserve"> 2) письменный экзамен по математике (алгебре)-</w:t>
      </w:r>
      <w:r w:rsidRPr="007A5957">
        <w:rPr>
          <w:b/>
          <w:color w:val="000000"/>
          <w:lang w:eastAsia="en-US"/>
        </w:rPr>
        <w:t>6 июня 2023 года</w:t>
      </w:r>
    </w:p>
    <w:p w14:paraId="6C680BD0" w14:textId="77777777" w:rsidR="00BE14E6" w:rsidRPr="007A5957" w:rsidRDefault="00BE14E6" w:rsidP="00BE14E6">
      <w:pPr>
        <w:spacing w:line="276" w:lineRule="auto"/>
        <w:jc w:val="both"/>
        <w:rPr>
          <w:color w:val="000000"/>
          <w:lang w:eastAsia="en-US"/>
        </w:rPr>
      </w:pPr>
      <w:bookmarkStart w:id="36" w:name="z1640"/>
      <w:bookmarkEnd w:id="35"/>
      <w:r w:rsidRPr="007A5957">
        <w:rPr>
          <w:color w:val="000000"/>
          <w:lang w:val="en-US" w:eastAsia="en-US"/>
        </w:rPr>
        <w:t>    </w:t>
      </w:r>
      <w:r w:rsidRPr="007A5957">
        <w:rPr>
          <w:color w:val="000000"/>
          <w:lang w:eastAsia="en-US"/>
        </w:rPr>
        <w:t xml:space="preserve"> 3) письменный экзамен по казахскому языку и литературе в классах с русским/узбекским/уйгурским/таджикским языком обучения и письменный экзамен по русскому языку и литературе в классах с казахским языком обучения</w:t>
      </w:r>
      <w:bookmarkStart w:id="37" w:name="z1641"/>
      <w:bookmarkEnd w:id="36"/>
      <w:r w:rsidRPr="007A5957">
        <w:rPr>
          <w:color w:val="000000"/>
          <w:lang w:eastAsia="en-US"/>
        </w:rPr>
        <w:t>-</w:t>
      </w:r>
      <w:r w:rsidRPr="007A5957">
        <w:rPr>
          <w:color w:val="000000"/>
          <w:lang w:val="en-US" w:eastAsia="en-US"/>
        </w:rPr>
        <w:t> </w:t>
      </w:r>
      <w:r w:rsidRPr="007A5957">
        <w:rPr>
          <w:b/>
          <w:color w:val="000000"/>
          <w:lang w:eastAsia="en-US"/>
        </w:rPr>
        <w:t>9 июня 2023 года</w:t>
      </w:r>
    </w:p>
    <w:p w14:paraId="6E9A1B2D" w14:textId="77777777" w:rsidR="00BE14E6" w:rsidRPr="007A5957" w:rsidRDefault="00BE14E6" w:rsidP="00BE14E6">
      <w:pPr>
        <w:spacing w:line="276" w:lineRule="auto"/>
        <w:jc w:val="both"/>
        <w:rPr>
          <w:b/>
          <w:color w:val="000000"/>
          <w:lang w:eastAsia="en-US"/>
        </w:rPr>
      </w:pPr>
      <w:r w:rsidRPr="007A5957">
        <w:rPr>
          <w:color w:val="000000"/>
          <w:lang w:val="en-US" w:eastAsia="en-US"/>
        </w:rPr>
        <w:t>    </w:t>
      </w:r>
      <w:r w:rsidRPr="007A5957">
        <w:rPr>
          <w:color w:val="000000"/>
          <w:lang w:eastAsia="en-US"/>
        </w:rPr>
        <w:t xml:space="preserve"> 4) письменный экзамен по предмету по выбору (физика, химия, биология, география, геометрия, история Казахстана, всемирная история, литература (по языку обучения), иностранный язык (английский/французский/немецкий), информатика) - </w:t>
      </w:r>
      <w:r w:rsidRPr="007A5957">
        <w:rPr>
          <w:b/>
          <w:color w:val="000000"/>
          <w:lang w:eastAsia="en-US"/>
        </w:rPr>
        <w:t>13 июня 2023 года</w:t>
      </w:r>
      <w:bookmarkStart w:id="38" w:name="z1336"/>
      <w:bookmarkEnd w:id="34"/>
      <w:bookmarkEnd w:id="37"/>
      <w:r w:rsidRPr="007A5957">
        <w:rPr>
          <w:b/>
          <w:color w:val="000000"/>
          <w:lang w:eastAsia="en-US"/>
        </w:rPr>
        <w:t>.</w:t>
      </w:r>
    </w:p>
    <w:p w14:paraId="29118DDA" w14:textId="77777777" w:rsidR="00BE14E6" w:rsidRPr="007A5957" w:rsidRDefault="00BE14E6" w:rsidP="00BE14E6">
      <w:pPr>
        <w:spacing w:line="276" w:lineRule="auto"/>
        <w:jc w:val="both"/>
        <w:rPr>
          <w:b/>
          <w:highlight w:val="yellow"/>
          <w:lang w:eastAsia="en-US"/>
        </w:rPr>
      </w:pPr>
      <w:r w:rsidRPr="007A5957">
        <w:rPr>
          <w:lang w:val="en-US" w:eastAsia="en-US"/>
        </w:rPr>
        <w:lastRenderedPageBreak/>
        <w:t>  </w:t>
      </w:r>
      <w:r w:rsidRPr="007A5957">
        <w:rPr>
          <w:b/>
          <w:lang w:eastAsia="en-US"/>
        </w:rPr>
        <w:t>Обучающиеся 11 класса, освоившие общеобразовательные учебные программы общего среднего образования, сдавали итоговую аттестацию в виде пяти экзаменов, один из них - по выбору.</w:t>
      </w:r>
    </w:p>
    <w:p w14:paraId="217BAB74" w14:textId="77777777" w:rsidR="00BE14E6" w:rsidRPr="007A5957" w:rsidRDefault="00BE14E6" w:rsidP="00BE14E6">
      <w:pPr>
        <w:pStyle w:val="afb"/>
        <w:jc w:val="both"/>
        <w:rPr>
          <w:rFonts w:ascii="Times New Roman" w:hAnsi="Times New Roman"/>
          <w:b/>
          <w:sz w:val="24"/>
          <w:szCs w:val="24"/>
        </w:rPr>
      </w:pPr>
      <w:bookmarkStart w:id="39" w:name="z1337"/>
      <w:bookmarkEnd w:id="38"/>
      <w:r w:rsidRPr="007A5957">
        <w:rPr>
          <w:rFonts w:ascii="Times New Roman" w:hAnsi="Times New Roman"/>
          <w:b/>
          <w:sz w:val="24"/>
          <w:szCs w:val="24"/>
          <w:lang w:val="en-US"/>
        </w:rPr>
        <w:t> </w:t>
      </w:r>
      <w:r w:rsidRPr="007A5957">
        <w:rPr>
          <w:rFonts w:ascii="Times New Roman" w:hAnsi="Times New Roman"/>
          <w:b/>
          <w:sz w:val="24"/>
          <w:szCs w:val="24"/>
        </w:rPr>
        <w:t>Итоговая аттестация для обучающихся 11 класса проводилась в следующих формах:</w:t>
      </w:r>
    </w:p>
    <w:bookmarkEnd w:id="39"/>
    <w:p w14:paraId="206D5104" w14:textId="77777777" w:rsidR="00BE14E6" w:rsidRPr="007A5957" w:rsidRDefault="00BE14E6" w:rsidP="00BE14E6">
      <w:pPr>
        <w:spacing w:line="276" w:lineRule="auto"/>
        <w:jc w:val="both"/>
        <w:rPr>
          <w:b/>
          <w:color w:val="000000"/>
          <w:lang w:eastAsia="en-US"/>
        </w:rPr>
      </w:pPr>
      <w:r w:rsidRPr="007A5957">
        <w:rPr>
          <w:color w:val="000000"/>
          <w:lang w:eastAsia="en-US"/>
        </w:rPr>
        <w:t xml:space="preserve">1) письменный экзамен по казахскому языку /русскому языку и родному языку для школ/классов с уйгурским/ таджикским/ узбекским </w:t>
      </w:r>
      <w:bookmarkStart w:id="40" w:name="z1644"/>
      <w:r w:rsidRPr="007A5957">
        <w:rPr>
          <w:color w:val="000000"/>
          <w:lang w:eastAsia="en-US"/>
        </w:rPr>
        <w:t>языком обучения (язык обучения) -</w:t>
      </w:r>
      <w:r w:rsidRPr="007A5957">
        <w:rPr>
          <w:b/>
          <w:color w:val="000000"/>
          <w:lang w:eastAsia="en-US"/>
        </w:rPr>
        <w:t>5 июня 2023 года</w:t>
      </w:r>
    </w:p>
    <w:p w14:paraId="1CC9D20F" w14:textId="77777777" w:rsidR="00BE14E6" w:rsidRPr="007A5957" w:rsidRDefault="00BE14E6" w:rsidP="00BE14E6">
      <w:pPr>
        <w:spacing w:line="276" w:lineRule="auto"/>
        <w:jc w:val="both"/>
        <w:rPr>
          <w:b/>
          <w:color w:val="000000"/>
          <w:lang w:eastAsia="en-US"/>
        </w:rPr>
      </w:pPr>
      <w:r w:rsidRPr="007A5957">
        <w:rPr>
          <w:color w:val="000000"/>
          <w:lang w:eastAsia="en-US"/>
        </w:rPr>
        <w:t xml:space="preserve">2) письменный экзамен по алгебре и началам анализа- </w:t>
      </w:r>
      <w:r w:rsidRPr="007A5957">
        <w:rPr>
          <w:b/>
          <w:color w:val="000000"/>
          <w:lang w:eastAsia="en-US"/>
        </w:rPr>
        <w:t>8 июня 2023 года</w:t>
      </w:r>
    </w:p>
    <w:p w14:paraId="058C477E" w14:textId="77777777" w:rsidR="00BE14E6" w:rsidRPr="007A5957" w:rsidRDefault="00BE14E6" w:rsidP="00BE14E6">
      <w:pPr>
        <w:spacing w:line="276" w:lineRule="auto"/>
        <w:jc w:val="both"/>
        <w:rPr>
          <w:b/>
          <w:color w:val="000000"/>
          <w:lang w:eastAsia="en-US"/>
        </w:rPr>
      </w:pPr>
      <w:bookmarkStart w:id="41" w:name="z1645"/>
      <w:bookmarkEnd w:id="40"/>
      <w:r w:rsidRPr="007A5957">
        <w:rPr>
          <w:color w:val="000000"/>
          <w:lang w:eastAsia="en-US"/>
        </w:rPr>
        <w:t xml:space="preserve">3) устный экзамен по истории Казахстана- </w:t>
      </w:r>
      <w:r w:rsidRPr="007A5957">
        <w:rPr>
          <w:b/>
          <w:color w:val="000000"/>
          <w:lang w:eastAsia="en-US"/>
        </w:rPr>
        <w:t>12 июня 2023 года</w:t>
      </w:r>
    </w:p>
    <w:p w14:paraId="719F6F88" w14:textId="77777777" w:rsidR="00BE14E6" w:rsidRPr="007A5957" w:rsidRDefault="00BE14E6" w:rsidP="00BE14E6">
      <w:pPr>
        <w:spacing w:line="276" w:lineRule="auto"/>
        <w:jc w:val="both"/>
        <w:rPr>
          <w:b/>
          <w:color w:val="000000"/>
          <w:lang w:eastAsia="en-US"/>
        </w:rPr>
      </w:pPr>
      <w:bookmarkStart w:id="42" w:name="z1646"/>
      <w:bookmarkEnd w:id="41"/>
      <w:r w:rsidRPr="007A5957">
        <w:rPr>
          <w:color w:val="000000"/>
          <w:lang w:eastAsia="en-US"/>
        </w:rPr>
        <w:t xml:space="preserve">4) письменный экзамен по казахскому языку и литературе в школах/классах с узбекским/ уйгурским / таджикским/ русским языком обучения и по русскому языку и литературе в школах/классах с казахским языком обучения- </w:t>
      </w:r>
      <w:r w:rsidRPr="007A5957">
        <w:rPr>
          <w:b/>
          <w:color w:val="000000"/>
          <w:lang w:eastAsia="en-US"/>
        </w:rPr>
        <w:t>15 июня 2023 года</w:t>
      </w:r>
    </w:p>
    <w:p w14:paraId="0C86AE8B" w14:textId="77777777" w:rsidR="00BE14E6" w:rsidRPr="007A5957" w:rsidRDefault="00BE14E6" w:rsidP="00BE14E6">
      <w:pPr>
        <w:spacing w:line="276" w:lineRule="auto"/>
        <w:jc w:val="both"/>
        <w:rPr>
          <w:b/>
          <w:color w:val="000000"/>
          <w:lang w:eastAsia="en-US"/>
        </w:rPr>
      </w:pPr>
      <w:bookmarkStart w:id="43" w:name="z1647"/>
      <w:bookmarkEnd w:id="42"/>
      <w:r w:rsidRPr="007A5957">
        <w:rPr>
          <w:color w:val="000000"/>
          <w:lang w:eastAsia="en-US"/>
        </w:rPr>
        <w:t xml:space="preserve">5) письменный экзамен по предмету по выбору (физика, химия, биология, география, геометрия, всемирная история, основы права, литература (по языку обучения), иностранный язык (английский/французский/немецкий), информатика) - </w:t>
      </w:r>
      <w:r w:rsidRPr="007A5957">
        <w:rPr>
          <w:b/>
          <w:color w:val="000000"/>
          <w:lang w:eastAsia="en-US"/>
        </w:rPr>
        <w:t>19 июня 2023 года</w:t>
      </w:r>
      <w:bookmarkEnd w:id="43"/>
    </w:p>
    <w:p w14:paraId="25E2C0F9" w14:textId="77777777" w:rsidR="00BE14E6" w:rsidRPr="007A5957" w:rsidRDefault="00BE14E6" w:rsidP="00BE14E6">
      <w:pPr>
        <w:jc w:val="both"/>
        <w:rPr>
          <w:lang w:val="kk-KZ"/>
        </w:rPr>
      </w:pPr>
      <w:r w:rsidRPr="007A5957">
        <w:rPr>
          <w:lang w:val="kk-KZ"/>
        </w:rPr>
        <w:t xml:space="preserve">            На основании приказа О</w:t>
      </w:r>
      <w:proofErr w:type="spellStart"/>
      <w:r w:rsidRPr="007A5957">
        <w:t>тдела</w:t>
      </w:r>
      <w:proofErr w:type="spellEnd"/>
      <w:r w:rsidRPr="007A5957">
        <w:t xml:space="preserve"> образования по </w:t>
      </w:r>
      <w:proofErr w:type="spellStart"/>
      <w:r w:rsidRPr="007A5957">
        <w:t>Бурабайскому</w:t>
      </w:r>
      <w:proofErr w:type="spellEnd"/>
      <w:r w:rsidRPr="007A5957">
        <w:t xml:space="preserve"> району,  управления образования </w:t>
      </w:r>
      <w:proofErr w:type="spellStart"/>
      <w:r w:rsidRPr="007A5957">
        <w:t>Акмолинской</w:t>
      </w:r>
      <w:proofErr w:type="spellEnd"/>
      <w:r w:rsidRPr="007A5957">
        <w:t xml:space="preserve"> области </w:t>
      </w:r>
      <w:r w:rsidRPr="007A5957">
        <w:rPr>
          <w:lang w:val="kk-KZ"/>
        </w:rPr>
        <w:t>№ 12-и/қ от 05.01.2023 года «О создании районной комиссии по проведению итоговой аттестации в 2022-2023 учебном году» в КГУ «Общеобразовательная школа №2 города Щучинск отдела образования по Бурабайскому району управления образования Акмолинской области» создана комиссия для проведения итоговой аттестации выпускников основной и средней  школы в 2022-2023 учебном году под председательством директора школы Мельник И.Д. В состав комиссии вошли завуч школы по УР Глинова И.А.,  педагоги, преподающие в 9,11 классах, члены родителького комитета.</w:t>
      </w:r>
    </w:p>
    <w:p w14:paraId="0711C5F6" w14:textId="77777777" w:rsidR="00BE14E6" w:rsidRPr="007A5957" w:rsidRDefault="00BE14E6" w:rsidP="00BE14E6">
      <w:pPr>
        <w:jc w:val="both"/>
        <w:rPr>
          <w:lang w:eastAsia="en-US"/>
        </w:rPr>
      </w:pPr>
      <w:r w:rsidRPr="007A5957">
        <w:rPr>
          <w:rFonts w:eastAsia="Calibri"/>
          <w:b/>
          <w:bCs/>
          <w:lang w:val="kk-KZ" w:eastAsia="en-US"/>
        </w:rPr>
        <w:t xml:space="preserve">            </w:t>
      </w:r>
      <w:r w:rsidRPr="007A5957">
        <w:rPr>
          <w:color w:val="000000"/>
          <w:lang w:eastAsia="en-US"/>
        </w:rPr>
        <w:t xml:space="preserve">Экзаменационные материалы (задания и схемы выставления баллов) для обучающихся 9 класса разрабатывают управления образования областей, городов Астана, Алматы и Шымкент, для обучающихся 11 класса организаций среднего образования, а также для 9 (10) и 11 (12) классов республиканских школ разрабатывает автономная организация образования "Назарбаев Интеллектуальные школы", </w:t>
      </w:r>
      <w:r w:rsidRPr="007A5957">
        <w:rPr>
          <w:rFonts w:eastAsia="Calibri"/>
          <w:bCs/>
          <w:lang w:val="kk-KZ" w:eastAsia="en-US"/>
        </w:rPr>
        <w:t>согласно пункту 44 Типовых правил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утвержденные приказом МОН РК от 18 марта 2008 года № 125.</w:t>
      </w:r>
    </w:p>
    <w:p w14:paraId="4FE41601" w14:textId="77777777" w:rsidR="00BE14E6" w:rsidRPr="007A5957" w:rsidRDefault="00BE14E6" w:rsidP="00BE14E6">
      <w:pPr>
        <w:jc w:val="both"/>
        <w:rPr>
          <w:b/>
          <w:lang w:val="kk-KZ" w:eastAsia="en-US"/>
        </w:rPr>
      </w:pPr>
      <w:r w:rsidRPr="007A5957">
        <w:rPr>
          <w:b/>
          <w:lang w:val="kk-KZ"/>
        </w:rPr>
        <w:t xml:space="preserve">           </w:t>
      </w:r>
      <w:r w:rsidRPr="007A5957">
        <w:rPr>
          <w:lang w:val="kk-KZ"/>
        </w:rPr>
        <w:t>Согласно Алгоритма</w:t>
      </w:r>
      <w:r w:rsidRPr="007A5957">
        <w:rPr>
          <w:lang w:val="kk-KZ" w:eastAsia="en-US"/>
        </w:rPr>
        <w:t xml:space="preserve"> </w:t>
      </w:r>
      <w:r w:rsidRPr="007A5957">
        <w:rPr>
          <w:lang w:val="kk-KZ"/>
        </w:rPr>
        <w:t>приема и передачи экзаменационных материалов</w:t>
      </w:r>
      <w:r w:rsidRPr="007A5957">
        <w:rPr>
          <w:lang w:val="kk-KZ" w:eastAsia="en-US"/>
        </w:rPr>
        <w:t xml:space="preserve"> </w:t>
      </w:r>
      <w:r w:rsidRPr="007A5957">
        <w:rPr>
          <w:lang w:val="kk-KZ"/>
        </w:rPr>
        <w:t>итоговой аттестации для обучающихся 9,11 класса в электронном формате</w:t>
      </w:r>
      <w:r w:rsidRPr="007A5957">
        <w:rPr>
          <w:lang w:val="kk-KZ" w:eastAsia="en-US"/>
        </w:rPr>
        <w:t xml:space="preserve">, </w:t>
      </w:r>
      <w:r w:rsidRPr="007A5957">
        <w:rPr>
          <w:lang w:val="kk-KZ"/>
        </w:rPr>
        <w:t>отдел образования передали ссылку на электронную почту до 30 мая 2023 года, далее  высылали пароль для вскрытия архивированного файла в день экзамена.</w:t>
      </w:r>
    </w:p>
    <w:p w14:paraId="7C2D0192" w14:textId="77777777" w:rsidR="00BE14E6" w:rsidRPr="007A5957" w:rsidRDefault="00BE14E6" w:rsidP="00BE14E6">
      <w:pPr>
        <w:pStyle w:val="afb"/>
        <w:jc w:val="both"/>
        <w:rPr>
          <w:rFonts w:ascii="Times New Roman" w:hAnsi="Times New Roman"/>
          <w:sz w:val="24"/>
          <w:szCs w:val="24"/>
          <w:lang w:val="kk-KZ"/>
        </w:rPr>
      </w:pPr>
      <w:r w:rsidRPr="007A5957">
        <w:rPr>
          <w:rFonts w:ascii="Times New Roman" w:hAnsi="Times New Roman"/>
          <w:sz w:val="24"/>
          <w:szCs w:val="24"/>
          <w:lang w:val="kk-KZ"/>
        </w:rPr>
        <w:t xml:space="preserve">          К итоговой аттестации за курс основного среднего образования допущены  выпускники 9 и 11 классов в количестве 87/13 человек. Из них 2/0 учащихся были освобождены от сдачи государственных экзаменов, из них 2/0 человек на основании справки ВКК (</w:t>
      </w:r>
      <w:r w:rsidRPr="007A5957">
        <w:rPr>
          <w:rFonts w:ascii="Times New Roman" w:hAnsi="Times New Roman"/>
          <w:sz w:val="24"/>
          <w:szCs w:val="24"/>
        </w:rPr>
        <w:t>Приказ руководителя управления образования № 240 от 26.05.2023 года, № 265 от 13.06.2023года</w:t>
      </w:r>
      <w:r w:rsidRPr="007A5957">
        <w:rPr>
          <w:rFonts w:ascii="Times New Roman" w:hAnsi="Times New Roman"/>
          <w:sz w:val="24"/>
          <w:szCs w:val="24"/>
          <w:lang w:val="kk-KZ"/>
        </w:rPr>
        <w:t>).</w:t>
      </w:r>
    </w:p>
    <w:p w14:paraId="2B6787AE" w14:textId="53F2B2BB" w:rsidR="00BE14E6" w:rsidRDefault="00BE14E6" w:rsidP="00BE14E6">
      <w:pPr>
        <w:tabs>
          <w:tab w:val="left" w:pos="708"/>
          <w:tab w:val="left" w:pos="1416"/>
        </w:tabs>
        <w:jc w:val="both"/>
        <w:rPr>
          <w:lang w:val="kk-KZ"/>
        </w:rPr>
      </w:pPr>
      <w:r w:rsidRPr="007A5957">
        <w:rPr>
          <w:b/>
          <w:lang w:val="kk-KZ"/>
        </w:rPr>
        <w:t>Учащиеся   9, 11  классов</w:t>
      </w:r>
      <w:r w:rsidRPr="007A5957">
        <w:rPr>
          <w:lang w:val="kk-KZ"/>
        </w:rPr>
        <w:t xml:space="preserve">   сдали  выпускные  экзамены  и  получили  аттестаты  об  окончании  основной  средней и общей средней школы. Результаты  экзаменов  в  основном  подтверждают  годовые  оценки.</w:t>
      </w:r>
      <w:r>
        <w:rPr>
          <w:lang w:val="kk-KZ"/>
        </w:rPr>
        <w:t xml:space="preserve"> </w:t>
      </w:r>
    </w:p>
    <w:p w14:paraId="20BF82CE" w14:textId="77777777" w:rsidR="00BE14E6" w:rsidRPr="00BE14E6" w:rsidRDefault="00BE14E6" w:rsidP="00BE14E6">
      <w:pPr>
        <w:tabs>
          <w:tab w:val="left" w:pos="708"/>
          <w:tab w:val="left" w:pos="1416"/>
        </w:tabs>
        <w:jc w:val="both"/>
        <w:rPr>
          <w:lang w:val="kk-KZ"/>
        </w:rPr>
      </w:pPr>
    </w:p>
    <w:p w14:paraId="3DCCF80D" w14:textId="77777777" w:rsidR="00BE14E6" w:rsidRDefault="00BE14E6" w:rsidP="00BE14E6">
      <w:pPr>
        <w:rPr>
          <w:b/>
          <w:lang w:val="kk-KZ"/>
        </w:rPr>
      </w:pPr>
    </w:p>
    <w:p w14:paraId="7B54DC64" w14:textId="77777777" w:rsidR="00BE14E6" w:rsidRDefault="00BE14E6" w:rsidP="00BE14E6">
      <w:pPr>
        <w:jc w:val="center"/>
        <w:rPr>
          <w:b/>
          <w:lang w:val="kk-KZ"/>
        </w:rPr>
      </w:pPr>
      <w:r w:rsidRPr="007A5957">
        <w:rPr>
          <w:b/>
          <w:lang w:val="kk-KZ"/>
        </w:rPr>
        <w:lastRenderedPageBreak/>
        <w:t>Мониторинг качества знаний учащихся 9,11 классов на ГИА 2023 г.(экзаменационные оценки)</w:t>
      </w:r>
    </w:p>
    <w:p w14:paraId="0197E816" w14:textId="4EB13671" w:rsidR="00BE14E6" w:rsidRPr="007A5957" w:rsidRDefault="00BE14E6" w:rsidP="00BE14E6">
      <w:pPr>
        <w:jc w:val="center"/>
        <w:rPr>
          <w:b/>
          <w:lang w:val="kk-KZ"/>
        </w:rPr>
      </w:pPr>
      <w:r>
        <w:rPr>
          <w:noProof/>
        </w:rPr>
        <w:drawing>
          <wp:anchor distT="0" distB="0" distL="114300" distR="114300" simplePos="0" relativeHeight="251659264" behindDoc="0" locked="0" layoutInCell="1" allowOverlap="1" wp14:anchorId="64F663BE" wp14:editId="098BAE7A">
            <wp:simplePos x="0" y="0"/>
            <wp:positionH relativeFrom="column">
              <wp:posOffset>1181100</wp:posOffset>
            </wp:positionH>
            <wp:positionV relativeFrom="paragraph">
              <wp:posOffset>173355</wp:posOffset>
            </wp:positionV>
            <wp:extent cx="7458075" cy="1906905"/>
            <wp:effectExtent l="0" t="0" r="1905" b="0"/>
            <wp:wrapSquare wrapText="left"/>
            <wp:docPr id="31"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p w14:paraId="3BAF3BEE" w14:textId="77777777" w:rsidR="00BE14E6" w:rsidRPr="007A5957" w:rsidRDefault="00BE14E6" w:rsidP="00BE14E6">
      <w:pPr>
        <w:rPr>
          <w:b/>
          <w:lang w:val="kk-KZ"/>
        </w:rPr>
      </w:pPr>
    </w:p>
    <w:p w14:paraId="4C9AEC2F" w14:textId="77777777" w:rsidR="00BE14E6" w:rsidRDefault="00BE14E6" w:rsidP="00BE14E6">
      <w:pPr>
        <w:jc w:val="center"/>
        <w:rPr>
          <w:b/>
          <w:lang w:val="kk-KZ"/>
        </w:rPr>
      </w:pPr>
    </w:p>
    <w:p w14:paraId="6E639A64" w14:textId="77777777" w:rsidR="00BE14E6" w:rsidRDefault="00BE14E6" w:rsidP="00BE14E6">
      <w:pPr>
        <w:jc w:val="center"/>
        <w:rPr>
          <w:b/>
          <w:lang w:val="kk-KZ"/>
        </w:rPr>
      </w:pPr>
    </w:p>
    <w:p w14:paraId="7E26EDED" w14:textId="77777777" w:rsidR="00BE14E6" w:rsidRDefault="00BE14E6" w:rsidP="00BE14E6">
      <w:pPr>
        <w:jc w:val="center"/>
        <w:rPr>
          <w:b/>
          <w:lang w:val="kk-KZ"/>
        </w:rPr>
      </w:pPr>
    </w:p>
    <w:p w14:paraId="3682AA30" w14:textId="77777777" w:rsidR="00BE14E6" w:rsidRDefault="00BE14E6" w:rsidP="00BE14E6">
      <w:pPr>
        <w:jc w:val="center"/>
        <w:rPr>
          <w:b/>
          <w:lang w:val="kk-KZ"/>
        </w:rPr>
      </w:pPr>
    </w:p>
    <w:p w14:paraId="4DC7CE7A" w14:textId="77777777" w:rsidR="00BE14E6" w:rsidRDefault="00BE14E6" w:rsidP="00BE14E6">
      <w:pPr>
        <w:jc w:val="center"/>
        <w:rPr>
          <w:b/>
          <w:lang w:val="kk-KZ"/>
        </w:rPr>
      </w:pPr>
    </w:p>
    <w:p w14:paraId="0548EC66" w14:textId="77777777" w:rsidR="00BE14E6" w:rsidRDefault="00BE14E6" w:rsidP="00BE14E6">
      <w:pPr>
        <w:jc w:val="center"/>
        <w:rPr>
          <w:b/>
          <w:lang w:val="kk-KZ"/>
        </w:rPr>
      </w:pPr>
    </w:p>
    <w:p w14:paraId="59A1C2DF" w14:textId="77777777" w:rsidR="00BE14E6" w:rsidRDefault="00BE14E6" w:rsidP="00BE14E6">
      <w:pPr>
        <w:jc w:val="center"/>
        <w:rPr>
          <w:b/>
          <w:lang w:val="kk-KZ"/>
        </w:rPr>
      </w:pPr>
    </w:p>
    <w:p w14:paraId="2DBDB93C" w14:textId="77777777" w:rsidR="00BE14E6" w:rsidRDefault="00BE14E6" w:rsidP="00BE14E6">
      <w:pPr>
        <w:jc w:val="center"/>
        <w:rPr>
          <w:b/>
          <w:lang w:val="kk-KZ"/>
        </w:rPr>
      </w:pPr>
    </w:p>
    <w:p w14:paraId="6277EC91" w14:textId="77777777" w:rsidR="00BE14E6" w:rsidRDefault="00BE14E6" w:rsidP="00BE14E6">
      <w:pPr>
        <w:jc w:val="center"/>
        <w:rPr>
          <w:b/>
          <w:lang w:val="kk-KZ"/>
        </w:rPr>
      </w:pPr>
    </w:p>
    <w:p w14:paraId="2DBB523D" w14:textId="77777777" w:rsidR="00BE14E6" w:rsidRDefault="00BE14E6" w:rsidP="00BE14E6">
      <w:pPr>
        <w:jc w:val="center"/>
        <w:rPr>
          <w:b/>
          <w:lang w:val="kk-KZ"/>
        </w:rPr>
      </w:pPr>
    </w:p>
    <w:p w14:paraId="064EC6A8" w14:textId="77777777" w:rsidR="00BE14E6" w:rsidRPr="007A5957" w:rsidRDefault="00BE14E6" w:rsidP="00BE14E6">
      <w:pPr>
        <w:jc w:val="center"/>
        <w:rPr>
          <w:b/>
          <w:lang w:val="kk-KZ"/>
        </w:rPr>
      </w:pPr>
    </w:p>
    <w:tbl>
      <w:tblPr>
        <w:tblpPr w:leftFromText="180" w:rightFromText="180" w:vertAnchor="text" w:horzAnchor="margin" w:tblpXSpec="center" w:tblpY="-32"/>
        <w:tblW w:w="13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1362"/>
        <w:gridCol w:w="1664"/>
        <w:gridCol w:w="1513"/>
        <w:gridCol w:w="1815"/>
        <w:gridCol w:w="1815"/>
        <w:gridCol w:w="1815"/>
        <w:gridCol w:w="1512"/>
        <w:gridCol w:w="911"/>
      </w:tblGrid>
      <w:tr w:rsidR="00BE14E6" w:rsidRPr="007A5957" w14:paraId="6A6422D7" w14:textId="77777777" w:rsidTr="00BE14E6">
        <w:trPr>
          <w:trHeight w:val="294"/>
        </w:trPr>
        <w:tc>
          <w:tcPr>
            <w:tcW w:w="13763" w:type="dxa"/>
            <w:gridSpan w:val="9"/>
            <w:shd w:val="clear" w:color="auto" w:fill="auto"/>
          </w:tcPr>
          <w:p w14:paraId="1727BC01" w14:textId="77777777" w:rsidR="00BE14E6" w:rsidRPr="007F2DDD" w:rsidRDefault="00BE14E6" w:rsidP="00BE14E6">
            <w:pPr>
              <w:jc w:val="center"/>
              <w:rPr>
                <w:rFonts w:eastAsia="Calibri"/>
                <w:lang w:eastAsia="en-US"/>
              </w:rPr>
            </w:pPr>
            <w:r w:rsidRPr="007F2DDD">
              <w:rPr>
                <w:rFonts w:eastAsia="Calibri"/>
                <w:b/>
                <w:lang w:eastAsia="en-US"/>
              </w:rPr>
              <w:t>Письменный экзамен по предмету по выбору, 9 класс, с русским языком обучения</w:t>
            </w:r>
          </w:p>
        </w:tc>
      </w:tr>
      <w:tr w:rsidR="00BE14E6" w:rsidRPr="007A5957" w14:paraId="6AE6390D" w14:textId="77777777" w:rsidTr="00BE14E6">
        <w:trPr>
          <w:trHeight w:val="898"/>
        </w:trPr>
        <w:tc>
          <w:tcPr>
            <w:tcW w:w="1356" w:type="dxa"/>
            <w:shd w:val="clear" w:color="auto" w:fill="auto"/>
          </w:tcPr>
          <w:p w14:paraId="1E997FF4" w14:textId="77777777" w:rsidR="00BE14E6" w:rsidRPr="007F2DDD" w:rsidRDefault="00BE14E6" w:rsidP="00BE14E6">
            <w:pPr>
              <w:jc w:val="center"/>
              <w:rPr>
                <w:rFonts w:eastAsia="Calibri"/>
                <w:lang w:eastAsia="en-US"/>
              </w:rPr>
            </w:pPr>
            <w:r w:rsidRPr="007F2DDD">
              <w:rPr>
                <w:rFonts w:eastAsia="Calibri"/>
                <w:lang w:eastAsia="en-US"/>
              </w:rPr>
              <w:t>физика</w:t>
            </w:r>
          </w:p>
        </w:tc>
        <w:tc>
          <w:tcPr>
            <w:tcW w:w="1362" w:type="dxa"/>
            <w:shd w:val="clear" w:color="auto" w:fill="auto"/>
          </w:tcPr>
          <w:p w14:paraId="01CE720F" w14:textId="77777777" w:rsidR="00BE14E6" w:rsidRPr="007F2DDD" w:rsidRDefault="00BE14E6" w:rsidP="00BE14E6">
            <w:pPr>
              <w:jc w:val="center"/>
              <w:rPr>
                <w:rFonts w:eastAsia="Calibri"/>
                <w:lang w:eastAsia="en-US"/>
              </w:rPr>
            </w:pPr>
            <w:r w:rsidRPr="007F2DDD">
              <w:rPr>
                <w:rFonts w:eastAsia="Calibri"/>
                <w:lang w:eastAsia="en-US"/>
              </w:rPr>
              <w:t>биология</w:t>
            </w:r>
          </w:p>
        </w:tc>
        <w:tc>
          <w:tcPr>
            <w:tcW w:w="1664" w:type="dxa"/>
            <w:shd w:val="clear" w:color="auto" w:fill="auto"/>
          </w:tcPr>
          <w:p w14:paraId="67FA68B0" w14:textId="77777777" w:rsidR="00BE14E6" w:rsidRPr="007F2DDD" w:rsidRDefault="00BE14E6" w:rsidP="00BE14E6">
            <w:pPr>
              <w:jc w:val="center"/>
              <w:rPr>
                <w:rFonts w:eastAsia="Calibri"/>
                <w:lang w:eastAsia="en-US"/>
              </w:rPr>
            </w:pPr>
            <w:r w:rsidRPr="007F2DDD">
              <w:rPr>
                <w:rFonts w:eastAsia="Calibri"/>
                <w:lang w:eastAsia="en-US"/>
              </w:rPr>
              <w:t>география</w:t>
            </w:r>
          </w:p>
        </w:tc>
        <w:tc>
          <w:tcPr>
            <w:tcW w:w="1513" w:type="dxa"/>
            <w:shd w:val="clear" w:color="auto" w:fill="auto"/>
          </w:tcPr>
          <w:p w14:paraId="0C8F0D79" w14:textId="77777777" w:rsidR="00BE14E6" w:rsidRPr="007F2DDD" w:rsidRDefault="00BE14E6" w:rsidP="00BE14E6">
            <w:pPr>
              <w:jc w:val="center"/>
              <w:rPr>
                <w:rFonts w:eastAsia="Calibri"/>
                <w:lang w:eastAsia="en-US"/>
              </w:rPr>
            </w:pPr>
            <w:r w:rsidRPr="007F2DDD">
              <w:rPr>
                <w:rFonts w:eastAsia="Calibri"/>
                <w:lang w:eastAsia="en-US"/>
              </w:rPr>
              <w:t>история Казахстана</w:t>
            </w:r>
          </w:p>
        </w:tc>
        <w:tc>
          <w:tcPr>
            <w:tcW w:w="1815" w:type="dxa"/>
            <w:shd w:val="clear" w:color="auto" w:fill="auto"/>
          </w:tcPr>
          <w:p w14:paraId="670483CA" w14:textId="77777777" w:rsidR="00BE14E6" w:rsidRPr="007F2DDD" w:rsidRDefault="00BE14E6" w:rsidP="00BE14E6">
            <w:pPr>
              <w:jc w:val="center"/>
              <w:rPr>
                <w:rFonts w:eastAsia="Calibri"/>
                <w:lang w:eastAsia="en-US"/>
              </w:rPr>
            </w:pPr>
            <w:r w:rsidRPr="007F2DDD">
              <w:rPr>
                <w:rFonts w:eastAsia="Calibri"/>
                <w:lang w:eastAsia="en-US"/>
              </w:rPr>
              <w:t>информатика</w:t>
            </w:r>
          </w:p>
        </w:tc>
        <w:tc>
          <w:tcPr>
            <w:tcW w:w="1815" w:type="dxa"/>
            <w:shd w:val="clear" w:color="auto" w:fill="auto"/>
          </w:tcPr>
          <w:p w14:paraId="3340DC5D" w14:textId="77777777" w:rsidR="00BE14E6" w:rsidRPr="007F2DDD" w:rsidRDefault="00BE14E6" w:rsidP="00BE14E6">
            <w:pPr>
              <w:jc w:val="center"/>
              <w:rPr>
                <w:rFonts w:eastAsia="Calibri"/>
                <w:lang w:eastAsia="en-US"/>
              </w:rPr>
            </w:pPr>
            <w:r w:rsidRPr="007F2DDD">
              <w:rPr>
                <w:rFonts w:eastAsia="Calibri"/>
                <w:lang w:eastAsia="en-US"/>
              </w:rPr>
              <w:t>русская литература</w:t>
            </w:r>
          </w:p>
        </w:tc>
        <w:tc>
          <w:tcPr>
            <w:tcW w:w="1815" w:type="dxa"/>
            <w:shd w:val="clear" w:color="auto" w:fill="auto"/>
          </w:tcPr>
          <w:p w14:paraId="5A52988D" w14:textId="77777777" w:rsidR="00BE14E6" w:rsidRPr="007F2DDD" w:rsidRDefault="00BE14E6" w:rsidP="00BE14E6">
            <w:pPr>
              <w:jc w:val="center"/>
              <w:rPr>
                <w:rFonts w:eastAsia="Calibri"/>
                <w:lang w:eastAsia="en-US"/>
              </w:rPr>
            </w:pPr>
            <w:r w:rsidRPr="007F2DDD">
              <w:rPr>
                <w:rFonts w:eastAsia="Calibri"/>
                <w:lang w:eastAsia="en-US"/>
              </w:rPr>
              <w:t>английский язык</w:t>
            </w:r>
          </w:p>
        </w:tc>
        <w:tc>
          <w:tcPr>
            <w:tcW w:w="1512" w:type="dxa"/>
            <w:shd w:val="clear" w:color="auto" w:fill="auto"/>
          </w:tcPr>
          <w:p w14:paraId="2DB33EFA" w14:textId="77777777" w:rsidR="00BE14E6" w:rsidRPr="007F2DDD" w:rsidRDefault="00BE14E6" w:rsidP="00BE14E6">
            <w:pPr>
              <w:jc w:val="center"/>
              <w:rPr>
                <w:rFonts w:eastAsia="Calibri"/>
                <w:lang w:eastAsia="en-US"/>
              </w:rPr>
            </w:pPr>
            <w:r w:rsidRPr="007F2DDD">
              <w:rPr>
                <w:rFonts w:eastAsia="Calibri"/>
                <w:lang w:eastAsia="en-US"/>
              </w:rPr>
              <w:t>геометрия</w:t>
            </w:r>
          </w:p>
        </w:tc>
        <w:tc>
          <w:tcPr>
            <w:tcW w:w="907" w:type="dxa"/>
            <w:shd w:val="clear" w:color="auto" w:fill="auto"/>
          </w:tcPr>
          <w:p w14:paraId="5083C9EC" w14:textId="77777777" w:rsidR="00BE14E6" w:rsidRPr="007F2DDD" w:rsidRDefault="00BE14E6" w:rsidP="00BE14E6">
            <w:pPr>
              <w:jc w:val="center"/>
              <w:rPr>
                <w:rFonts w:eastAsia="Calibri"/>
                <w:lang w:eastAsia="en-US"/>
              </w:rPr>
            </w:pPr>
            <w:r w:rsidRPr="007F2DDD">
              <w:rPr>
                <w:rFonts w:eastAsia="Calibri"/>
                <w:lang w:eastAsia="en-US"/>
              </w:rPr>
              <w:t>всего</w:t>
            </w:r>
          </w:p>
        </w:tc>
      </w:tr>
      <w:tr w:rsidR="00BE14E6" w:rsidRPr="007A5957" w14:paraId="25AB80EC" w14:textId="77777777" w:rsidTr="00BE14E6">
        <w:trPr>
          <w:trHeight w:val="294"/>
        </w:trPr>
        <w:tc>
          <w:tcPr>
            <w:tcW w:w="1356" w:type="dxa"/>
            <w:shd w:val="clear" w:color="auto" w:fill="auto"/>
          </w:tcPr>
          <w:p w14:paraId="1D278B28" w14:textId="77777777" w:rsidR="00BE14E6" w:rsidRPr="007F2DDD" w:rsidRDefault="00BE14E6" w:rsidP="00BE14E6">
            <w:pPr>
              <w:jc w:val="center"/>
              <w:rPr>
                <w:rFonts w:eastAsia="Calibri"/>
                <w:lang w:eastAsia="en-US"/>
              </w:rPr>
            </w:pPr>
            <w:r w:rsidRPr="007F2DDD">
              <w:rPr>
                <w:rFonts w:eastAsia="Calibri"/>
                <w:lang w:eastAsia="en-US"/>
              </w:rPr>
              <w:t>5</w:t>
            </w:r>
          </w:p>
        </w:tc>
        <w:tc>
          <w:tcPr>
            <w:tcW w:w="1362" w:type="dxa"/>
            <w:shd w:val="clear" w:color="auto" w:fill="auto"/>
          </w:tcPr>
          <w:p w14:paraId="11123282" w14:textId="77777777" w:rsidR="00BE14E6" w:rsidRPr="007F2DDD" w:rsidRDefault="00BE14E6" w:rsidP="00BE14E6">
            <w:pPr>
              <w:jc w:val="center"/>
              <w:rPr>
                <w:rFonts w:eastAsia="Calibri"/>
                <w:lang w:eastAsia="en-US"/>
              </w:rPr>
            </w:pPr>
            <w:r w:rsidRPr="007F2DDD">
              <w:rPr>
                <w:rFonts w:eastAsia="Calibri"/>
                <w:lang w:eastAsia="en-US"/>
              </w:rPr>
              <w:t>11</w:t>
            </w:r>
          </w:p>
        </w:tc>
        <w:tc>
          <w:tcPr>
            <w:tcW w:w="1664" w:type="dxa"/>
            <w:shd w:val="clear" w:color="auto" w:fill="auto"/>
          </w:tcPr>
          <w:p w14:paraId="022868D1" w14:textId="77777777" w:rsidR="00BE14E6" w:rsidRPr="007F2DDD" w:rsidRDefault="00BE14E6" w:rsidP="00BE14E6">
            <w:pPr>
              <w:jc w:val="center"/>
              <w:rPr>
                <w:rFonts w:eastAsia="Calibri"/>
                <w:lang w:eastAsia="en-US"/>
              </w:rPr>
            </w:pPr>
            <w:r w:rsidRPr="007F2DDD">
              <w:rPr>
                <w:rFonts w:eastAsia="Calibri"/>
                <w:lang w:eastAsia="en-US"/>
              </w:rPr>
              <w:t>36</w:t>
            </w:r>
          </w:p>
        </w:tc>
        <w:tc>
          <w:tcPr>
            <w:tcW w:w="1513" w:type="dxa"/>
            <w:shd w:val="clear" w:color="auto" w:fill="auto"/>
          </w:tcPr>
          <w:p w14:paraId="6349C741" w14:textId="77777777" w:rsidR="00BE14E6" w:rsidRPr="007F2DDD" w:rsidRDefault="00BE14E6" w:rsidP="00BE14E6">
            <w:pPr>
              <w:jc w:val="center"/>
              <w:rPr>
                <w:rFonts w:eastAsia="Calibri"/>
                <w:lang w:eastAsia="en-US"/>
              </w:rPr>
            </w:pPr>
            <w:r w:rsidRPr="007F2DDD">
              <w:rPr>
                <w:rFonts w:eastAsia="Calibri"/>
                <w:lang w:eastAsia="en-US"/>
              </w:rPr>
              <w:t>9</w:t>
            </w:r>
          </w:p>
        </w:tc>
        <w:tc>
          <w:tcPr>
            <w:tcW w:w="1815" w:type="dxa"/>
            <w:shd w:val="clear" w:color="auto" w:fill="auto"/>
          </w:tcPr>
          <w:p w14:paraId="206E04B3" w14:textId="77777777" w:rsidR="00BE14E6" w:rsidRPr="007F2DDD" w:rsidRDefault="00BE14E6" w:rsidP="00BE14E6">
            <w:pPr>
              <w:jc w:val="center"/>
              <w:rPr>
                <w:rFonts w:eastAsia="Calibri"/>
                <w:lang w:eastAsia="en-US"/>
              </w:rPr>
            </w:pPr>
            <w:r w:rsidRPr="007F2DDD">
              <w:rPr>
                <w:rFonts w:eastAsia="Calibri"/>
                <w:lang w:eastAsia="en-US"/>
              </w:rPr>
              <w:t>6</w:t>
            </w:r>
          </w:p>
        </w:tc>
        <w:tc>
          <w:tcPr>
            <w:tcW w:w="1815" w:type="dxa"/>
            <w:shd w:val="clear" w:color="auto" w:fill="auto"/>
          </w:tcPr>
          <w:p w14:paraId="37B709B7" w14:textId="77777777" w:rsidR="00BE14E6" w:rsidRPr="007F2DDD" w:rsidRDefault="00BE14E6" w:rsidP="00BE14E6">
            <w:pPr>
              <w:jc w:val="center"/>
              <w:rPr>
                <w:rFonts w:eastAsia="Calibri"/>
                <w:lang w:eastAsia="en-US"/>
              </w:rPr>
            </w:pPr>
            <w:r w:rsidRPr="007F2DDD">
              <w:rPr>
                <w:rFonts w:eastAsia="Calibri"/>
                <w:lang w:eastAsia="en-US"/>
              </w:rPr>
              <w:t>5</w:t>
            </w:r>
          </w:p>
        </w:tc>
        <w:tc>
          <w:tcPr>
            <w:tcW w:w="1815" w:type="dxa"/>
            <w:shd w:val="clear" w:color="auto" w:fill="auto"/>
          </w:tcPr>
          <w:p w14:paraId="03FC7E49" w14:textId="77777777" w:rsidR="00BE14E6" w:rsidRPr="007F2DDD" w:rsidRDefault="00BE14E6" w:rsidP="00BE14E6">
            <w:pPr>
              <w:jc w:val="center"/>
              <w:rPr>
                <w:rFonts w:eastAsia="Calibri"/>
                <w:lang w:eastAsia="en-US"/>
              </w:rPr>
            </w:pPr>
            <w:r w:rsidRPr="007F2DDD">
              <w:rPr>
                <w:rFonts w:eastAsia="Calibri"/>
                <w:lang w:eastAsia="en-US"/>
              </w:rPr>
              <w:t>4</w:t>
            </w:r>
          </w:p>
        </w:tc>
        <w:tc>
          <w:tcPr>
            <w:tcW w:w="1512" w:type="dxa"/>
            <w:shd w:val="clear" w:color="auto" w:fill="auto"/>
          </w:tcPr>
          <w:p w14:paraId="088570F8" w14:textId="77777777" w:rsidR="00BE14E6" w:rsidRPr="007F2DDD" w:rsidRDefault="00BE14E6" w:rsidP="00BE14E6">
            <w:pPr>
              <w:jc w:val="center"/>
              <w:rPr>
                <w:rFonts w:eastAsia="Calibri"/>
                <w:lang w:eastAsia="en-US"/>
              </w:rPr>
            </w:pPr>
            <w:r w:rsidRPr="007F2DDD">
              <w:rPr>
                <w:rFonts w:eastAsia="Calibri"/>
                <w:lang w:eastAsia="en-US"/>
              </w:rPr>
              <w:t>9</w:t>
            </w:r>
          </w:p>
        </w:tc>
        <w:tc>
          <w:tcPr>
            <w:tcW w:w="907" w:type="dxa"/>
            <w:shd w:val="clear" w:color="auto" w:fill="auto"/>
          </w:tcPr>
          <w:p w14:paraId="024B8149" w14:textId="77777777" w:rsidR="00BE14E6" w:rsidRPr="007F2DDD" w:rsidRDefault="00BE14E6" w:rsidP="00BE14E6">
            <w:pPr>
              <w:jc w:val="center"/>
              <w:rPr>
                <w:rFonts w:eastAsia="Calibri"/>
                <w:lang w:eastAsia="en-US"/>
              </w:rPr>
            </w:pPr>
            <w:r w:rsidRPr="007F2DDD">
              <w:rPr>
                <w:rFonts w:eastAsia="Calibri"/>
                <w:lang w:eastAsia="en-US"/>
              </w:rPr>
              <w:t>85</w:t>
            </w:r>
          </w:p>
        </w:tc>
      </w:tr>
    </w:tbl>
    <w:tbl>
      <w:tblPr>
        <w:tblpPr w:leftFromText="180" w:rightFromText="180" w:vertAnchor="text" w:horzAnchor="margin" w:tblpXSpec="center" w:tblpY="170"/>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7"/>
        <w:gridCol w:w="2461"/>
        <w:gridCol w:w="2461"/>
        <w:gridCol w:w="2459"/>
        <w:gridCol w:w="1641"/>
      </w:tblGrid>
      <w:tr w:rsidR="00BE14E6" w:rsidRPr="007A5957" w14:paraId="4177CD37" w14:textId="77777777" w:rsidTr="00BE14E6">
        <w:trPr>
          <w:trHeight w:val="828"/>
        </w:trPr>
        <w:tc>
          <w:tcPr>
            <w:tcW w:w="11199" w:type="dxa"/>
            <w:gridSpan w:val="5"/>
            <w:shd w:val="clear" w:color="auto" w:fill="auto"/>
          </w:tcPr>
          <w:p w14:paraId="7DEE7E7F" w14:textId="77777777" w:rsidR="00BE14E6" w:rsidRPr="007F2DDD" w:rsidRDefault="00BE14E6" w:rsidP="00BE14E6">
            <w:pPr>
              <w:jc w:val="center"/>
              <w:rPr>
                <w:rFonts w:eastAsia="Calibri"/>
                <w:lang w:eastAsia="en-US"/>
              </w:rPr>
            </w:pPr>
            <w:r w:rsidRPr="007F2DDD">
              <w:rPr>
                <w:rFonts w:eastAsia="Calibri"/>
                <w:b/>
                <w:lang w:eastAsia="en-US"/>
              </w:rPr>
              <w:t>Письменный экзамен по предмету по выбору, 11 класс, с русским языком обучения, ЕМН (с сокращением учебной нагрузки)</w:t>
            </w:r>
          </w:p>
        </w:tc>
      </w:tr>
      <w:tr w:rsidR="00BE14E6" w:rsidRPr="007A5957" w14:paraId="39289C6E" w14:textId="77777777" w:rsidTr="00BE14E6">
        <w:trPr>
          <w:trHeight w:val="404"/>
        </w:trPr>
        <w:tc>
          <w:tcPr>
            <w:tcW w:w="2177" w:type="dxa"/>
            <w:shd w:val="clear" w:color="auto" w:fill="auto"/>
          </w:tcPr>
          <w:p w14:paraId="2C089338" w14:textId="77777777" w:rsidR="00BE14E6" w:rsidRPr="007F2DDD" w:rsidRDefault="00BE14E6" w:rsidP="00BE14E6">
            <w:pPr>
              <w:jc w:val="center"/>
              <w:rPr>
                <w:rFonts w:eastAsia="Calibri"/>
                <w:lang w:eastAsia="en-US"/>
              </w:rPr>
            </w:pPr>
            <w:r w:rsidRPr="007F2DDD">
              <w:rPr>
                <w:rFonts w:eastAsia="Calibri"/>
                <w:lang w:eastAsia="en-US"/>
              </w:rPr>
              <w:t>физика</w:t>
            </w:r>
          </w:p>
        </w:tc>
        <w:tc>
          <w:tcPr>
            <w:tcW w:w="2461" w:type="dxa"/>
            <w:shd w:val="clear" w:color="auto" w:fill="auto"/>
          </w:tcPr>
          <w:p w14:paraId="600495D2" w14:textId="77777777" w:rsidR="00BE14E6" w:rsidRPr="007F2DDD" w:rsidRDefault="00BE14E6" w:rsidP="00BE14E6">
            <w:pPr>
              <w:jc w:val="center"/>
              <w:rPr>
                <w:rFonts w:eastAsia="Calibri"/>
                <w:lang w:eastAsia="en-US"/>
              </w:rPr>
            </w:pPr>
            <w:r w:rsidRPr="007F2DDD">
              <w:rPr>
                <w:rFonts w:eastAsia="Calibri"/>
                <w:lang w:eastAsia="en-US"/>
              </w:rPr>
              <w:t>биология</w:t>
            </w:r>
          </w:p>
        </w:tc>
        <w:tc>
          <w:tcPr>
            <w:tcW w:w="2461" w:type="dxa"/>
            <w:shd w:val="clear" w:color="auto" w:fill="auto"/>
          </w:tcPr>
          <w:p w14:paraId="2AF48842" w14:textId="77777777" w:rsidR="00BE14E6" w:rsidRPr="007F2DDD" w:rsidRDefault="00BE14E6" w:rsidP="00BE14E6">
            <w:pPr>
              <w:jc w:val="center"/>
              <w:rPr>
                <w:rFonts w:eastAsia="Calibri"/>
                <w:lang w:eastAsia="en-US"/>
              </w:rPr>
            </w:pPr>
            <w:r w:rsidRPr="007F2DDD">
              <w:rPr>
                <w:rFonts w:eastAsia="Calibri"/>
                <w:lang w:eastAsia="en-US"/>
              </w:rPr>
              <w:t>география</w:t>
            </w:r>
          </w:p>
        </w:tc>
        <w:tc>
          <w:tcPr>
            <w:tcW w:w="2459" w:type="dxa"/>
            <w:shd w:val="clear" w:color="auto" w:fill="auto"/>
          </w:tcPr>
          <w:p w14:paraId="021C2632" w14:textId="77777777" w:rsidR="00BE14E6" w:rsidRPr="007F2DDD" w:rsidRDefault="00BE14E6" w:rsidP="00BE14E6">
            <w:pPr>
              <w:jc w:val="center"/>
              <w:rPr>
                <w:rFonts w:eastAsia="Calibri"/>
                <w:lang w:eastAsia="en-US"/>
              </w:rPr>
            </w:pPr>
            <w:r w:rsidRPr="007F2DDD">
              <w:rPr>
                <w:rFonts w:eastAsia="Calibri"/>
                <w:lang w:eastAsia="en-US"/>
              </w:rPr>
              <w:t>геометрия</w:t>
            </w:r>
          </w:p>
        </w:tc>
        <w:tc>
          <w:tcPr>
            <w:tcW w:w="1641" w:type="dxa"/>
            <w:shd w:val="clear" w:color="auto" w:fill="auto"/>
          </w:tcPr>
          <w:p w14:paraId="0CF1F3F4" w14:textId="77777777" w:rsidR="00BE14E6" w:rsidRPr="007F2DDD" w:rsidRDefault="00BE14E6" w:rsidP="00BE14E6">
            <w:pPr>
              <w:jc w:val="center"/>
              <w:rPr>
                <w:rFonts w:eastAsia="Calibri"/>
                <w:lang w:eastAsia="en-US"/>
              </w:rPr>
            </w:pPr>
            <w:r w:rsidRPr="007F2DDD">
              <w:rPr>
                <w:rFonts w:eastAsia="Calibri"/>
                <w:lang w:eastAsia="en-US"/>
              </w:rPr>
              <w:t>всего</w:t>
            </w:r>
          </w:p>
        </w:tc>
      </w:tr>
      <w:tr w:rsidR="00BE14E6" w:rsidRPr="007A5957" w14:paraId="77398501" w14:textId="77777777" w:rsidTr="00BE14E6">
        <w:trPr>
          <w:trHeight w:val="202"/>
        </w:trPr>
        <w:tc>
          <w:tcPr>
            <w:tcW w:w="2177" w:type="dxa"/>
            <w:shd w:val="clear" w:color="auto" w:fill="auto"/>
          </w:tcPr>
          <w:p w14:paraId="6605E8B0" w14:textId="77777777" w:rsidR="00BE14E6" w:rsidRPr="007F2DDD" w:rsidRDefault="00BE14E6" w:rsidP="00BE14E6">
            <w:pPr>
              <w:jc w:val="center"/>
              <w:rPr>
                <w:rFonts w:eastAsia="Calibri"/>
                <w:lang w:eastAsia="en-US"/>
              </w:rPr>
            </w:pPr>
            <w:r w:rsidRPr="007F2DDD">
              <w:rPr>
                <w:rFonts w:eastAsia="Calibri"/>
                <w:lang w:eastAsia="en-US"/>
              </w:rPr>
              <w:t>2</w:t>
            </w:r>
          </w:p>
        </w:tc>
        <w:tc>
          <w:tcPr>
            <w:tcW w:w="2461" w:type="dxa"/>
            <w:shd w:val="clear" w:color="auto" w:fill="auto"/>
          </w:tcPr>
          <w:p w14:paraId="0BBC9676" w14:textId="77777777" w:rsidR="00BE14E6" w:rsidRPr="007F2DDD" w:rsidRDefault="00BE14E6" w:rsidP="00BE14E6">
            <w:pPr>
              <w:jc w:val="center"/>
              <w:rPr>
                <w:rFonts w:eastAsia="Calibri"/>
                <w:lang w:eastAsia="en-US"/>
              </w:rPr>
            </w:pPr>
            <w:r w:rsidRPr="007F2DDD">
              <w:rPr>
                <w:rFonts w:eastAsia="Calibri"/>
                <w:lang w:eastAsia="en-US"/>
              </w:rPr>
              <w:t>8</w:t>
            </w:r>
          </w:p>
        </w:tc>
        <w:tc>
          <w:tcPr>
            <w:tcW w:w="2461" w:type="dxa"/>
            <w:shd w:val="clear" w:color="auto" w:fill="auto"/>
          </w:tcPr>
          <w:p w14:paraId="5CE4DD45" w14:textId="77777777" w:rsidR="00BE14E6" w:rsidRPr="007F2DDD" w:rsidRDefault="00BE14E6" w:rsidP="00BE14E6">
            <w:pPr>
              <w:jc w:val="center"/>
              <w:rPr>
                <w:rFonts w:eastAsia="Calibri"/>
                <w:lang w:eastAsia="en-US"/>
              </w:rPr>
            </w:pPr>
            <w:r w:rsidRPr="007F2DDD">
              <w:rPr>
                <w:rFonts w:eastAsia="Calibri"/>
                <w:lang w:eastAsia="en-US"/>
              </w:rPr>
              <w:t>1</w:t>
            </w:r>
          </w:p>
        </w:tc>
        <w:tc>
          <w:tcPr>
            <w:tcW w:w="2459" w:type="dxa"/>
            <w:shd w:val="clear" w:color="auto" w:fill="auto"/>
          </w:tcPr>
          <w:p w14:paraId="530986F1" w14:textId="77777777" w:rsidR="00BE14E6" w:rsidRPr="007F2DDD" w:rsidRDefault="00BE14E6" w:rsidP="00BE14E6">
            <w:pPr>
              <w:jc w:val="center"/>
              <w:rPr>
                <w:rFonts w:eastAsia="Calibri"/>
                <w:lang w:eastAsia="en-US"/>
              </w:rPr>
            </w:pPr>
            <w:r w:rsidRPr="007F2DDD">
              <w:rPr>
                <w:rFonts w:eastAsia="Calibri"/>
                <w:lang w:eastAsia="en-US"/>
              </w:rPr>
              <w:t>1</w:t>
            </w:r>
          </w:p>
        </w:tc>
        <w:tc>
          <w:tcPr>
            <w:tcW w:w="1641" w:type="dxa"/>
            <w:shd w:val="clear" w:color="auto" w:fill="auto"/>
          </w:tcPr>
          <w:p w14:paraId="2F8AB474" w14:textId="77777777" w:rsidR="00BE14E6" w:rsidRPr="007F2DDD" w:rsidRDefault="00BE14E6" w:rsidP="00BE14E6">
            <w:pPr>
              <w:jc w:val="center"/>
              <w:rPr>
                <w:rFonts w:eastAsia="Calibri"/>
                <w:lang w:eastAsia="en-US"/>
              </w:rPr>
            </w:pPr>
            <w:r w:rsidRPr="007F2DDD">
              <w:rPr>
                <w:rFonts w:eastAsia="Calibri"/>
                <w:lang w:eastAsia="en-US"/>
              </w:rPr>
              <w:t>13</w:t>
            </w:r>
          </w:p>
        </w:tc>
      </w:tr>
    </w:tbl>
    <w:p w14:paraId="3F7DA871" w14:textId="77777777" w:rsidR="00BE14E6" w:rsidRPr="007A5957" w:rsidRDefault="00BE14E6" w:rsidP="00BE14E6">
      <w:pPr>
        <w:shd w:val="clear" w:color="auto" w:fill="FFFFFF"/>
        <w:spacing w:after="150"/>
        <w:jc w:val="both"/>
        <w:rPr>
          <w:b/>
          <w:bCs/>
          <w:color w:val="333333"/>
        </w:rPr>
      </w:pPr>
    </w:p>
    <w:p w14:paraId="52B3C533" w14:textId="77777777" w:rsidR="00BE14E6" w:rsidRPr="007A5957" w:rsidRDefault="00BE14E6" w:rsidP="00BE14E6">
      <w:pPr>
        <w:shd w:val="clear" w:color="auto" w:fill="FFFFFF"/>
        <w:spacing w:after="150"/>
        <w:jc w:val="both"/>
        <w:rPr>
          <w:b/>
          <w:bCs/>
          <w:color w:val="333333"/>
        </w:rPr>
      </w:pPr>
    </w:p>
    <w:p w14:paraId="55A120AC" w14:textId="77777777" w:rsidR="00BE14E6" w:rsidRPr="007A5957" w:rsidRDefault="00BE14E6" w:rsidP="00BE14E6">
      <w:pPr>
        <w:shd w:val="clear" w:color="auto" w:fill="FFFFFF"/>
        <w:spacing w:after="150"/>
        <w:jc w:val="both"/>
        <w:rPr>
          <w:b/>
          <w:bCs/>
          <w:color w:val="333333"/>
        </w:rPr>
      </w:pPr>
    </w:p>
    <w:p w14:paraId="35F7E703" w14:textId="77777777" w:rsidR="00BE14E6" w:rsidRPr="007A5957" w:rsidRDefault="00BE14E6" w:rsidP="00BE14E6">
      <w:pPr>
        <w:shd w:val="clear" w:color="auto" w:fill="FFFFFF"/>
        <w:tabs>
          <w:tab w:val="left" w:pos="550"/>
        </w:tabs>
        <w:spacing w:after="150"/>
        <w:rPr>
          <w:b/>
          <w:bCs/>
          <w:color w:val="333333"/>
        </w:rPr>
      </w:pPr>
    </w:p>
    <w:p w14:paraId="02661EAF" w14:textId="77777777" w:rsidR="00BE14E6" w:rsidRPr="007A5957" w:rsidRDefault="00BE14E6" w:rsidP="00BE14E6">
      <w:pPr>
        <w:shd w:val="clear" w:color="auto" w:fill="FFFFFF"/>
        <w:tabs>
          <w:tab w:val="left" w:pos="550"/>
        </w:tabs>
        <w:spacing w:after="150"/>
        <w:rPr>
          <w:b/>
          <w:bCs/>
          <w:color w:val="333333"/>
        </w:rPr>
      </w:pPr>
    </w:p>
    <w:p w14:paraId="22B3C2B8" w14:textId="77777777" w:rsidR="00BE14E6" w:rsidRPr="007A5957" w:rsidRDefault="00BE14E6" w:rsidP="00BE14E6">
      <w:pPr>
        <w:shd w:val="clear" w:color="auto" w:fill="FFFFFF"/>
        <w:tabs>
          <w:tab w:val="left" w:pos="550"/>
        </w:tabs>
        <w:spacing w:after="150"/>
        <w:rPr>
          <w:b/>
          <w:bCs/>
          <w:color w:val="333333"/>
        </w:rPr>
      </w:pPr>
    </w:p>
    <w:tbl>
      <w:tblPr>
        <w:tblW w:w="15168" w:type="dxa"/>
        <w:tblInd w:w="70" w:type="dxa"/>
        <w:tblLayout w:type="fixed"/>
        <w:tblLook w:val="04A0" w:firstRow="1" w:lastRow="0" w:firstColumn="1" w:lastColumn="0" w:noHBand="0" w:noVBand="1"/>
      </w:tblPr>
      <w:tblGrid>
        <w:gridCol w:w="417"/>
        <w:gridCol w:w="2490"/>
        <w:gridCol w:w="859"/>
        <w:gridCol w:w="711"/>
        <w:gridCol w:w="711"/>
        <w:gridCol w:w="600"/>
        <w:gridCol w:w="713"/>
        <w:gridCol w:w="639"/>
        <w:gridCol w:w="711"/>
        <w:gridCol w:w="655"/>
        <w:gridCol w:w="599"/>
        <w:gridCol w:w="713"/>
        <w:gridCol w:w="711"/>
        <w:gridCol w:w="711"/>
        <w:gridCol w:w="673"/>
        <w:gridCol w:w="600"/>
        <w:gridCol w:w="713"/>
        <w:gridCol w:w="711"/>
        <w:gridCol w:w="711"/>
        <w:gridCol w:w="520"/>
      </w:tblGrid>
      <w:tr w:rsidR="00BE14E6" w:rsidRPr="007A5957" w14:paraId="08A76D4F" w14:textId="77777777" w:rsidTr="00FE2BDC">
        <w:trPr>
          <w:trHeight w:val="299"/>
        </w:trPr>
        <w:tc>
          <w:tcPr>
            <w:tcW w:w="15168" w:type="dxa"/>
            <w:gridSpan w:val="20"/>
            <w:tcBorders>
              <w:top w:val="nil"/>
              <w:left w:val="nil"/>
              <w:bottom w:val="nil"/>
              <w:right w:val="nil"/>
            </w:tcBorders>
            <w:shd w:val="clear" w:color="auto" w:fill="auto"/>
            <w:noWrap/>
            <w:vAlign w:val="bottom"/>
            <w:hideMark/>
          </w:tcPr>
          <w:p w14:paraId="6541C797" w14:textId="77777777" w:rsidR="00BE14E6" w:rsidRPr="007A5957" w:rsidRDefault="00BE14E6" w:rsidP="00BE14E6">
            <w:pPr>
              <w:rPr>
                <w:b/>
                <w:bCs/>
              </w:rPr>
            </w:pPr>
          </w:p>
          <w:p w14:paraId="2792C5EC" w14:textId="77777777" w:rsidR="00BE14E6" w:rsidRDefault="00BE14E6" w:rsidP="00BE14E6">
            <w:pPr>
              <w:jc w:val="center"/>
              <w:rPr>
                <w:b/>
                <w:bCs/>
              </w:rPr>
            </w:pPr>
          </w:p>
          <w:p w14:paraId="74B06069" w14:textId="77777777" w:rsidR="00BE14E6" w:rsidRDefault="00BE14E6" w:rsidP="00BE14E6">
            <w:pPr>
              <w:jc w:val="center"/>
              <w:rPr>
                <w:b/>
                <w:bCs/>
              </w:rPr>
            </w:pPr>
          </w:p>
          <w:p w14:paraId="2D6F8F76" w14:textId="77777777" w:rsidR="00BE14E6" w:rsidRDefault="00BE14E6" w:rsidP="00BE14E6">
            <w:pPr>
              <w:jc w:val="center"/>
              <w:rPr>
                <w:b/>
                <w:bCs/>
              </w:rPr>
            </w:pPr>
          </w:p>
          <w:p w14:paraId="2BDF6A53" w14:textId="77777777" w:rsidR="00BE14E6" w:rsidRDefault="00BE14E6" w:rsidP="00BE14E6">
            <w:pPr>
              <w:jc w:val="center"/>
              <w:rPr>
                <w:b/>
                <w:bCs/>
              </w:rPr>
            </w:pPr>
          </w:p>
          <w:p w14:paraId="44BFAEF3" w14:textId="77777777" w:rsidR="00BE14E6" w:rsidRPr="007A5957" w:rsidRDefault="00BE14E6" w:rsidP="00BE14E6">
            <w:pPr>
              <w:jc w:val="center"/>
              <w:rPr>
                <w:b/>
                <w:bCs/>
              </w:rPr>
            </w:pPr>
            <w:r w:rsidRPr="007A5957">
              <w:rPr>
                <w:b/>
                <w:bCs/>
              </w:rPr>
              <w:lastRenderedPageBreak/>
              <w:t>Результаты итоговой аттестации 2023 года (9 класс)</w:t>
            </w:r>
          </w:p>
        </w:tc>
      </w:tr>
      <w:tr w:rsidR="00BE14E6" w:rsidRPr="007A5957" w14:paraId="48813717" w14:textId="77777777" w:rsidTr="00FE2BDC">
        <w:trPr>
          <w:trHeight w:val="613"/>
        </w:trPr>
        <w:tc>
          <w:tcPr>
            <w:tcW w:w="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1918B0" w14:textId="77777777" w:rsidR="00BE14E6" w:rsidRPr="007A5957" w:rsidRDefault="00BE14E6" w:rsidP="00BE14E6">
            <w:pPr>
              <w:jc w:val="center"/>
              <w:rPr>
                <w:b/>
                <w:bCs/>
              </w:rPr>
            </w:pPr>
            <w:r w:rsidRPr="007A5957">
              <w:rPr>
                <w:b/>
                <w:bCs/>
              </w:rPr>
              <w:lastRenderedPageBreak/>
              <w:t>№</w:t>
            </w:r>
          </w:p>
        </w:tc>
        <w:tc>
          <w:tcPr>
            <w:tcW w:w="24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D4D920" w14:textId="77777777" w:rsidR="00BE14E6" w:rsidRPr="007A5957" w:rsidRDefault="00BE14E6" w:rsidP="00BE14E6">
            <w:pPr>
              <w:jc w:val="center"/>
              <w:rPr>
                <w:b/>
                <w:bCs/>
              </w:rPr>
            </w:pPr>
            <w:r w:rsidRPr="007A5957">
              <w:rPr>
                <w:b/>
                <w:bCs/>
              </w:rPr>
              <w:t>Наименование рай(гор)ОО</w:t>
            </w:r>
          </w:p>
        </w:tc>
        <w:tc>
          <w:tcPr>
            <w:tcW w:w="12261" w:type="dxa"/>
            <w:gridSpan w:val="18"/>
            <w:tcBorders>
              <w:top w:val="single" w:sz="4" w:space="0" w:color="auto"/>
              <w:left w:val="nil"/>
              <w:bottom w:val="single" w:sz="4" w:space="0" w:color="auto"/>
              <w:right w:val="single" w:sz="4" w:space="0" w:color="000000"/>
            </w:tcBorders>
            <w:shd w:val="clear" w:color="auto" w:fill="auto"/>
            <w:vAlign w:val="bottom"/>
            <w:hideMark/>
          </w:tcPr>
          <w:p w14:paraId="339A7B84" w14:textId="77777777" w:rsidR="00BE14E6" w:rsidRPr="007A5957" w:rsidRDefault="00BE14E6" w:rsidP="00BE14E6">
            <w:pPr>
              <w:jc w:val="center"/>
              <w:rPr>
                <w:b/>
                <w:bCs/>
              </w:rPr>
            </w:pPr>
            <w:r w:rsidRPr="007A5957">
              <w:rPr>
                <w:b/>
                <w:bCs/>
              </w:rPr>
              <w:t xml:space="preserve">Предмет: </w:t>
            </w:r>
            <w:r w:rsidRPr="007A5957">
              <w:rPr>
                <w:b/>
                <w:bCs/>
                <w:color w:val="FF0000"/>
              </w:rPr>
              <w:t>письменный экзамен по казахскому/русскому языку (язык обучения) в форме эссе, для школ с углубленным изучением предметов гуманитарного цикла – письменная работа (статья, рассказ, эссе) – 2 июня 2023 года</w:t>
            </w:r>
          </w:p>
        </w:tc>
      </w:tr>
      <w:tr w:rsidR="00BE14E6" w:rsidRPr="007A5957" w14:paraId="0AFCA24F" w14:textId="77777777" w:rsidTr="00FE2BDC">
        <w:trPr>
          <w:trHeight w:val="299"/>
        </w:trPr>
        <w:tc>
          <w:tcPr>
            <w:tcW w:w="417" w:type="dxa"/>
            <w:vMerge/>
            <w:tcBorders>
              <w:top w:val="single" w:sz="4" w:space="0" w:color="auto"/>
              <w:left w:val="single" w:sz="4" w:space="0" w:color="auto"/>
              <w:bottom w:val="single" w:sz="4" w:space="0" w:color="auto"/>
              <w:right w:val="single" w:sz="4" w:space="0" w:color="auto"/>
            </w:tcBorders>
            <w:vAlign w:val="center"/>
            <w:hideMark/>
          </w:tcPr>
          <w:p w14:paraId="202B59C7"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3A1FFAC4" w14:textId="77777777" w:rsidR="00BE14E6" w:rsidRPr="007A5957" w:rsidRDefault="00BE14E6" w:rsidP="00BE14E6">
            <w:pPr>
              <w:rPr>
                <w:b/>
                <w:bCs/>
              </w:rPr>
            </w:pPr>
          </w:p>
        </w:tc>
        <w:tc>
          <w:tcPr>
            <w:tcW w:w="2881" w:type="dxa"/>
            <w:gridSpan w:val="4"/>
            <w:tcBorders>
              <w:top w:val="single" w:sz="4" w:space="0" w:color="auto"/>
              <w:left w:val="nil"/>
              <w:bottom w:val="single" w:sz="4" w:space="0" w:color="auto"/>
              <w:right w:val="single" w:sz="4" w:space="0" w:color="auto"/>
            </w:tcBorders>
            <w:shd w:val="clear" w:color="auto" w:fill="auto"/>
            <w:vAlign w:val="center"/>
            <w:hideMark/>
          </w:tcPr>
          <w:p w14:paraId="77E3F203" w14:textId="77777777" w:rsidR="00BE14E6" w:rsidRPr="007A5957" w:rsidRDefault="00BE14E6" w:rsidP="00BE14E6">
            <w:pPr>
              <w:jc w:val="center"/>
              <w:rPr>
                <w:b/>
                <w:bCs/>
              </w:rPr>
            </w:pPr>
            <w:r w:rsidRPr="007A5957">
              <w:rPr>
                <w:b/>
                <w:bCs/>
              </w:rPr>
              <w:t>Кол-во участников</w:t>
            </w:r>
          </w:p>
        </w:tc>
        <w:tc>
          <w:tcPr>
            <w:tcW w:w="3317" w:type="dxa"/>
            <w:gridSpan w:val="5"/>
            <w:tcBorders>
              <w:top w:val="single" w:sz="4" w:space="0" w:color="auto"/>
              <w:left w:val="nil"/>
              <w:bottom w:val="single" w:sz="4" w:space="0" w:color="auto"/>
              <w:right w:val="single" w:sz="4" w:space="0" w:color="000000"/>
            </w:tcBorders>
            <w:shd w:val="clear" w:color="000000" w:fill="EEECE1"/>
            <w:noWrap/>
            <w:vAlign w:val="center"/>
            <w:hideMark/>
          </w:tcPr>
          <w:p w14:paraId="7EC861DC" w14:textId="77777777" w:rsidR="00BE14E6" w:rsidRPr="007A5957" w:rsidRDefault="00BE14E6" w:rsidP="00BE14E6">
            <w:pPr>
              <w:jc w:val="center"/>
              <w:rPr>
                <w:b/>
                <w:bCs/>
              </w:rPr>
            </w:pPr>
            <w:r w:rsidRPr="007A5957">
              <w:rPr>
                <w:b/>
                <w:bCs/>
              </w:rPr>
              <w:t>оценка "5"</w:t>
            </w:r>
          </w:p>
        </w:tc>
        <w:tc>
          <w:tcPr>
            <w:tcW w:w="3408" w:type="dxa"/>
            <w:gridSpan w:val="5"/>
            <w:tcBorders>
              <w:top w:val="single" w:sz="4" w:space="0" w:color="auto"/>
              <w:left w:val="nil"/>
              <w:bottom w:val="single" w:sz="4" w:space="0" w:color="auto"/>
              <w:right w:val="single" w:sz="4" w:space="0" w:color="auto"/>
            </w:tcBorders>
            <w:shd w:val="clear" w:color="auto" w:fill="auto"/>
            <w:vAlign w:val="center"/>
            <w:hideMark/>
          </w:tcPr>
          <w:p w14:paraId="685F3007" w14:textId="77777777" w:rsidR="00BE14E6" w:rsidRPr="007A5957" w:rsidRDefault="00BE14E6" w:rsidP="00BE14E6">
            <w:pPr>
              <w:jc w:val="center"/>
              <w:rPr>
                <w:b/>
                <w:bCs/>
              </w:rPr>
            </w:pPr>
            <w:r w:rsidRPr="007A5957">
              <w:rPr>
                <w:b/>
                <w:bCs/>
              </w:rPr>
              <w:t>оценка "4"</w:t>
            </w:r>
          </w:p>
        </w:tc>
        <w:tc>
          <w:tcPr>
            <w:tcW w:w="2655" w:type="dxa"/>
            <w:gridSpan w:val="4"/>
            <w:tcBorders>
              <w:top w:val="single" w:sz="4" w:space="0" w:color="auto"/>
              <w:left w:val="nil"/>
              <w:bottom w:val="single" w:sz="4" w:space="0" w:color="auto"/>
              <w:right w:val="single" w:sz="4" w:space="0" w:color="auto"/>
            </w:tcBorders>
            <w:shd w:val="clear" w:color="000000" w:fill="EEECE1"/>
            <w:vAlign w:val="center"/>
            <w:hideMark/>
          </w:tcPr>
          <w:p w14:paraId="26C2672B" w14:textId="77777777" w:rsidR="00BE14E6" w:rsidRPr="007A5957" w:rsidRDefault="00BE14E6" w:rsidP="00BE14E6">
            <w:pPr>
              <w:jc w:val="center"/>
              <w:rPr>
                <w:b/>
                <w:bCs/>
              </w:rPr>
            </w:pPr>
            <w:r w:rsidRPr="007A5957">
              <w:rPr>
                <w:b/>
                <w:bCs/>
              </w:rPr>
              <w:t>оценка "2"</w:t>
            </w:r>
          </w:p>
        </w:tc>
      </w:tr>
      <w:tr w:rsidR="00BE14E6" w:rsidRPr="007A5957" w14:paraId="7E898199" w14:textId="77777777" w:rsidTr="00FE2BDC">
        <w:trPr>
          <w:trHeight w:val="299"/>
        </w:trPr>
        <w:tc>
          <w:tcPr>
            <w:tcW w:w="417" w:type="dxa"/>
            <w:vMerge/>
            <w:tcBorders>
              <w:top w:val="single" w:sz="4" w:space="0" w:color="auto"/>
              <w:left w:val="single" w:sz="4" w:space="0" w:color="auto"/>
              <w:bottom w:val="single" w:sz="4" w:space="0" w:color="auto"/>
              <w:right w:val="single" w:sz="4" w:space="0" w:color="auto"/>
            </w:tcBorders>
            <w:vAlign w:val="center"/>
            <w:hideMark/>
          </w:tcPr>
          <w:p w14:paraId="18EB6155"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1901A8F0" w14:textId="77777777" w:rsidR="00BE14E6" w:rsidRPr="007A5957" w:rsidRDefault="00BE14E6" w:rsidP="00BE14E6">
            <w:pPr>
              <w:rPr>
                <w:b/>
                <w:bCs/>
              </w:rPr>
            </w:pPr>
          </w:p>
        </w:tc>
        <w:tc>
          <w:tcPr>
            <w:tcW w:w="859" w:type="dxa"/>
            <w:tcBorders>
              <w:top w:val="nil"/>
              <w:left w:val="nil"/>
              <w:bottom w:val="single" w:sz="4" w:space="0" w:color="auto"/>
              <w:right w:val="single" w:sz="4" w:space="0" w:color="auto"/>
            </w:tcBorders>
            <w:shd w:val="clear" w:color="auto" w:fill="auto"/>
            <w:vAlign w:val="center"/>
            <w:hideMark/>
          </w:tcPr>
          <w:p w14:paraId="6FBAB55C"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68CC70C6" w14:textId="77777777" w:rsidR="00BE14E6" w:rsidRPr="007A5957" w:rsidRDefault="00BE14E6" w:rsidP="00BE14E6">
            <w:pPr>
              <w:jc w:val="center"/>
              <w:rPr>
                <w:b/>
                <w:bCs/>
              </w:rPr>
            </w:pPr>
            <w:proofErr w:type="spellStart"/>
            <w:r w:rsidRPr="007A5957">
              <w:rPr>
                <w:b/>
                <w:bCs/>
              </w:rPr>
              <w:t>Каз</w:t>
            </w:r>
            <w:proofErr w:type="spellEnd"/>
          </w:p>
        </w:tc>
        <w:tc>
          <w:tcPr>
            <w:tcW w:w="711" w:type="dxa"/>
            <w:tcBorders>
              <w:top w:val="nil"/>
              <w:left w:val="nil"/>
              <w:bottom w:val="single" w:sz="4" w:space="0" w:color="auto"/>
              <w:right w:val="single" w:sz="4" w:space="0" w:color="auto"/>
            </w:tcBorders>
            <w:shd w:val="clear" w:color="auto" w:fill="auto"/>
            <w:vAlign w:val="center"/>
            <w:hideMark/>
          </w:tcPr>
          <w:p w14:paraId="060F3A91" w14:textId="77777777" w:rsidR="00BE14E6" w:rsidRPr="007A5957" w:rsidRDefault="00BE14E6" w:rsidP="00BE14E6">
            <w:pPr>
              <w:jc w:val="center"/>
              <w:rPr>
                <w:b/>
                <w:bCs/>
              </w:rPr>
            </w:pPr>
            <w:r w:rsidRPr="007A5957">
              <w:rPr>
                <w:b/>
                <w:bCs/>
              </w:rPr>
              <w:t>Рус</w:t>
            </w:r>
          </w:p>
        </w:tc>
        <w:tc>
          <w:tcPr>
            <w:tcW w:w="600" w:type="dxa"/>
            <w:tcBorders>
              <w:top w:val="nil"/>
              <w:left w:val="nil"/>
              <w:bottom w:val="single" w:sz="4" w:space="0" w:color="auto"/>
              <w:right w:val="single" w:sz="4" w:space="0" w:color="auto"/>
            </w:tcBorders>
            <w:shd w:val="clear" w:color="auto" w:fill="auto"/>
            <w:vAlign w:val="center"/>
            <w:hideMark/>
          </w:tcPr>
          <w:p w14:paraId="11468FF7" w14:textId="77777777" w:rsidR="00BE14E6" w:rsidRPr="007A5957" w:rsidRDefault="00BE14E6" w:rsidP="00BE14E6">
            <w:pPr>
              <w:jc w:val="center"/>
              <w:rPr>
                <w:b/>
                <w:bCs/>
              </w:rPr>
            </w:pPr>
            <w:proofErr w:type="spellStart"/>
            <w:r w:rsidRPr="007A5957">
              <w:rPr>
                <w:b/>
                <w:bCs/>
              </w:rPr>
              <w:t>др</w:t>
            </w:r>
            <w:proofErr w:type="spellEnd"/>
          </w:p>
        </w:tc>
        <w:tc>
          <w:tcPr>
            <w:tcW w:w="713" w:type="dxa"/>
            <w:tcBorders>
              <w:top w:val="nil"/>
              <w:left w:val="nil"/>
              <w:bottom w:val="single" w:sz="4" w:space="0" w:color="auto"/>
              <w:right w:val="single" w:sz="4" w:space="0" w:color="auto"/>
            </w:tcBorders>
            <w:shd w:val="clear" w:color="000000" w:fill="EEECE1"/>
            <w:vAlign w:val="center"/>
            <w:hideMark/>
          </w:tcPr>
          <w:p w14:paraId="5B0DAE8D" w14:textId="77777777" w:rsidR="00BE14E6" w:rsidRPr="007A5957" w:rsidRDefault="00BE14E6" w:rsidP="00BE14E6">
            <w:pPr>
              <w:jc w:val="center"/>
              <w:rPr>
                <w:b/>
                <w:bCs/>
              </w:rPr>
            </w:pPr>
            <w:r w:rsidRPr="007A5957">
              <w:rPr>
                <w:b/>
                <w:bCs/>
              </w:rPr>
              <w:t>Всего</w:t>
            </w:r>
          </w:p>
        </w:tc>
        <w:tc>
          <w:tcPr>
            <w:tcW w:w="639" w:type="dxa"/>
            <w:tcBorders>
              <w:top w:val="nil"/>
              <w:left w:val="nil"/>
              <w:bottom w:val="single" w:sz="4" w:space="0" w:color="auto"/>
              <w:right w:val="single" w:sz="4" w:space="0" w:color="auto"/>
            </w:tcBorders>
            <w:shd w:val="clear" w:color="000000" w:fill="EEECE1"/>
            <w:vAlign w:val="center"/>
            <w:hideMark/>
          </w:tcPr>
          <w:p w14:paraId="36EE3D6D"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000000" w:fill="EEECE1"/>
            <w:vAlign w:val="center"/>
            <w:hideMark/>
          </w:tcPr>
          <w:p w14:paraId="6CB74F25" w14:textId="77777777" w:rsidR="00BE14E6" w:rsidRPr="007A5957" w:rsidRDefault="00BE14E6" w:rsidP="00BE14E6">
            <w:pPr>
              <w:jc w:val="center"/>
              <w:rPr>
                <w:b/>
                <w:bCs/>
              </w:rPr>
            </w:pPr>
            <w:proofErr w:type="spellStart"/>
            <w:r w:rsidRPr="007A5957">
              <w:rPr>
                <w:b/>
                <w:bCs/>
              </w:rPr>
              <w:t>Каз</w:t>
            </w:r>
            <w:proofErr w:type="spellEnd"/>
          </w:p>
        </w:tc>
        <w:tc>
          <w:tcPr>
            <w:tcW w:w="655" w:type="dxa"/>
            <w:tcBorders>
              <w:top w:val="nil"/>
              <w:left w:val="nil"/>
              <w:bottom w:val="single" w:sz="4" w:space="0" w:color="auto"/>
              <w:right w:val="single" w:sz="4" w:space="0" w:color="auto"/>
            </w:tcBorders>
            <w:shd w:val="clear" w:color="000000" w:fill="EEECE1"/>
            <w:vAlign w:val="center"/>
            <w:hideMark/>
          </w:tcPr>
          <w:p w14:paraId="4F642265" w14:textId="77777777" w:rsidR="00BE14E6" w:rsidRPr="007A5957" w:rsidRDefault="00BE14E6" w:rsidP="00BE14E6">
            <w:pPr>
              <w:jc w:val="center"/>
              <w:rPr>
                <w:b/>
                <w:bCs/>
              </w:rPr>
            </w:pPr>
            <w:r w:rsidRPr="007A5957">
              <w:rPr>
                <w:b/>
                <w:bCs/>
              </w:rPr>
              <w:t>Рус</w:t>
            </w:r>
          </w:p>
        </w:tc>
        <w:tc>
          <w:tcPr>
            <w:tcW w:w="599" w:type="dxa"/>
            <w:tcBorders>
              <w:top w:val="nil"/>
              <w:left w:val="nil"/>
              <w:bottom w:val="single" w:sz="4" w:space="0" w:color="auto"/>
              <w:right w:val="single" w:sz="4" w:space="0" w:color="auto"/>
            </w:tcBorders>
            <w:shd w:val="clear" w:color="000000" w:fill="EEECE1"/>
            <w:vAlign w:val="center"/>
            <w:hideMark/>
          </w:tcPr>
          <w:p w14:paraId="4F886285" w14:textId="77777777" w:rsidR="00BE14E6" w:rsidRPr="007A5957" w:rsidRDefault="00BE14E6" w:rsidP="00BE14E6">
            <w:pPr>
              <w:jc w:val="center"/>
              <w:rPr>
                <w:b/>
                <w:bCs/>
              </w:rPr>
            </w:pPr>
            <w:proofErr w:type="spellStart"/>
            <w:r w:rsidRPr="007A5957">
              <w:rPr>
                <w:b/>
                <w:bCs/>
              </w:rPr>
              <w:t>др</w:t>
            </w:r>
            <w:proofErr w:type="spellEnd"/>
          </w:p>
        </w:tc>
        <w:tc>
          <w:tcPr>
            <w:tcW w:w="713" w:type="dxa"/>
            <w:tcBorders>
              <w:top w:val="nil"/>
              <w:left w:val="nil"/>
              <w:bottom w:val="single" w:sz="4" w:space="0" w:color="auto"/>
              <w:right w:val="single" w:sz="4" w:space="0" w:color="auto"/>
            </w:tcBorders>
            <w:shd w:val="clear" w:color="auto" w:fill="auto"/>
            <w:vAlign w:val="center"/>
            <w:hideMark/>
          </w:tcPr>
          <w:p w14:paraId="3E385C63"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133D142A"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auto" w:fill="auto"/>
            <w:vAlign w:val="center"/>
            <w:hideMark/>
          </w:tcPr>
          <w:p w14:paraId="293B4CB3" w14:textId="77777777" w:rsidR="00BE14E6" w:rsidRPr="007A5957" w:rsidRDefault="00BE14E6" w:rsidP="00BE14E6">
            <w:pPr>
              <w:jc w:val="center"/>
              <w:rPr>
                <w:b/>
                <w:bCs/>
              </w:rPr>
            </w:pPr>
            <w:proofErr w:type="spellStart"/>
            <w:r w:rsidRPr="007A5957">
              <w:rPr>
                <w:b/>
                <w:bCs/>
              </w:rPr>
              <w:t>Каз</w:t>
            </w:r>
            <w:proofErr w:type="spellEnd"/>
          </w:p>
        </w:tc>
        <w:tc>
          <w:tcPr>
            <w:tcW w:w="673" w:type="dxa"/>
            <w:tcBorders>
              <w:top w:val="nil"/>
              <w:left w:val="nil"/>
              <w:bottom w:val="single" w:sz="4" w:space="0" w:color="auto"/>
              <w:right w:val="single" w:sz="4" w:space="0" w:color="auto"/>
            </w:tcBorders>
            <w:shd w:val="clear" w:color="auto" w:fill="auto"/>
            <w:vAlign w:val="center"/>
            <w:hideMark/>
          </w:tcPr>
          <w:p w14:paraId="62FA46C4" w14:textId="77777777" w:rsidR="00BE14E6" w:rsidRPr="007A5957" w:rsidRDefault="00BE14E6" w:rsidP="00BE14E6">
            <w:pPr>
              <w:jc w:val="center"/>
              <w:rPr>
                <w:b/>
                <w:bCs/>
              </w:rPr>
            </w:pPr>
            <w:r w:rsidRPr="007A5957">
              <w:rPr>
                <w:b/>
                <w:bCs/>
              </w:rPr>
              <w:t>Рус</w:t>
            </w:r>
          </w:p>
        </w:tc>
        <w:tc>
          <w:tcPr>
            <w:tcW w:w="600" w:type="dxa"/>
            <w:tcBorders>
              <w:top w:val="nil"/>
              <w:left w:val="nil"/>
              <w:bottom w:val="single" w:sz="4" w:space="0" w:color="auto"/>
              <w:right w:val="single" w:sz="4" w:space="0" w:color="auto"/>
            </w:tcBorders>
            <w:shd w:val="clear" w:color="auto" w:fill="auto"/>
            <w:vAlign w:val="center"/>
            <w:hideMark/>
          </w:tcPr>
          <w:p w14:paraId="3679C1F1" w14:textId="77777777" w:rsidR="00BE14E6" w:rsidRPr="007A5957" w:rsidRDefault="00BE14E6" w:rsidP="00BE14E6">
            <w:pPr>
              <w:jc w:val="center"/>
              <w:rPr>
                <w:b/>
                <w:bCs/>
              </w:rPr>
            </w:pPr>
            <w:proofErr w:type="spellStart"/>
            <w:r w:rsidRPr="007A5957">
              <w:rPr>
                <w:b/>
                <w:bCs/>
              </w:rPr>
              <w:t>др</w:t>
            </w:r>
            <w:proofErr w:type="spellEnd"/>
          </w:p>
        </w:tc>
        <w:tc>
          <w:tcPr>
            <w:tcW w:w="713" w:type="dxa"/>
            <w:tcBorders>
              <w:top w:val="nil"/>
              <w:left w:val="nil"/>
              <w:bottom w:val="single" w:sz="4" w:space="0" w:color="auto"/>
              <w:right w:val="single" w:sz="4" w:space="0" w:color="auto"/>
            </w:tcBorders>
            <w:shd w:val="clear" w:color="000000" w:fill="EEECE1"/>
            <w:vAlign w:val="center"/>
            <w:hideMark/>
          </w:tcPr>
          <w:p w14:paraId="7812143D"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000000" w:fill="EEECE1"/>
            <w:vAlign w:val="center"/>
            <w:hideMark/>
          </w:tcPr>
          <w:p w14:paraId="689F5242" w14:textId="77777777" w:rsidR="00BE14E6" w:rsidRPr="007A5957" w:rsidRDefault="00BE14E6" w:rsidP="00BE14E6">
            <w:pPr>
              <w:jc w:val="center"/>
              <w:rPr>
                <w:b/>
                <w:bCs/>
              </w:rPr>
            </w:pPr>
            <w:proofErr w:type="spellStart"/>
            <w:r w:rsidRPr="007A5957">
              <w:rPr>
                <w:b/>
                <w:bCs/>
              </w:rPr>
              <w:t>Каз</w:t>
            </w:r>
            <w:proofErr w:type="spellEnd"/>
          </w:p>
        </w:tc>
        <w:tc>
          <w:tcPr>
            <w:tcW w:w="711" w:type="dxa"/>
            <w:tcBorders>
              <w:top w:val="nil"/>
              <w:left w:val="nil"/>
              <w:bottom w:val="single" w:sz="4" w:space="0" w:color="auto"/>
              <w:right w:val="single" w:sz="4" w:space="0" w:color="auto"/>
            </w:tcBorders>
            <w:shd w:val="clear" w:color="000000" w:fill="EEECE1"/>
            <w:vAlign w:val="center"/>
            <w:hideMark/>
          </w:tcPr>
          <w:p w14:paraId="43238F9C" w14:textId="77777777" w:rsidR="00BE14E6" w:rsidRPr="007A5957" w:rsidRDefault="00BE14E6" w:rsidP="00BE14E6">
            <w:pPr>
              <w:jc w:val="center"/>
              <w:rPr>
                <w:b/>
                <w:bCs/>
              </w:rPr>
            </w:pPr>
            <w:r w:rsidRPr="007A5957">
              <w:rPr>
                <w:b/>
                <w:bCs/>
              </w:rPr>
              <w:t>Рус</w:t>
            </w:r>
          </w:p>
        </w:tc>
        <w:tc>
          <w:tcPr>
            <w:tcW w:w="520" w:type="dxa"/>
            <w:tcBorders>
              <w:top w:val="nil"/>
              <w:left w:val="nil"/>
              <w:bottom w:val="single" w:sz="4" w:space="0" w:color="auto"/>
              <w:right w:val="single" w:sz="4" w:space="0" w:color="auto"/>
            </w:tcBorders>
            <w:shd w:val="clear" w:color="000000" w:fill="EEECE1"/>
            <w:vAlign w:val="center"/>
            <w:hideMark/>
          </w:tcPr>
          <w:p w14:paraId="46492126" w14:textId="77777777" w:rsidR="00BE14E6" w:rsidRPr="007A5957" w:rsidRDefault="00BE14E6" w:rsidP="00BE14E6">
            <w:pPr>
              <w:jc w:val="center"/>
              <w:rPr>
                <w:b/>
                <w:bCs/>
              </w:rPr>
            </w:pPr>
            <w:proofErr w:type="spellStart"/>
            <w:r w:rsidRPr="007A5957">
              <w:rPr>
                <w:b/>
                <w:bCs/>
              </w:rPr>
              <w:t>др</w:t>
            </w:r>
            <w:proofErr w:type="spellEnd"/>
          </w:p>
        </w:tc>
      </w:tr>
      <w:tr w:rsidR="00BE14E6" w:rsidRPr="007A5957" w14:paraId="4BE002A8" w14:textId="77777777" w:rsidTr="00FE2BDC">
        <w:trPr>
          <w:trHeight w:val="1888"/>
        </w:trPr>
        <w:tc>
          <w:tcPr>
            <w:tcW w:w="417" w:type="dxa"/>
            <w:tcBorders>
              <w:top w:val="nil"/>
              <w:left w:val="single" w:sz="4" w:space="0" w:color="auto"/>
              <w:bottom w:val="single" w:sz="4" w:space="0" w:color="auto"/>
              <w:right w:val="single" w:sz="4" w:space="0" w:color="auto"/>
            </w:tcBorders>
            <w:shd w:val="clear" w:color="000000" w:fill="FFFFFF"/>
            <w:hideMark/>
          </w:tcPr>
          <w:p w14:paraId="7C3DBFC4" w14:textId="77777777" w:rsidR="00BE14E6" w:rsidRPr="007A5957" w:rsidRDefault="00BE14E6" w:rsidP="00BE14E6">
            <w:pPr>
              <w:jc w:val="center"/>
            </w:pPr>
            <w:r w:rsidRPr="007A5957">
              <w:t>1</w:t>
            </w:r>
          </w:p>
        </w:tc>
        <w:tc>
          <w:tcPr>
            <w:tcW w:w="2490" w:type="dxa"/>
            <w:tcBorders>
              <w:top w:val="nil"/>
              <w:left w:val="nil"/>
              <w:bottom w:val="single" w:sz="4" w:space="0" w:color="auto"/>
              <w:right w:val="single" w:sz="4" w:space="0" w:color="auto"/>
            </w:tcBorders>
            <w:shd w:val="clear" w:color="000000" w:fill="FFFFFF"/>
            <w:hideMark/>
          </w:tcPr>
          <w:p w14:paraId="67F2C5B3" w14:textId="77777777" w:rsidR="00BE14E6" w:rsidRPr="007A5957" w:rsidRDefault="00BE14E6" w:rsidP="00BE14E6">
            <w:r w:rsidRPr="007A5957">
              <w:t xml:space="preserve">КГУ "Общеобразовательная школа №2 города Щучинск отдела образования по </w:t>
            </w:r>
            <w:proofErr w:type="spellStart"/>
            <w:r w:rsidRPr="007A5957">
              <w:t>Бурабайскому</w:t>
            </w:r>
            <w:proofErr w:type="spellEnd"/>
            <w:r w:rsidRPr="007A5957">
              <w:t xml:space="preserve"> району управления образования </w:t>
            </w:r>
            <w:proofErr w:type="spellStart"/>
            <w:r w:rsidRPr="007A5957">
              <w:t>Акмолинской</w:t>
            </w:r>
            <w:proofErr w:type="spellEnd"/>
            <w:r w:rsidRPr="007A5957">
              <w:t xml:space="preserve"> области"  </w:t>
            </w:r>
          </w:p>
        </w:tc>
        <w:tc>
          <w:tcPr>
            <w:tcW w:w="859" w:type="dxa"/>
            <w:tcBorders>
              <w:top w:val="nil"/>
              <w:left w:val="nil"/>
              <w:bottom w:val="single" w:sz="4" w:space="0" w:color="auto"/>
              <w:right w:val="single" w:sz="4" w:space="0" w:color="auto"/>
            </w:tcBorders>
            <w:shd w:val="clear" w:color="000000" w:fill="FFFFFF"/>
            <w:hideMark/>
          </w:tcPr>
          <w:p w14:paraId="67975BD6" w14:textId="77777777" w:rsidR="00BE14E6" w:rsidRPr="007A5957" w:rsidRDefault="00BE14E6" w:rsidP="00BE14E6">
            <w:pPr>
              <w:jc w:val="center"/>
            </w:pPr>
            <w:r w:rsidRPr="007A5957">
              <w:t>85</w:t>
            </w:r>
          </w:p>
        </w:tc>
        <w:tc>
          <w:tcPr>
            <w:tcW w:w="711" w:type="dxa"/>
            <w:tcBorders>
              <w:top w:val="nil"/>
              <w:left w:val="nil"/>
              <w:bottom w:val="single" w:sz="4" w:space="0" w:color="auto"/>
              <w:right w:val="single" w:sz="4" w:space="0" w:color="auto"/>
            </w:tcBorders>
            <w:shd w:val="clear" w:color="000000" w:fill="FFFFFF"/>
            <w:hideMark/>
          </w:tcPr>
          <w:p w14:paraId="34AB0B97"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20E87A72" w14:textId="77777777" w:rsidR="00BE14E6" w:rsidRPr="007A5957" w:rsidRDefault="00BE14E6" w:rsidP="00BE14E6">
            <w:pPr>
              <w:jc w:val="center"/>
            </w:pPr>
            <w:r w:rsidRPr="007A5957">
              <w:t>85</w:t>
            </w:r>
          </w:p>
        </w:tc>
        <w:tc>
          <w:tcPr>
            <w:tcW w:w="600" w:type="dxa"/>
            <w:tcBorders>
              <w:top w:val="nil"/>
              <w:left w:val="nil"/>
              <w:bottom w:val="single" w:sz="4" w:space="0" w:color="auto"/>
              <w:right w:val="single" w:sz="4" w:space="0" w:color="auto"/>
            </w:tcBorders>
            <w:shd w:val="clear" w:color="000000" w:fill="FFFFFF"/>
            <w:hideMark/>
          </w:tcPr>
          <w:p w14:paraId="11AE320C"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62C2A689" w14:textId="77777777" w:rsidR="00BE14E6" w:rsidRPr="007A5957" w:rsidRDefault="00BE14E6" w:rsidP="00BE14E6">
            <w:pPr>
              <w:jc w:val="center"/>
            </w:pPr>
            <w:r w:rsidRPr="007A5957">
              <w:t>25</w:t>
            </w:r>
          </w:p>
        </w:tc>
        <w:tc>
          <w:tcPr>
            <w:tcW w:w="639" w:type="dxa"/>
            <w:tcBorders>
              <w:top w:val="nil"/>
              <w:left w:val="nil"/>
              <w:bottom w:val="single" w:sz="4" w:space="0" w:color="auto"/>
              <w:right w:val="single" w:sz="4" w:space="0" w:color="auto"/>
            </w:tcBorders>
            <w:shd w:val="clear" w:color="000000" w:fill="FFFFFF"/>
            <w:hideMark/>
          </w:tcPr>
          <w:p w14:paraId="607BCE1A" w14:textId="77777777" w:rsidR="00BE14E6" w:rsidRPr="007A5957" w:rsidRDefault="00BE14E6" w:rsidP="00BE14E6">
            <w:pPr>
              <w:jc w:val="center"/>
            </w:pPr>
            <w:r w:rsidRPr="007A5957">
              <w:t>29,0</w:t>
            </w:r>
          </w:p>
        </w:tc>
        <w:tc>
          <w:tcPr>
            <w:tcW w:w="711" w:type="dxa"/>
            <w:tcBorders>
              <w:top w:val="nil"/>
              <w:left w:val="nil"/>
              <w:bottom w:val="single" w:sz="4" w:space="0" w:color="auto"/>
              <w:right w:val="single" w:sz="4" w:space="0" w:color="auto"/>
            </w:tcBorders>
            <w:shd w:val="clear" w:color="000000" w:fill="FFFFFF"/>
            <w:hideMark/>
          </w:tcPr>
          <w:p w14:paraId="089EB0B6" w14:textId="77777777" w:rsidR="00BE14E6" w:rsidRPr="007A5957" w:rsidRDefault="00BE14E6" w:rsidP="00BE14E6">
            <w:pPr>
              <w:jc w:val="center"/>
            </w:pPr>
            <w:r w:rsidRPr="007A5957">
              <w:t>0</w:t>
            </w:r>
          </w:p>
        </w:tc>
        <w:tc>
          <w:tcPr>
            <w:tcW w:w="655" w:type="dxa"/>
            <w:tcBorders>
              <w:top w:val="nil"/>
              <w:left w:val="nil"/>
              <w:bottom w:val="single" w:sz="4" w:space="0" w:color="auto"/>
              <w:right w:val="single" w:sz="4" w:space="0" w:color="auto"/>
            </w:tcBorders>
            <w:shd w:val="clear" w:color="000000" w:fill="FFFFFF"/>
            <w:hideMark/>
          </w:tcPr>
          <w:p w14:paraId="4AEDF3DC" w14:textId="77777777" w:rsidR="00BE14E6" w:rsidRPr="007A5957" w:rsidRDefault="00BE14E6" w:rsidP="00BE14E6">
            <w:pPr>
              <w:jc w:val="center"/>
            </w:pPr>
            <w:r w:rsidRPr="007A5957">
              <w:t>25</w:t>
            </w:r>
          </w:p>
        </w:tc>
        <w:tc>
          <w:tcPr>
            <w:tcW w:w="599" w:type="dxa"/>
            <w:tcBorders>
              <w:top w:val="nil"/>
              <w:left w:val="nil"/>
              <w:bottom w:val="single" w:sz="4" w:space="0" w:color="auto"/>
              <w:right w:val="single" w:sz="4" w:space="0" w:color="auto"/>
            </w:tcBorders>
            <w:shd w:val="clear" w:color="000000" w:fill="FFFFFF"/>
            <w:hideMark/>
          </w:tcPr>
          <w:p w14:paraId="25B10C2D"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142CD83E" w14:textId="77777777" w:rsidR="00BE14E6" w:rsidRPr="007A5957" w:rsidRDefault="00BE14E6" w:rsidP="00BE14E6">
            <w:pPr>
              <w:jc w:val="center"/>
            </w:pPr>
            <w:r w:rsidRPr="007A5957">
              <w:t>28</w:t>
            </w:r>
          </w:p>
        </w:tc>
        <w:tc>
          <w:tcPr>
            <w:tcW w:w="711" w:type="dxa"/>
            <w:tcBorders>
              <w:top w:val="nil"/>
              <w:left w:val="nil"/>
              <w:bottom w:val="single" w:sz="4" w:space="0" w:color="auto"/>
              <w:right w:val="single" w:sz="4" w:space="0" w:color="auto"/>
            </w:tcBorders>
            <w:shd w:val="clear" w:color="000000" w:fill="FFFFFF"/>
            <w:hideMark/>
          </w:tcPr>
          <w:p w14:paraId="1770775A" w14:textId="77777777" w:rsidR="00BE14E6" w:rsidRPr="007A5957" w:rsidRDefault="00BE14E6" w:rsidP="00BE14E6">
            <w:pPr>
              <w:jc w:val="center"/>
            </w:pPr>
            <w:r w:rsidRPr="007A5957">
              <w:t>33,0</w:t>
            </w:r>
          </w:p>
        </w:tc>
        <w:tc>
          <w:tcPr>
            <w:tcW w:w="711" w:type="dxa"/>
            <w:tcBorders>
              <w:top w:val="nil"/>
              <w:left w:val="nil"/>
              <w:bottom w:val="single" w:sz="4" w:space="0" w:color="auto"/>
              <w:right w:val="single" w:sz="4" w:space="0" w:color="auto"/>
            </w:tcBorders>
            <w:shd w:val="clear" w:color="000000" w:fill="FFFFFF"/>
            <w:hideMark/>
          </w:tcPr>
          <w:p w14:paraId="509F6D58" w14:textId="77777777" w:rsidR="00BE14E6" w:rsidRPr="007A5957" w:rsidRDefault="00BE14E6" w:rsidP="00BE14E6">
            <w:pPr>
              <w:jc w:val="center"/>
            </w:pPr>
            <w:r w:rsidRPr="007A5957">
              <w:t>0</w:t>
            </w:r>
          </w:p>
        </w:tc>
        <w:tc>
          <w:tcPr>
            <w:tcW w:w="673" w:type="dxa"/>
            <w:tcBorders>
              <w:top w:val="nil"/>
              <w:left w:val="nil"/>
              <w:bottom w:val="single" w:sz="4" w:space="0" w:color="auto"/>
              <w:right w:val="single" w:sz="4" w:space="0" w:color="auto"/>
            </w:tcBorders>
            <w:shd w:val="clear" w:color="000000" w:fill="FFFFFF"/>
            <w:hideMark/>
          </w:tcPr>
          <w:p w14:paraId="0F32A4E9" w14:textId="77777777" w:rsidR="00BE14E6" w:rsidRPr="007A5957" w:rsidRDefault="00BE14E6" w:rsidP="00BE14E6">
            <w:pPr>
              <w:jc w:val="center"/>
            </w:pPr>
            <w:r w:rsidRPr="007A5957">
              <w:t>28</w:t>
            </w:r>
          </w:p>
        </w:tc>
        <w:tc>
          <w:tcPr>
            <w:tcW w:w="600" w:type="dxa"/>
            <w:tcBorders>
              <w:top w:val="nil"/>
              <w:left w:val="nil"/>
              <w:bottom w:val="single" w:sz="4" w:space="0" w:color="auto"/>
              <w:right w:val="single" w:sz="4" w:space="0" w:color="auto"/>
            </w:tcBorders>
            <w:shd w:val="clear" w:color="000000" w:fill="FFFFFF"/>
            <w:hideMark/>
          </w:tcPr>
          <w:p w14:paraId="24ED2D40"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39EDC957"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7251E751"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4B241107" w14:textId="77777777" w:rsidR="00BE14E6" w:rsidRPr="007A5957" w:rsidRDefault="00BE14E6" w:rsidP="00BE14E6">
            <w:pPr>
              <w:jc w:val="center"/>
            </w:pPr>
            <w:r w:rsidRPr="007A5957">
              <w:t>0</w:t>
            </w:r>
          </w:p>
        </w:tc>
        <w:tc>
          <w:tcPr>
            <w:tcW w:w="520" w:type="dxa"/>
            <w:tcBorders>
              <w:top w:val="nil"/>
              <w:left w:val="nil"/>
              <w:bottom w:val="single" w:sz="4" w:space="0" w:color="auto"/>
              <w:right w:val="single" w:sz="4" w:space="0" w:color="auto"/>
            </w:tcBorders>
            <w:shd w:val="clear" w:color="000000" w:fill="FFFFFF"/>
            <w:hideMark/>
          </w:tcPr>
          <w:p w14:paraId="41AE0419" w14:textId="77777777" w:rsidR="00BE14E6" w:rsidRPr="007A5957" w:rsidRDefault="00BE14E6" w:rsidP="00BE14E6">
            <w:pPr>
              <w:jc w:val="center"/>
            </w:pPr>
            <w:r w:rsidRPr="007A5957">
              <w:t>0</w:t>
            </w:r>
          </w:p>
        </w:tc>
      </w:tr>
      <w:tr w:rsidR="00BE14E6" w:rsidRPr="007A5957" w14:paraId="46F0E46C" w14:textId="77777777" w:rsidTr="00FE2BDC">
        <w:trPr>
          <w:trHeight w:val="299"/>
        </w:trPr>
        <w:tc>
          <w:tcPr>
            <w:tcW w:w="417" w:type="dxa"/>
            <w:tcBorders>
              <w:top w:val="nil"/>
              <w:left w:val="nil"/>
              <w:bottom w:val="nil"/>
              <w:right w:val="nil"/>
            </w:tcBorders>
            <w:shd w:val="clear" w:color="auto" w:fill="auto"/>
            <w:noWrap/>
            <w:vAlign w:val="bottom"/>
            <w:hideMark/>
          </w:tcPr>
          <w:p w14:paraId="6BD2BD1F" w14:textId="77777777" w:rsidR="00BE14E6" w:rsidRPr="007A5957" w:rsidRDefault="00BE14E6" w:rsidP="00BE14E6"/>
        </w:tc>
        <w:tc>
          <w:tcPr>
            <w:tcW w:w="2490" w:type="dxa"/>
            <w:tcBorders>
              <w:top w:val="nil"/>
              <w:left w:val="nil"/>
              <w:bottom w:val="nil"/>
              <w:right w:val="nil"/>
            </w:tcBorders>
            <w:shd w:val="clear" w:color="auto" w:fill="auto"/>
            <w:noWrap/>
            <w:vAlign w:val="bottom"/>
            <w:hideMark/>
          </w:tcPr>
          <w:p w14:paraId="0EAE4327" w14:textId="77777777" w:rsidR="00BE14E6" w:rsidRPr="007A5957" w:rsidRDefault="00BE14E6" w:rsidP="00BE14E6">
            <w:pPr>
              <w:jc w:val="center"/>
            </w:pPr>
          </w:p>
        </w:tc>
        <w:tc>
          <w:tcPr>
            <w:tcW w:w="859" w:type="dxa"/>
            <w:tcBorders>
              <w:top w:val="nil"/>
              <w:left w:val="nil"/>
              <w:bottom w:val="nil"/>
              <w:right w:val="nil"/>
            </w:tcBorders>
            <w:shd w:val="clear" w:color="auto" w:fill="auto"/>
            <w:noWrap/>
            <w:vAlign w:val="bottom"/>
            <w:hideMark/>
          </w:tcPr>
          <w:p w14:paraId="4E52F06E" w14:textId="77777777" w:rsidR="00BE14E6" w:rsidRPr="007A5957" w:rsidRDefault="00BE14E6" w:rsidP="00BE14E6"/>
        </w:tc>
        <w:tc>
          <w:tcPr>
            <w:tcW w:w="711" w:type="dxa"/>
            <w:tcBorders>
              <w:top w:val="nil"/>
              <w:left w:val="nil"/>
              <w:bottom w:val="nil"/>
              <w:right w:val="nil"/>
            </w:tcBorders>
            <w:shd w:val="clear" w:color="auto" w:fill="auto"/>
            <w:noWrap/>
            <w:vAlign w:val="bottom"/>
            <w:hideMark/>
          </w:tcPr>
          <w:p w14:paraId="5EDE8DD1"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1AF36D4F" w14:textId="77777777" w:rsidR="00BE14E6" w:rsidRDefault="00BE14E6" w:rsidP="00BE14E6">
            <w:pPr>
              <w:jc w:val="center"/>
            </w:pPr>
          </w:p>
          <w:p w14:paraId="07B53623" w14:textId="77777777" w:rsidR="00BE14E6" w:rsidRDefault="00BE14E6" w:rsidP="00BE14E6">
            <w:pPr>
              <w:jc w:val="center"/>
            </w:pPr>
          </w:p>
          <w:p w14:paraId="4DEA864D" w14:textId="77777777" w:rsidR="00BE14E6" w:rsidRPr="007A5957" w:rsidRDefault="00BE14E6" w:rsidP="00BE14E6">
            <w:pPr>
              <w:jc w:val="center"/>
            </w:pPr>
          </w:p>
        </w:tc>
        <w:tc>
          <w:tcPr>
            <w:tcW w:w="600" w:type="dxa"/>
            <w:tcBorders>
              <w:top w:val="nil"/>
              <w:left w:val="nil"/>
              <w:bottom w:val="nil"/>
              <w:right w:val="nil"/>
            </w:tcBorders>
            <w:shd w:val="clear" w:color="auto" w:fill="auto"/>
            <w:noWrap/>
            <w:vAlign w:val="bottom"/>
            <w:hideMark/>
          </w:tcPr>
          <w:p w14:paraId="392F0A8B"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5CB456C7" w14:textId="77777777" w:rsidR="00BE14E6" w:rsidRPr="007A5957" w:rsidRDefault="00BE14E6" w:rsidP="00BE14E6">
            <w:pPr>
              <w:jc w:val="center"/>
            </w:pPr>
          </w:p>
        </w:tc>
        <w:tc>
          <w:tcPr>
            <w:tcW w:w="639" w:type="dxa"/>
            <w:tcBorders>
              <w:top w:val="nil"/>
              <w:left w:val="nil"/>
              <w:bottom w:val="nil"/>
              <w:right w:val="nil"/>
            </w:tcBorders>
            <w:shd w:val="clear" w:color="auto" w:fill="auto"/>
            <w:noWrap/>
            <w:vAlign w:val="bottom"/>
            <w:hideMark/>
          </w:tcPr>
          <w:p w14:paraId="0D71F9CC"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6888B0FE" w14:textId="77777777" w:rsidR="00BE14E6" w:rsidRPr="007A5957" w:rsidRDefault="00BE14E6" w:rsidP="00BE14E6">
            <w:pPr>
              <w:jc w:val="center"/>
            </w:pPr>
          </w:p>
        </w:tc>
        <w:tc>
          <w:tcPr>
            <w:tcW w:w="655" w:type="dxa"/>
            <w:tcBorders>
              <w:top w:val="nil"/>
              <w:left w:val="nil"/>
              <w:bottom w:val="nil"/>
              <w:right w:val="nil"/>
            </w:tcBorders>
            <w:shd w:val="clear" w:color="auto" w:fill="auto"/>
            <w:noWrap/>
            <w:vAlign w:val="bottom"/>
            <w:hideMark/>
          </w:tcPr>
          <w:p w14:paraId="5EFAEEB7" w14:textId="77777777" w:rsidR="00BE14E6" w:rsidRPr="007A5957" w:rsidRDefault="00BE14E6" w:rsidP="00BE14E6">
            <w:pPr>
              <w:jc w:val="center"/>
            </w:pPr>
          </w:p>
        </w:tc>
        <w:tc>
          <w:tcPr>
            <w:tcW w:w="599" w:type="dxa"/>
            <w:tcBorders>
              <w:top w:val="nil"/>
              <w:left w:val="nil"/>
              <w:bottom w:val="nil"/>
              <w:right w:val="nil"/>
            </w:tcBorders>
            <w:shd w:val="clear" w:color="auto" w:fill="auto"/>
            <w:noWrap/>
            <w:vAlign w:val="bottom"/>
            <w:hideMark/>
          </w:tcPr>
          <w:p w14:paraId="5BA4D8A4"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5E17F693"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585B4DED"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41C965D9" w14:textId="77777777" w:rsidR="00BE14E6" w:rsidRPr="007A5957" w:rsidRDefault="00BE14E6" w:rsidP="00BE14E6">
            <w:pPr>
              <w:jc w:val="center"/>
            </w:pPr>
          </w:p>
        </w:tc>
        <w:tc>
          <w:tcPr>
            <w:tcW w:w="673" w:type="dxa"/>
            <w:tcBorders>
              <w:top w:val="nil"/>
              <w:left w:val="nil"/>
              <w:bottom w:val="nil"/>
              <w:right w:val="nil"/>
            </w:tcBorders>
            <w:shd w:val="clear" w:color="auto" w:fill="auto"/>
            <w:noWrap/>
            <w:vAlign w:val="bottom"/>
            <w:hideMark/>
          </w:tcPr>
          <w:p w14:paraId="66550D1F" w14:textId="77777777" w:rsidR="00BE14E6" w:rsidRPr="007A5957" w:rsidRDefault="00BE14E6" w:rsidP="00BE14E6">
            <w:pPr>
              <w:jc w:val="center"/>
            </w:pPr>
          </w:p>
        </w:tc>
        <w:tc>
          <w:tcPr>
            <w:tcW w:w="600" w:type="dxa"/>
            <w:tcBorders>
              <w:top w:val="nil"/>
              <w:left w:val="nil"/>
              <w:bottom w:val="nil"/>
              <w:right w:val="nil"/>
            </w:tcBorders>
            <w:shd w:val="clear" w:color="auto" w:fill="auto"/>
            <w:noWrap/>
            <w:vAlign w:val="bottom"/>
            <w:hideMark/>
          </w:tcPr>
          <w:p w14:paraId="67E54F8D"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6329C6A3"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54B64311" w14:textId="77777777" w:rsidR="00BE14E6" w:rsidRPr="007A5957" w:rsidRDefault="00BE14E6" w:rsidP="00BE14E6">
            <w:pPr>
              <w:jc w:val="center"/>
            </w:pPr>
          </w:p>
        </w:tc>
        <w:tc>
          <w:tcPr>
            <w:tcW w:w="1231" w:type="dxa"/>
            <w:gridSpan w:val="2"/>
            <w:tcBorders>
              <w:top w:val="nil"/>
              <w:left w:val="nil"/>
              <w:bottom w:val="single" w:sz="4" w:space="0" w:color="auto"/>
              <w:right w:val="nil"/>
            </w:tcBorders>
            <w:shd w:val="clear" w:color="auto" w:fill="auto"/>
            <w:noWrap/>
            <w:vAlign w:val="bottom"/>
            <w:hideMark/>
          </w:tcPr>
          <w:p w14:paraId="6F37B392" w14:textId="77777777" w:rsidR="00BE14E6" w:rsidRPr="007A5957" w:rsidRDefault="00BE14E6" w:rsidP="00BE14E6">
            <w:pPr>
              <w:jc w:val="center"/>
            </w:pPr>
            <w:r w:rsidRPr="007A5957">
              <w:t> </w:t>
            </w:r>
          </w:p>
        </w:tc>
      </w:tr>
      <w:tr w:rsidR="00BE14E6" w:rsidRPr="007A5957" w14:paraId="1D27F380" w14:textId="77777777" w:rsidTr="00FE2BDC">
        <w:trPr>
          <w:trHeight w:val="319"/>
        </w:trPr>
        <w:tc>
          <w:tcPr>
            <w:tcW w:w="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77CACB" w14:textId="77777777" w:rsidR="00BE14E6" w:rsidRPr="007A5957" w:rsidRDefault="00BE14E6" w:rsidP="00BE14E6">
            <w:pPr>
              <w:jc w:val="center"/>
              <w:rPr>
                <w:b/>
                <w:bCs/>
              </w:rPr>
            </w:pPr>
            <w:r w:rsidRPr="007A5957">
              <w:rPr>
                <w:b/>
                <w:bCs/>
              </w:rPr>
              <w:t>№</w:t>
            </w:r>
          </w:p>
        </w:tc>
        <w:tc>
          <w:tcPr>
            <w:tcW w:w="24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AB9321" w14:textId="77777777" w:rsidR="00BE14E6" w:rsidRPr="007A5957" w:rsidRDefault="00BE14E6" w:rsidP="00BE14E6">
            <w:pPr>
              <w:jc w:val="center"/>
              <w:rPr>
                <w:b/>
                <w:bCs/>
              </w:rPr>
            </w:pPr>
            <w:r w:rsidRPr="007A5957">
              <w:rPr>
                <w:b/>
                <w:bCs/>
              </w:rPr>
              <w:t>Наименование рай(гор)ОО</w:t>
            </w:r>
          </w:p>
        </w:tc>
        <w:tc>
          <w:tcPr>
            <w:tcW w:w="12261" w:type="dxa"/>
            <w:gridSpan w:val="18"/>
            <w:tcBorders>
              <w:top w:val="single" w:sz="4" w:space="0" w:color="auto"/>
              <w:left w:val="nil"/>
              <w:bottom w:val="single" w:sz="4" w:space="0" w:color="auto"/>
              <w:right w:val="single" w:sz="4" w:space="0" w:color="000000"/>
            </w:tcBorders>
            <w:shd w:val="clear" w:color="auto" w:fill="auto"/>
            <w:noWrap/>
            <w:vAlign w:val="bottom"/>
            <w:hideMark/>
          </w:tcPr>
          <w:p w14:paraId="19383A79" w14:textId="77777777" w:rsidR="00BE14E6" w:rsidRPr="007A5957" w:rsidRDefault="00BE14E6" w:rsidP="00BE14E6">
            <w:pPr>
              <w:jc w:val="center"/>
              <w:rPr>
                <w:b/>
                <w:bCs/>
              </w:rPr>
            </w:pPr>
            <w:r w:rsidRPr="007A5957">
              <w:rPr>
                <w:b/>
                <w:bCs/>
              </w:rPr>
              <w:t xml:space="preserve">Предмет: </w:t>
            </w:r>
            <w:r w:rsidRPr="007A5957">
              <w:rPr>
                <w:b/>
                <w:bCs/>
                <w:color w:val="FF0000"/>
              </w:rPr>
              <w:t>письменный экзамен (контрольная работа) по математике (алгебре) – 6 июня 2023 года</w:t>
            </w:r>
          </w:p>
        </w:tc>
      </w:tr>
      <w:tr w:rsidR="00BE14E6" w:rsidRPr="007A5957" w14:paraId="41FD2B22" w14:textId="77777777" w:rsidTr="00FE2BDC">
        <w:trPr>
          <w:trHeight w:val="299"/>
        </w:trPr>
        <w:tc>
          <w:tcPr>
            <w:tcW w:w="417" w:type="dxa"/>
            <w:vMerge/>
            <w:tcBorders>
              <w:top w:val="single" w:sz="4" w:space="0" w:color="auto"/>
              <w:left w:val="single" w:sz="4" w:space="0" w:color="auto"/>
              <w:bottom w:val="single" w:sz="4" w:space="0" w:color="auto"/>
              <w:right w:val="single" w:sz="4" w:space="0" w:color="auto"/>
            </w:tcBorders>
            <w:vAlign w:val="center"/>
            <w:hideMark/>
          </w:tcPr>
          <w:p w14:paraId="20B52A2D"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611FCE6C" w14:textId="77777777" w:rsidR="00BE14E6" w:rsidRPr="007A5957" w:rsidRDefault="00BE14E6" w:rsidP="00BE14E6">
            <w:pPr>
              <w:rPr>
                <w:b/>
                <w:bCs/>
              </w:rPr>
            </w:pPr>
          </w:p>
        </w:tc>
        <w:tc>
          <w:tcPr>
            <w:tcW w:w="2881" w:type="dxa"/>
            <w:gridSpan w:val="4"/>
            <w:tcBorders>
              <w:top w:val="single" w:sz="4" w:space="0" w:color="auto"/>
              <w:left w:val="nil"/>
              <w:bottom w:val="single" w:sz="4" w:space="0" w:color="auto"/>
              <w:right w:val="single" w:sz="4" w:space="0" w:color="000000"/>
            </w:tcBorders>
            <w:shd w:val="clear" w:color="auto" w:fill="auto"/>
            <w:vAlign w:val="center"/>
            <w:hideMark/>
          </w:tcPr>
          <w:p w14:paraId="1C3EE96A" w14:textId="77777777" w:rsidR="00BE14E6" w:rsidRPr="007A5957" w:rsidRDefault="00BE14E6" w:rsidP="00BE14E6">
            <w:pPr>
              <w:jc w:val="center"/>
              <w:rPr>
                <w:b/>
                <w:bCs/>
              </w:rPr>
            </w:pPr>
            <w:r w:rsidRPr="007A5957">
              <w:rPr>
                <w:b/>
                <w:bCs/>
              </w:rPr>
              <w:t>Кол-во участников</w:t>
            </w:r>
          </w:p>
        </w:tc>
        <w:tc>
          <w:tcPr>
            <w:tcW w:w="3317" w:type="dxa"/>
            <w:gridSpan w:val="5"/>
            <w:tcBorders>
              <w:top w:val="single" w:sz="4" w:space="0" w:color="auto"/>
              <w:left w:val="nil"/>
              <w:bottom w:val="single" w:sz="4" w:space="0" w:color="auto"/>
              <w:right w:val="single" w:sz="4" w:space="0" w:color="auto"/>
            </w:tcBorders>
            <w:shd w:val="clear" w:color="000000" w:fill="EEECE1"/>
            <w:vAlign w:val="center"/>
            <w:hideMark/>
          </w:tcPr>
          <w:p w14:paraId="348D5BBA" w14:textId="77777777" w:rsidR="00BE14E6" w:rsidRPr="007A5957" w:rsidRDefault="00BE14E6" w:rsidP="00BE14E6">
            <w:pPr>
              <w:jc w:val="center"/>
              <w:rPr>
                <w:b/>
                <w:bCs/>
              </w:rPr>
            </w:pPr>
            <w:r w:rsidRPr="007A5957">
              <w:rPr>
                <w:b/>
                <w:bCs/>
              </w:rPr>
              <w:t>оценка "5"</w:t>
            </w:r>
          </w:p>
        </w:tc>
        <w:tc>
          <w:tcPr>
            <w:tcW w:w="3408" w:type="dxa"/>
            <w:gridSpan w:val="5"/>
            <w:tcBorders>
              <w:top w:val="single" w:sz="4" w:space="0" w:color="auto"/>
              <w:left w:val="nil"/>
              <w:bottom w:val="single" w:sz="4" w:space="0" w:color="auto"/>
              <w:right w:val="single" w:sz="4" w:space="0" w:color="000000"/>
            </w:tcBorders>
            <w:shd w:val="clear" w:color="auto" w:fill="auto"/>
            <w:vAlign w:val="center"/>
            <w:hideMark/>
          </w:tcPr>
          <w:p w14:paraId="2E04CEB4" w14:textId="77777777" w:rsidR="00BE14E6" w:rsidRPr="007A5957" w:rsidRDefault="00BE14E6" w:rsidP="00BE14E6">
            <w:pPr>
              <w:jc w:val="center"/>
              <w:rPr>
                <w:b/>
                <w:bCs/>
              </w:rPr>
            </w:pPr>
            <w:r w:rsidRPr="007A5957">
              <w:rPr>
                <w:b/>
                <w:bCs/>
              </w:rPr>
              <w:t>оценка "4"</w:t>
            </w:r>
          </w:p>
        </w:tc>
        <w:tc>
          <w:tcPr>
            <w:tcW w:w="2655" w:type="dxa"/>
            <w:gridSpan w:val="4"/>
            <w:tcBorders>
              <w:top w:val="single" w:sz="4" w:space="0" w:color="auto"/>
              <w:left w:val="nil"/>
              <w:bottom w:val="single" w:sz="4" w:space="0" w:color="auto"/>
              <w:right w:val="single" w:sz="4" w:space="0" w:color="000000"/>
            </w:tcBorders>
            <w:shd w:val="clear" w:color="000000" w:fill="EEECE1"/>
            <w:vAlign w:val="center"/>
            <w:hideMark/>
          </w:tcPr>
          <w:p w14:paraId="097AAAF5" w14:textId="77777777" w:rsidR="00BE14E6" w:rsidRPr="007A5957" w:rsidRDefault="00BE14E6" w:rsidP="00BE14E6">
            <w:pPr>
              <w:jc w:val="center"/>
              <w:rPr>
                <w:b/>
                <w:bCs/>
              </w:rPr>
            </w:pPr>
            <w:r w:rsidRPr="007A5957">
              <w:rPr>
                <w:b/>
                <w:bCs/>
              </w:rPr>
              <w:t>оценка "2"</w:t>
            </w:r>
          </w:p>
        </w:tc>
      </w:tr>
      <w:tr w:rsidR="00BE14E6" w:rsidRPr="007A5957" w14:paraId="6A65806B" w14:textId="77777777" w:rsidTr="00FE2BDC">
        <w:trPr>
          <w:trHeight w:val="599"/>
        </w:trPr>
        <w:tc>
          <w:tcPr>
            <w:tcW w:w="417" w:type="dxa"/>
            <w:vMerge/>
            <w:tcBorders>
              <w:top w:val="single" w:sz="4" w:space="0" w:color="auto"/>
              <w:left w:val="single" w:sz="4" w:space="0" w:color="auto"/>
              <w:bottom w:val="single" w:sz="4" w:space="0" w:color="auto"/>
              <w:right w:val="single" w:sz="4" w:space="0" w:color="auto"/>
            </w:tcBorders>
            <w:vAlign w:val="center"/>
            <w:hideMark/>
          </w:tcPr>
          <w:p w14:paraId="286C7EAF"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6544D66A" w14:textId="77777777" w:rsidR="00BE14E6" w:rsidRPr="007A5957" w:rsidRDefault="00BE14E6" w:rsidP="00BE14E6">
            <w:pPr>
              <w:rPr>
                <w:b/>
                <w:bCs/>
              </w:rPr>
            </w:pPr>
          </w:p>
        </w:tc>
        <w:tc>
          <w:tcPr>
            <w:tcW w:w="859" w:type="dxa"/>
            <w:tcBorders>
              <w:top w:val="nil"/>
              <w:left w:val="nil"/>
              <w:bottom w:val="single" w:sz="4" w:space="0" w:color="auto"/>
              <w:right w:val="single" w:sz="4" w:space="0" w:color="auto"/>
            </w:tcBorders>
            <w:shd w:val="clear" w:color="auto" w:fill="auto"/>
            <w:vAlign w:val="center"/>
            <w:hideMark/>
          </w:tcPr>
          <w:p w14:paraId="1CE28E5B"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3A7BF779"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711" w:type="dxa"/>
            <w:tcBorders>
              <w:top w:val="nil"/>
              <w:left w:val="nil"/>
              <w:bottom w:val="single" w:sz="4" w:space="0" w:color="auto"/>
              <w:right w:val="single" w:sz="4" w:space="0" w:color="auto"/>
            </w:tcBorders>
            <w:shd w:val="clear" w:color="auto" w:fill="auto"/>
            <w:vAlign w:val="center"/>
            <w:hideMark/>
          </w:tcPr>
          <w:p w14:paraId="40D1C28F" w14:textId="77777777" w:rsidR="00BE14E6" w:rsidRPr="007A5957" w:rsidRDefault="00BE14E6" w:rsidP="00BE14E6">
            <w:pPr>
              <w:jc w:val="center"/>
              <w:rPr>
                <w:b/>
                <w:bCs/>
              </w:rPr>
            </w:pPr>
            <w:r w:rsidRPr="007A5957">
              <w:rPr>
                <w:b/>
                <w:bCs/>
              </w:rPr>
              <w:t>Рус. язык</w:t>
            </w:r>
          </w:p>
        </w:tc>
        <w:tc>
          <w:tcPr>
            <w:tcW w:w="600" w:type="dxa"/>
            <w:tcBorders>
              <w:top w:val="nil"/>
              <w:left w:val="nil"/>
              <w:bottom w:val="single" w:sz="4" w:space="0" w:color="auto"/>
              <w:right w:val="single" w:sz="4" w:space="0" w:color="auto"/>
            </w:tcBorders>
            <w:shd w:val="clear" w:color="auto" w:fill="auto"/>
            <w:vAlign w:val="center"/>
            <w:hideMark/>
          </w:tcPr>
          <w:p w14:paraId="4A21CD7A" w14:textId="77777777" w:rsidR="00BE14E6" w:rsidRPr="007A5957" w:rsidRDefault="00BE14E6" w:rsidP="00BE14E6">
            <w:pPr>
              <w:jc w:val="center"/>
              <w:rPr>
                <w:b/>
                <w:bCs/>
              </w:rPr>
            </w:pPr>
            <w:proofErr w:type="spellStart"/>
            <w:r w:rsidRPr="007A5957">
              <w:rPr>
                <w:b/>
                <w:bCs/>
              </w:rPr>
              <w:t>др</w:t>
            </w:r>
            <w:proofErr w:type="spellEnd"/>
          </w:p>
        </w:tc>
        <w:tc>
          <w:tcPr>
            <w:tcW w:w="713" w:type="dxa"/>
            <w:tcBorders>
              <w:top w:val="nil"/>
              <w:left w:val="nil"/>
              <w:bottom w:val="single" w:sz="4" w:space="0" w:color="auto"/>
              <w:right w:val="single" w:sz="4" w:space="0" w:color="auto"/>
            </w:tcBorders>
            <w:shd w:val="clear" w:color="000000" w:fill="EEECE1"/>
            <w:vAlign w:val="center"/>
            <w:hideMark/>
          </w:tcPr>
          <w:p w14:paraId="0DD49FE2" w14:textId="77777777" w:rsidR="00BE14E6" w:rsidRPr="007A5957" w:rsidRDefault="00BE14E6" w:rsidP="00BE14E6">
            <w:pPr>
              <w:jc w:val="center"/>
              <w:rPr>
                <w:b/>
                <w:bCs/>
              </w:rPr>
            </w:pPr>
            <w:r w:rsidRPr="007A5957">
              <w:rPr>
                <w:b/>
                <w:bCs/>
              </w:rPr>
              <w:t>Всего</w:t>
            </w:r>
          </w:p>
        </w:tc>
        <w:tc>
          <w:tcPr>
            <w:tcW w:w="639" w:type="dxa"/>
            <w:tcBorders>
              <w:top w:val="nil"/>
              <w:left w:val="nil"/>
              <w:bottom w:val="single" w:sz="4" w:space="0" w:color="auto"/>
              <w:right w:val="single" w:sz="4" w:space="0" w:color="auto"/>
            </w:tcBorders>
            <w:shd w:val="clear" w:color="000000" w:fill="EEECE1"/>
            <w:vAlign w:val="center"/>
            <w:hideMark/>
          </w:tcPr>
          <w:p w14:paraId="31065D6C"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000000" w:fill="EEECE1"/>
            <w:vAlign w:val="center"/>
            <w:hideMark/>
          </w:tcPr>
          <w:p w14:paraId="5C3AB42D"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655" w:type="dxa"/>
            <w:tcBorders>
              <w:top w:val="nil"/>
              <w:left w:val="nil"/>
              <w:bottom w:val="single" w:sz="4" w:space="0" w:color="auto"/>
              <w:right w:val="single" w:sz="4" w:space="0" w:color="auto"/>
            </w:tcBorders>
            <w:shd w:val="clear" w:color="000000" w:fill="EEECE1"/>
            <w:vAlign w:val="center"/>
            <w:hideMark/>
          </w:tcPr>
          <w:p w14:paraId="531F082D" w14:textId="77777777" w:rsidR="00BE14E6" w:rsidRPr="007A5957" w:rsidRDefault="00BE14E6" w:rsidP="00BE14E6">
            <w:pPr>
              <w:jc w:val="center"/>
              <w:rPr>
                <w:b/>
                <w:bCs/>
              </w:rPr>
            </w:pPr>
            <w:r w:rsidRPr="007A5957">
              <w:rPr>
                <w:b/>
                <w:bCs/>
              </w:rPr>
              <w:t>Рус. язык</w:t>
            </w:r>
          </w:p>
        </w:tc>
        <w:tc>
          <w:tcPr>
            <w:tcW w:w="599" w:type="dxa"/>
            <w:tcBorders>
              <w:top w:val="nil"/>
              <w:left w:val="nil"/>
              <w:bottom w:val="single" w:sz="4" w:space="0" w:color="auto"/>
              <w:right w:val="single" w:sz="4" w:space="0" w:color="auto"/>
            </w:tcBorders>
            <w:shd w:val="clear" w:color="000000" w:fill="EEECE1"/>
            <w:vAlign w:val="center"/>
            <w:hideMark/>
          </w:tcPr>
          <w:p w14:paraId="68897A6A" w14:textId="77777777" w:rsidR="00BE14E6" w:rsidRPr="007A5957" w:rsidRDefault="00BE14E6" w:rsidP="00BE14E6">
            <w:pPr>
              <w:jc w:val="center"/>
              <w:rPr>
                <w:b/>
                <w:bCs/>
              </w:rPr>
            </w:pPr>
            <w:proofErr w:type="spellStart"/>
            <w:r w:rsidRPr="007A5957">
              <w:rPr>
                <w:b/>
                <w:bCs/>
              </w:rPr>
              <w:t>др</w:t>
            </w:r>
            <w:proofErr w:type="spellEnd"/>
          </w:p>
        </w:tc>
        <w:tc>
          <w:tcPr>
            <w:tcW w:w="713" w:type="dxa"/>
            <w:tcBorders>
              <w:top w:val="nil"/>
              <w:left w:val="nil"/>
              <w:bottom w:val="single" w:sz="4" w:space="0" w:color="auto"/>
              <w:right w:val="single" w:sz="4" w:space="0" w:color="auto"/>
            </w:tcBorders>
            <w:shd w:val="clear" w:color="auto" w:fill="auto"/>
            <w:vAlign w:val="center"/>
            <w:hideMark/>
          </w:tcPr>
          <w:p w14:paraId="7D2A2D10"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560FC8FB"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auto" w:fill="auto"/>
            <w:vAlign w:val="center"/>
            <w:hideMark/>
          </w:tcPr>
          <w:p w14:paraId="369E1CED"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673" w:type="dxa"/>
            <w:tcBorders>
              <w:top w:val="nil"/>
              <w:left w:val="nil"/>
              <w:bottom w:val="single" w:sz="4" w:space="0" w:color="auto"/>
              <w:right w:val="single" w:sz="4" w:space="0" w:color="auto"/>
            </w:tcBorders>
            <w:shd w:val="clear" w:color="auto" w:fill="auto"/>
            <w:vAlign w:val="center"/>
            <w:hideMark/>
          </w:tcPr>
          <w:p w14:paraId="6AC87E78" w14:textId="77777777" w:rsidR="00BE14E6" w:rsidRPr="007A5957" w:rsidRDefault="00BE14E6" w:rsidP="00BE14E6">
            <w:pPr>
              <w:jc w:val="center"/>
              <w:rPr>
                <w:b/>
                <w:bCs/>
              </w:rPr>
            </w:pPr>
            <w:r w:rsidRPr="007A5957">
              <w:rPr>
                <w:b/>
                <w:bCs/>
              </w:rPr>
              <w:t>Рус. язык</w:t>
            </w:r>
          </w:p>
        </w:tc>
        <w:tc>
          <w:tcPr>
            <w:tcW w:w="600" w:type="dxa"/>
            <w:tcBorders>
              <w:top w:val="nil"/>
              <w:left w:val="nil"/>
              <w:bottom w:val="single" w:sz="4" w:space="0" w:color="auto"/>
              <w:right w:val="single" w:sz="4" w:space="0" w:color="auto"/>
            </w:tcBorders>
            <w:shd w:val="clear" w:color="auto" w:fill="auto"/>
            <w:vAlign w:val="center"/>
            <w:hideMark/>
          </w:tcPr>
          <w:p w14:paraId="28A8C1A6" w14:textId="77777777" w:rsidR="00BE14E6" w:rsidRPr="007A5957" w:rsidRDefault="00BE14E6" w:rsidP="00BE14E6">
            <w:pPr>
              <w:jc w:val="center"/>
              <w:rPr>
                <w:b/>
                <w:bCs/>
              </w:rPr>
            </w:pPr>
            <w:proofErr w:type="spellStart"/>
            <w:r w:rsidRPr="007A5957">
              <w:rPr>
                <w:b/>
                <w:bCs/>
              </w:rPr>
              <w:t>др</w:t>
            </w:r>
            <w:proofErr w:type="spellEnd"/>
          </w:p>
        </w:tc>
        <w:tc>
          <w:tcPr>
            <w:tcW w:w="713" w:type="dxa"/>
            <w:tcBorders>
              <w:top w:val="nil"/>
              <w:left w:val="nil"/>
              <w:bottom w:val="single" w:sz="4" w:space="0" w:color="auto"/>
              <w:right w:val="single" w:sz="4" w:space="0" w:color="auto"/>
            </w:tcBorders>
            <w:shd w:val="clear" w:color="000000" w:fill="EEECE1"/>
            <w:vAlign w:val="center"/>
            <w:hideMark/>
          </w:tcPr>
          <w:p w14:paraId="6D19C11D"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000000" w:fill="EEECE1"/>
            <w:vAlign w:val="center"/>
            <w:hideMark/>
          </w:tcPr>
          <w:p w14:paraId="10125E23"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711" w:type="dxa"/>
            <w:tcBorders>
              <w:top w:val="nil"/>
              <w:left w:val="nil"/>
              <w:bottom w:val="single" w:sz="4" w:space="0" w:color="auto"/>
              <w:right w:val="single" w:sz="4" w:space="0" w:color="auto"/>
            </w:tcBorders>
            <w:shd w:val="clear" w:color="000000" w:fill="EEECE1"/>
            <w:vAlign w:val="center"/>
            <w:hideMark/>
          </w:tcPr>
          <w:p w14:paraId="2BB22E12" w14:textId="77777777" w:rsidR="00BE14E6" w:rsidRPr="007A5957" w:rsidRDefault="00BE14E6" w:rsidP="00BE14E6">
            <w:pPr>
              <w:jc w:val="center"/>
              <w:rPr>
                <w:b/>
                <w:bCs/>
              </w:rPr>
            </w:pPr>
            <w:r w:rsidRPr="007A5957">
              <w:rPr>
                <w:b/>
                <w:bCs/>
              </w:rPr>
              <w:t>Рус. язык</w:t>
            </w:r>
          </w:p>
        </w:tc>
        <w:tc>
          <w:tcPr>
            <w:tcW w:w="520" w:type="dxa"/>
            <w:tcBorders>
              <w:top w:val="nil"/>
              <w:left w:val="nil"/>
              <w:bottom w:val="single" w:sz="4" w:space="0" w:color="auto"/>
              <w:right w:val="single" w:sz="4" w:space="0" w:color="auto"/>
            </w:tcBorders>
            <w:shd w:val="clear" w:color="000000" w:fill="EEECE1"/>
            <w:vAlign w:val="center"/>
            <w:hideMark/>
          </w:tcPr>
          <w:p w14:paraId="6D9E3BB5" w14:textId="77777777" w:rsidR="00BE14E6" w:rsidRPr="007A5957" w:rsidRDefault="00BE14E6" w:rsidP="00BE14E6">
            <w:pPr>
              <w:jc w:val="center"/>
              <w:rPr>
                <w:b/>
                <w:bCs/>
              </w:rPr>
            </w:pPr>
            <w:proofErr w:type="spellStart"/>
            <w:r w:rsidRPr="007A5957">
              <w:rPr>
                <w:b/>
                <w:bCs/>
              </w:rPr>
              <w:t>др</w:t>
            </w:r>
            <w:proofErr w:type="spellEnd"/>
          </w:p>
        </w:tc>
      </w:tr>
      <w:tr w:rsidR="00BE14E6" w:rsidRPr="007A5957" w14:paraId="6DF068B5" w14:textId="77777777" w:rsidTr="00FE2BDC">
        <w:trPr>
          <w:trHeight w:val="1798"/>
        </w:trPr>
        <w:tc>
          <w:tcPr>
            <w:tcW w:w="417" w:type="dxa"/>
            <w:tcBorders>
              <w:top w:val="nil"/>
              <w:left w:val="single" w:sz="4" w:space="0" w:color="auto"/>
              <w:bottom w:val="single" w:sz="4" w:space="0" w:color="auto"/>
              <w:right w:val="single" w:sz="4" w:space="0" w:color="auto"/>
            </w:tcBorders>
            <w:shd w:val="clear" w:color="000000" w:fill="FFFFFF"/>
            <w:hideMark/>
          </w:tcPr>
          <w:p w14:paraId="52FC77D7" w14:textId="77777777" w:rsidR="00BE14E6" w:rsidRPr="007A5957" w:rsidRDefault="00BE14E6" w:rsidP="00BE14E6">
            <w:pPr>
              <w:jc w:val="center"/>
            </w:pPr>
            <w:r w:rsidRPr="007A5957">
              <w:t>1</w:t>
            </w:r>
          </w:p>
        </w:tc>
        <w:tc>
          <w:tcPr>
            <w:tcW w:w="2490" w:type="dxa"/>
            <w:tcBorders>
              <w:top w:val="nil"/>
              <w:left w:val="nil"/>
              <w:bottom w:val="single" w:sz="4" w:space="0" w:color="auto"/>
              <w:right w:val="single" w:sz="4" w:space="0" w:color="auto"/>
            </w:tcBorders>
            <w:shd w:val="clear" w:color="000000" w:fill="FFFFFF"/>
            <w:hideMark/>
          </w:tcPr>
          <w:p w14:paraId="3A8E4D52" w14:textId="77777777" w:rsidR="00BE14E6" w:rsidRPr="007A5957" w:rsidRDefault="00BE14E6" w:rsidP="00BE14E6">
            <w:r w:rsidRPr="007A5957">
              <w:t xml:space="preserve">КГУ "Общеобразовательная школа №2 города Щучинск отдела образования по </w:t>
            </w:r>
            <w:proofErr w:type="spellStart"/>
            <w:r w:rsidRPr="007A5957">
              <w:t>Бурабайскому</w:t>
            </w:r>
            <w:proofErr w:type="spellEnd"/>
            <w:r w:rsidRPr="007A5957">
              <w:t xml:space="preserve"> району управления образования </w:t>
            </w:r>
            <w:proofErr w:type="spellStart"/>
            <w:r w:rsidRPr="007A5957">
              <w:lastRenderedPageBreak/>
              <w:t>Акмолинской</w:t>
            </w:r>
            <w:proofErr w:type="spellEnd"/>
            <w:r w:rsidRPr="007A5957">
              <w:t xml:space="preserve"> области"  </w:t>
            </w:r>
          </w:p>
        </w:tc>
        <w:tc>
          <w:tcPr>
            <w:tcW w:w="859" w:type="dxa"/>
            <w:tcBorders>
              <w:top w:val="nil"/>
              <w:left w:val="nil"/>
              <w:bottom w:val="single" w:sz="4" w:space="0" w:color="auto"/>
              <w:right w:val="single" w:sz="4" w:space="0" w:color="auto"/>
            </w:tcBorders>
            <w:shd w:val="clear" w:color="000000" w:fill="FFFFFF"/>
            <w:hideMark/>
          </w:tcPr>
          <w:p w14:paraId="003910F2" w14:textId="77777777" w:rsidR="00BE14E6" w:rsidRPr="007A5957" w:rsidRDefault="00BE14E6" w:rsidP="00BE14E6">
            <w:pPr>
              <w:jc w:val="center"/>
            </w:pPr>
            <w:r w:rsidRPr="007A5957">
              <w:lastRenderedPageBreak/>
              <w:t>85</w:t>
            </w:r>
          </w:p>
        </w:tc>
        <w:tc>
          <w:tcPr>
            <w:tcW w:w="711" w:type="dxa"/>
            <w:tcBorders>
              <w:top w:val="nil"/>
              <w:left w:val="nil"/>
              <w:bottom w:val="single" w:sz="4" w:space="0" w:color="auto"/>
              <w:right w:val="single" w:sz="4" w:space="0" w:color="auto"/>
            </w:tcBorders>
            <w:shd w:val="clear" w:color="000000" w:fill="FFFFFF"/>
            <w:hideMark/>
          </w:tcPr>
          <w:p w14:paraId="284BB256"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7B055D57" w14:textId="77777777" w:rsidR="00BE14E6" w:rsidRPr="007A5957" w:rsidRDefault="00BE14E6" w:rsidP="00BE14E6">
            <w:pPr>
              <w:jc w:val="center"/>
            </w:pPr>
            <w:r w:rsidRPr="007A5957">
              <w:t>85</w:t>
            </w:r>
          </w:p>
        </w:tc>
        <w:tc>
          <w:tcPr>
            <w:tcW w:w="600" w:type="dxa"/>
            <w:tcBorders>
              <w:top w:val="nil"/>
              <w:left w:val="nil"/>
              <w:bottom w:val="single" w:sz="4" w:space="0" w:color="auto"/>
              <w:right w:val="single" w:sz="4" w:space="0" w:color="auto"/>
            </w:tcBorders>
            <w:shd w:val="clear" w:color="000000" w:fill="FFFFFF"/>
            <w:hideMark/>
          </w:tcPr>
          <w:p w14:paraId="17DAC181"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3E3E1EBF" w14:textId="77777777" w:rsidR="00BE14E6" w:rsidRPr="007A5957" w:rsidRDefault="00BE14E6" w:rsidP="00BE14E6">
            <w:pPr>
              <w:jc w:val="center"/>
            </w:pPr>
            <w:r w:rsidRPr="007A5957">
              <w:t>17</w:t>
            </w:r>
          </w:p>
        </w:tc>
        <w:tc>
          <w:tcPr>
            <w:tcW w:w="639" w:type="dxa"/>
            <w:tcBorders>
              <w:top w:val="nil"/>
              <w:left w:val="nil"/>
              <w:bottom w:val="single" w:sz="4" w:space="0" w:color="auto"/>
              <w:right w:val="single" w:sz="4" w:space="0" w:color="auto"/>
            </w:tcBorders>
            <w:shd w:val="clear" w:color="000000" w:fill="FFFFFF"/>
            <w:hideMark/>
          </w:tcPr>
          <w:p w14:paraId="702E57A8" w14:textId="77777777" w:rsidR="00BE14E6" w:rsidRPr="007A5957" w:rsidRDefault="00BE14E6" w:rsidP="00BE14E6">
            <w:pPr>
              <w:jc w:val="center"/>
            </w:pPr>
            <w:r w:rsidRPr="007A5957">
              <w:t>20,0</w:t>
            </w:r>
          </w:p>
        </w:tc>
        <w:tc>
          <w:tcPr>
            <w:tcW w:w="711" w:type="dxa"/>
            <w:tcBorders>
              <w:top w:val="nil"/>
              <w:left w:val="nil"/>
              <w:bottom w:val="single" w:sz="4" w:space="0" w:color="auto"/>
              <w:right w:val="single" w:sz="4" w:space="0" w:color="auto"/>
            </w:tcBorders>
            <w:shd w:val="clear" w:color="000000" w:fill="FFFFFF"/>
            <w:hideMark/>
          </w:tcPr>
          <w:p w14:paraId="3CE5B2CE" w14:textId="77777777" w:rsidR="00BE14E6" w:rsidRPr="007A5957" w:rsidRDefault="00BE14E6" w:rsidP="00BE14E6">
            <w:pPr>
              <w:jc w:val="center"/>
            </w:pPr>
            <w:r w:rsidRPr="007A5957">
              <w:t>0</w:t>
            </w:r>
          </w:p>
        </w:tc>
        <w:tc>
          <w:tcPr>
            <w:tcW w:w="655" w:type="dxa"/>
            <w:tcBorders>
              <w:top w:val="nil"/>
              <w:left w:val="nil"/>
              <w:bottom w:val="single" w:sz="4" w:space="0" w:color="auto"/>
              <w:right w:val="single" w:sz="4" w:space="0" w:color="auto"/>
            </w:tcBorders>
            <w:shd w:val="clear" w:color="000000" w:fill="FFFFFF"/>
            <w:hideMark/>
          </w:tcPr>
          <w:p w14:paraId="53095C88" w14:textId="77777777" w:rsidR="00BE14E6" w:rsidRPr="007A5957" w:rsidRDefault="00BE14E6" w:rsidP="00BE14E6">
            <w:pPr>
              <w:jc w:val="center"/>
            </w:pPr>
            <w:r w:rsidRPr="007A5957">
              <w:t>17</w:t>
            </w:r>
          </w:p>
        </w:tc>
        <w:tc>
          <w:tcPr>
            <w:tcW w:w="599" w:type="dxa"/>
            <w:tcBorders>
              <w:top w:val="nil"/>
              <w:left w:val="nil"/>
              <w:bottom w:val="single" w:sz="4" w:space="0" w:color="auto"/>
              <w:right w:val="single" w:sz="4" w:space="0" w:color="auto"/>
            </w:tcBorders>
            <w:shd w:val="clear" w:color="000000" w:fill="FFFFFF"/>
            <w:hideMark/>
          </w:tcPr>
          <w:p w14:paraId="292FA320"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2391D4AC" w14:textId="77777777" w:rsidR="00BE14E6" w:rsidRPr="007A5957" w:rsidRDefault="00BE14E6" w:rsidP="00BE14E6">
            <w:pPr>
              <w:jc w:val="center"/>
            </w:pPr>
            <w:r w:rsidRPr="007A5957">
              <w:t>12</w:t>
            </w:r>
          </w:p>
        </w:tc>
        <w:tc>
          <w:tcPr>
            <w:tcW w:w="711" w:type="dxa"/>
            <w:tcBorders>
              <w:top w:val="nil"/>
              <w:left w:val="nil"/>
              <w:bottom w:val="single" w:sz="4" w:space="0" w:color="auto"/>
              <w:right w:val="single" w:sz="4" w:space="0" w:color="auto"/>
            </w:tcBorders>
            <w:shd w:val="clear" w:color="000000" w:fill="FFFFFF"/>
            <w:hideMark/>
          </w:tcPr>
          <w:p w14:paraId="2C98A05B" w14:textId="77777777" w:rsidR="00BE14E6" w:rsidRPr="007A5957" w:rsidRDefault="00BE14E6" w:rsidP="00BE14E6">
            <w:pPr>
              <w:jc w:val="center"/>
            </w:pPr>
            <w:r w:rsidRPr="007A5957">
              <w:t>14,0</w:t>
            </w:r>
          </w:p>
        </w:tc>
        <w:tc>
          <w:tcPr>
            <w:tcW w:w="711" w:type="dxa"/>
            <w:tcBorders>
              <w:top w:val="nil"/>
              <w:left w:val="nil"/>
              <w:bottom w:val="single" w:sz="4" w:space="0" w:color="auto"/>
              <w:right w:val="single" w:sz="4" w:space="0" w:color="auto"/>
            </w:tcBorders>
            <w:shd w:val="clear" w:color="000000" w:fill="FFFFFF"/>
            <w:hideMark/>
          </w:tcPr>
          <w:p w14:paraId="764C7CAD" w14:textId="77777777" w:rsidR="00BE14E6" w:rsidRPr="007A5957" w:rsidRDefault="00BE14E6" w:rsidP="00BE14E6">
            <w:pPr>
              <w:jc w:val="center"/>
            </w:pPr>
            <w:r w:rsidRPr="007A5957">
              <w:t>0</w:t>
            </w:r>
          </w:p>
        </w:tc>
        <w:tc>
          <w:tcPr>
            <w:tcW w:w="673" w:type="dxa"/>
            <w:tcBorders>
              <w:top w:val="nil"/>
              <w:left w:val="nil"/>
              <w:bottom w:val="single" w:sz="4" w:space="0" w:color="auto"/>
              <w:right w:val="single" w:sz="4" w:space="0" w:color="auto"/>
            </w:tcBorders>
            <w:shd w:val="clear" w:color="000000" w:fill="FFFFFF"/>
            <w:hideMark/>
          </w:tcPr>
          <w:p w14:paraId="6F57ECD6" w14:textId="77777777" w:rsidR="00BE14E6" w:rsidRPr="007A5957" w:rsidRDefault="00BE14E6" w:rsidP="00BE14E6">
            <w:pPr>
              <w:jc w:val="center"/>
            </w:pPr>
            <w:r w:rsidRPr="007A5957">
              <w:t>12</w:t>
            </w:r>
          </w:p>
        </w:tc>
        <w:tc>
          <w:tcPr>
            <w:tcW w:w="600" w:type="dxa"/>
            <w:tcBorders>
              <w:top w:val="nil"/>
              <w:left w:val="nil"/>
              <w:bottom w:val="single" w:sz="4" w:space="0" w:color="auto"/>
              <w:right w:val="single" w:sz="4" w:space="0" w:color="auto"/>
            </w:tcBorders>
            <w:shd w:val="clear" w:color="000000" w:fill="FFFFFF"/>
            <w:hideMark/>
          </w:tcPr>
          <w:p w14:paraId="1B25AE7A"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0FA344FB"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059A0FAD"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0258260F" w14:textId="77777777" w:rsidR="00BE14E6" w:rsidRPr="007A5957" w:rsidRDefault="00BE14E6" w:rsidP="00BE14E6">
            <w:pPr>
              <w:jc w:val="center"/>
            </w:pPr>
            <w:r w:rsidRPr="007A5957">
              <w:t>0</w:t>
            </w:r>
          </w:p>
        </w:tc>
        <w:tc>
          <w:tcPr>
            <w:tcW w:w="520" w:type="dxa"/>
            <w:tcBorders>
              <w:top w:val="nil"/>
              <w:left w:val="nil"/>
              <w:bottom w:val="single" w:sz="4" w:space="0" w:color="auto"/>
              <w:right w:val="single" w:sz="4" w:space="0" w:color="auto"/>
            </w:tcBorders>
            <w:shd w:val="clear" w:color="000000" w:fill="FFFFFF"/>
            <w:hideMark/>
          </w:tcPr>
          <w:p w14:paraId="0AB8C87F" w14:textId="77777777" w:rsidR="00BE14E6" w:rsidRPr="007A5957" w:rsidRDefault="00BE14E6" w:rsidP="00BE14E6">
            <w:pPr>
              <w:jc w:val="center"/>
            </w:pPr>
            <w:r w:rsidRPr="007A5957">
              <w:t>0</w:t>
            </w:r>
          </w:p>
        </w:tc>
      </w:tr>
      <w:tr w:rsidR="00BE14E6" w:rsidRPr="007A5957" w14:paraId="6F961ABB" w14:textId="77777777" w:rsidTr="00FE2BDC">
        <w:trPr>
          <w:trHeight w:val="299"/>
        </w:trPr>
        <w:tc>
          <w:tcPr>
            <w:tcW w:w="417" w:type="dxa"/>
            <w:tcBorders>
              <w:top w:val="nil"/>
              <w:left w:val="nil"/>
              <w:bottom w:val="nil"/>
              <w:right w:val="nil"/>
            </w:tcBorders>
            <w:shd w:val="clear" w:color="auto" w:fill="auto"/>
            <w:noWrap/>
            <w:vAlign w:val="bottom"/>
            <w:hideMark/>
          </w:tcPr>
          <w:p w14:paraId="3AEDDDE8" w14:textId="77777777" w:rsidR="00BE14E6" w:rsidRPr="007A5957" w:rsidRDefault="00BE14E6" w:rsidP="00BE14E6">
            <w:pPr>
              <w:jc w:val="center"/>
            </w:pPr>
          </w:p>
        </w:tc>
        <w:tc>
          <w:tcPr>
            <w:tcW w:w="2490" w:type="dxa"/>
            <w:tcBorders>
              <w:top w:val="nil"/>
              <w:left w:val="nil"/>
              <w:bottom w:val="nil"/>
              <w:right w:val="nil"/>
            </w:tcBorders>
            <w:shd w:val="clear" w:color="auto" w:fill="auto"/>
            <w:noWrap/>
            <w:vAlign w:val="bottom"/>
            <w:hideMark/>
          </w:tcPr>
          <w:p w14:paraId="5266E911" w14:textId="77777777" w:rsidR="00BE14E6" w:rsidRPr="007A5957" w:rsidRDefault="00BE14E6" w:rsidP="00BE14E6"/>
        </w:tc>
        <w:tc>
          <w:tcPr>
            <w:tcW w:w="859" w:type="dxa"/>
            <w:tcBorders>
              <w:top w:val="nil"/>
              <w:left w:val="nil"/>
              <w:bottom w:val="nil"/>
              <w:right w:val="nil"/>
            </w:tcBorders>
            <w:shd w:val="clear" w:color="auto" w:fill="auto"/>
            <w:noWrap/>
            <w:vAlign w:val="bottom"/>
            <w:hideMark/>
          </w:tcPr>
          <w:p w14:paraId="51081E92" w14:textId="77777777" w:rsidR="00BE14E6" w:rsidRDefault="00BE14E6" w:rsidP="00BE14E6"/>
          <w:p w14:paraId="3F89A85F" w14:textId="77777777" w:rsidR="00BE14E6" w:rsidRDefault="00BE14E6" w:rsidP="00BE14E6"/>
          <w:p w14:paraId="1F0D1C7B" w14:textId="77777777" w:rsidR="00BE14E6" w:rsidRDefault="00BE14E6" w:rsidP="00BE14E6"/>
          <w:p w14:paraId="550A5799" w14:textId="77777777" w:rsidR="00BE14E6" w:rsidRDefault="00BE14E6" w:rsidP="00BE14E6"/>
          <w:p w14:paraId="08CF7C46" w14:textId="77777777" w:rsidR="00BE14E6" w:rsidRDefault="00BE14E6" w:rsidP="00BE14E6"/>
          <w:p w14:paraId="1ADF4E4B" w14:textId="77777777" w:rsidR="00BE14E6" w:rsidRDefault="00BE14E6" w:rsidP="00BE14E6"/>
          <w:p w14:paraId="03CB43F4" w14:textId="77777777" w:rsidR="00BE14E6" w:rsidRPr="007A5957" w:rsidRDefault="00BE14E6" w:rsidP="00BE14E6"/>
        </w:tc>
        <w:tc>
          <w:tcPr>
            <w:tcW w:w="711" w:type="dxa"/>
            <w:tcBorders>
              <w:top w:val="nil"/>
              <w:left w:val="nil"/>
              <w:bottom w:val="nil"/>
              <w:right w:val="nil"/>
            </w:tcBorders>
            <w:shd w:val="clear" w:color="auto" w:fill="auto"/>
            <w:noWrap/>
            <w:vAlign w:val="bottom"/>
            <w:hideMark/>
          </w:tcPr>
          <w:p w14:paraId="27FA9DAA"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547F5B2C" w14:textId="77777777" w:rsidR="00BE14E6" w:rsidRPr="007A5957" w:rsidRDefault="00BE14E6" w:rsidP="00BE14E6">
            <w:pPr>
              <w:jc w:val="center"/>
            </w:pPr>
          </w:p>
        </w:tc>
        <w:tc>
          <w:tcPr>
            <w:tcW w:w="600" w:type="dxa"/>
            <w:tcBorders>
              <w:top w:val="nil"/>
              <w:left w:val="nil"/>
              <w:bottom w:val="nil"/>
              <w:right w:val="nil"/>
            </w:tcBorders>
            <w:shd w:val="clear" w:color="auto" w:fill="auto"/>
            <w:noWrap/>
            <w:vAlign w:val="bottom"/>
            <w:hideMark/>
          </w:tcPr>
          <w:p w14:paraId="34D98DB6"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191E5A15" w14:textId="77777777" w:rsidR="00BE14E6" w:rsidRPr="007A5957" w:rsidRDefault="00BE14E6" w:rsidP="00BE14E6">
            <w:pPr>
              <w:jc w:val="center"/>
            </w:pPr>
          </w:p>
        </w:tc>
        <w:tc>
          <w:tcPr>
            <w:tcW w:w="639" w:type="dxa"/>
            <w:tcBorders>
              <w:top w:val="nil"/>
              <w:left w:val="nil"/>
              <w:bottom w:val="nil"/>
              <w:right w:val="nil"/>
            </w:tcBorders>
            <w:shd w:val="clear" w:color="auto" w:fill="auto"/>
            <w:noWrap/>
            <w:vAlign w:val="bottom"/>
            <w:hideMark/>
          </w:tcPr>
          <w:p w14:paraId="3C729EBD"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14407A9A" w14:textId="77777777" w:rsidR="00BE14E6" w:rsidRPr="007A5957" w:rsidRDefault="00BE14E6" w:rsidP="00BE14E6">
            <w:pPr>
              <w:jc w:val="center"/>
            </w:pPr>
          </w:p>
        </w:tc>
        <w:tc>
          <w:tcPr>
            <w:tcW w:w="655" w:type="dxa"/>
            <w:tcBorders>
              <w:top w:val="nil"/>
              <w:left w:val="nil"/>
              <w:bottom w:val="nil"/>
              <w:right w:val="nil"/>
            </w:tcBorders>
            <w:shd w:val="clear" w:color="auto" w:fill="auto"/>
            <w:noWrap/>
            <w:vAlign w:val="bottom"/>
            <w:hideMark/>
          </w:tcPr>
          <w:p w14:paraId="08AC136E" w14:textId="77777777" w:rsidR="00BE14E6" w:rsidRPr="007A5957" w:rsidRDefault="00BE14E6" w:rsidP="00BE14E6">
            <w:pPr>
              <w:jc w:val="center"/>
            </w:pPr>
          </w:p>
        </w:tc>
        <w:tc>
          <w:tcPr>
            <w:tcW w:w="599" w:type="dxa"/>
            <w:tcBorders>
              <w:top w:val="nil"/>
              <w:left w:val="nil"/>
              <w:bottom w:val="nil"/>
              <w:right w:val="nil"/>
            </w:tcBorders>
            <w:shd w:val="clear" w:color="auto" w:fill="auto"/>
            <w:noWrap/>
            <w:vAlign w:val="bottom"/>
            <w:hideMark/>
          </w:tcPr>
          <w:p w14:paraId="4C722040"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514C276B"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71910A7C"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644C3659" w14:textId="77777777" w:rsidR="00BE14E6" w:rsidRPr="007A5957" w:rsidRDefault="00BE14E6" w:rsidP="00BE14E6">
            <w:pPr>
              <w:jc w:val="center"/>
            </w:pPr>
          </w:p>
        </w:tc>
        <w:tc>
          <w:tcPr>
            <w:tcW w:w="673" w:type="dxa"/>
            <w:tcBorders>
              <w:top w:val="nil"/>
              <w:left w:val="nil"/>
              <w:bottom w:val="nil"/>
              <w:right w:val="nil"/>
            </w:tcBorders>
            <w:shd w:val="clear" w:color="auto" w:fill="auto"/>
            <w:noWrap/>
            <w:vAlign w:val="bottom"/>
            <w:hideMark/>
          </w:tcPr>
          <w:p w14:paraId="5ACDE58C" w14:textId="77777777" w:rsidR="00BE14E6" w:rsidRPr="007A5957" w:rsidRDefault="00BE14E6" w:rsidP="00BE14E6">
            <w:pPr>
              <w:jc w:val="center"/>
            </w:pPr>
          </w:p>
        </w:tc>
        <w:tc>
          <w:tcPr>
            <w:tcW w:w="600" w:type="dxa"/>
            <w:tcBorders>
              <w:top w:val="nil"/>
              <w:left w:val="nil"/>
              <w:bottom w:val="nil"/>
              <w:right w:val="nil"/>
            </w:tcBorders>
            <w:shd w:val="clear" w:color="auto" w:fill="auto"/>
            <w:noWrap/>
            <w:vAlign w:val="bottom"/>
            <w:hideMark/>
          </w:tcPr>
          <w:p w14:paraId="27EC174F"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2746F74F"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688A61B8"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1FD3CFC0" w14:textId="77777777" w:rsidR="00BE14E6" w:rsidRPr="007A5957" w:rsidRDefault="00BE14E6" w:rsidP="00BE14E6"/>
        </w:tc>
        <w:tc>
          <w:tcPr>
            <w:tcW w:w="520" w:type="dxa"/>
            <w:tcBorders>
              <w:top w:val="nil"/>
              <w:left w:val="nil"/>
              <w:bottom w:val="nil"/>
              <w:right w:val="nil"/>
            </w:tcBorders>
            <w:shd w:val="clear" w:color="auto" w:fill="auto"/>
            <w:noWrap/>
            <w:vAlign w:val="bottom"/>
            <w:hideMark/>
          </w:tcPr>
          <w:p w14:paraId="1BD5AE8D" w14:textId="77777777" w:rsidR="00BE14E6" w:rsidRPr="007A5957" w:rsidRDefault="00BE14E6" w:rsidP="00BE14E6"/>
        </w:tc>
      </w:tr>
      <w:tr w:rsidR="00BE14E6" w:rsidRPr="007A5957" w14:paraId="1A77F8AC" w14:textId="77777777" w:rsidTr="00FE2BDC">
        <w:trPr>
          <w:trHeight w:val="892"/>
        </w:trPr>
        <w:tc>
          <w:tcPr>
            <w:tcW w:w="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C8C6B05" w14:textId="77777777" w:rsidR="00BE14E6" w:rsidRPr="007A5957" w:rsidRDefault="00BE14E6" w:rsidP="00BE14E6">
            <w:pPr>
              <w:jc w:val="center"/>
              <w:rPr>
                <w:b/>
                <w:bCs/>
              </w:rPr>
            </w:pPr>
            <w:r w:rsidRPr="007A5957">
              <w:rPr>
                <w:b/>
                <w:bCs/>
              </w:rPr>
              <w:t>№</w:t>
            </w:r>
          </w:p>
        </w:tc>
        <w:tc>
          <w:tcPr>
            <w:tcW w:w="24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F29F04" w14:textId="77777777" w:rsidR="00BE14E6" w:rsidRPr="007A5957" w:rsidRDefault="00BE14E6" w:rsidP="00BE14E6">
            <w:pPr>
              <w:jc w:val="center"/>
              <w:rPr>
                <w:b/>
                <w:bCs/>
              </w:rPr>
            </w:pPr>
            <w:r w:rsidRPr="007A5957">
              <w:rPr>
                <w:b/>
                <w:bCs/>
              </w:rPr>
              <w:t>Наименование рай(гор)ОО</w:t>
            </w:r>
          </w:p>
        </w:tc>
        <w:tc>
          <w:tcPr>
            <w:tcW w:w="12261" w:type="dxa"/>
            <w:gridSpan w:val="18"/>
            <w:tcBorders>
              <w:top w:val="single" w:sz="4" w:space="0" w:color="auto"/>
              <w:left w:val="nil"/>
              <w:bottom w:val="single" w:sz="4" w:space="0" w:color="auto"/>
              <w:right w:val="single" w:sz="4" w:space="0" w:color="000000"/>
            </w:tcBorders>
            <w:shd w:val="clear" w:color="auto" w:fill="auto"/>
            <w:vAlign w:val="bottom"/>
            <w:hideMark/>
          </w:tcPr>
          <w:p w14:paraId="33CB5490" w14:textId="77777777" w:rsidR="00BE14E6" w:rsidRPr="007A5957" w:rsidRDefault="00BE14E6" w:rsidP="00BE14E6">
            <w:pPr>
              <w:jc w:val="center"/>
              <w:rPr>
                <w:b/>
                <w:bCs/>
              </w:rPr>
            </w:pPr>
            <w:proofErr w:type="gramStart"/>
            <w:r w:rsidRPr="007A5957">
              <w:rPr>
                <w:b/>
                <w:bCs/>
              </w:rPr>
              <w:t xml:space="preserve">Предмет:   </w:t>
            </w:r>
            <w:proofErr w:type="gramEnd"/>
            <w:r w:rsidRPr="007A5957">
              <w:rPr>
                <w:b/>
                <w:bCs/>
                <w:color w:val="FF0000"/>
              </w:rPr>
              <w:t xml:space="preserve"> письменный экзамен (работа с текстом, выполнение заданий по тексту) по казахскому языку и литературе в классах с русским языком обучения и письменный экзамен (работа с текстом, выполнение заданий по тексту) по русскому языку и литературе в классах с казахским языком обучения – 9 июня 2023 года</w:t>
            </w:r>
          </w:p>
        </w:tc>
      </w:tr>
      <w:tr w:rsidR="00BE14E6" w:rsidRPr="007A5957" w14:paraId="5E54D7EA" w14:textId="77777777" w:rsidTr="00FE2BDC">
        <w:trPr>
          <w:trHeight w:val="299"/>
        </w:trPr>
        <w:tc>
          <w:tcPr>
            <w:tcW w:w="417" w:type="dxa"/>
            <w:vMerge/>
            <w:tcBorders>
              <w:top w:val="single" w:sz="4" w:space="0" w:color="auto"/>
              <w:left w:val="single" w:sz="4" w:space="0" w:color="auto"/>
              <w:bottom w:val="single" w:sz="4" w:space="0" w:color="000000"/>
              <w:right w:val="single" w:sz="4" w:space="0" w:color="auto"/>
            </w:tcBorders>
            <w:vAlign w:val="center"/>
            <w:hideMark/>
          </w:tcPr>
          <w:p w14:paraId="078BA898"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13CF74FC" w14:textId="77777777" w:rsidR="00BE14E6" w:rsidRPr="007A5957" w:rsidRDefault="00BE14E6" w:rsidP="00BE14E6">
            <w:pPr>
              <w:rPr>
                <w:b/>
                <w:bCs/>
              </w:rPr>
            </w:pPr>
          </w:p>
        </w:tc>
        <w:tc>
          <w:tcPr>
            <w:tcW w:w="2881" w:type="dxa"/>
            <w:gridSpan w:val="4"/>
            <w:tcBorders>
              <w:top w:val="single" w:sz="4" w:space="0" w:color="auto"/>
              <w:left w:val="nil"/>
              <w:bottom w:val="single" w:sz="4" w:space="0" w:color="auto"/>
              <w:right w:val="single" w:sz="4" w:space="0" w:color="000000"/>
            </w:tcBorders>
            <w:shd w:val="clear" w:color="auto" w:fill="auto"/>
            <w:vAlign w:val="center"/>
            <w:hideMark/>
          </w:tcPr>
          <w:p w14:paraId="18C7B001" w14:textId="77777777" w:rsidR="00BE14E6" w:rsidRPr="007A5957" w:rsidRDefault="00BE14E6" w:rsidP="00BE14E6">
            <w:pPr>
              <w:jc w:val="center"/>
              <w:rPr>
                <w:b/>
                <w:bCs/>
              </w:rPr>
            </w:pPr>
            <w:r w:rsidRPr="007A5957">
              <w:rPr>
                <w:b/>
                <w:bCs/>
              </w:rPr>
              <w:t>Кол-во участников</w:t>
            </w:r>
          </w:p>
        </w:tc>
        <w:tc>
          <w:tcPr>
            <w:tcW w:w="3317" w:type="dxa"/>
            <w:gridSpan w:val="5"/>
            <w:tcBorders>
              <w:top w:val="single" w:sz="4" w:space="0" w:color="auto"/>
              <w:left w:val="nil"/>
              <w:bottom w:val="single" w:sz="4" w:space="0" w:color="auto"/>
              <w:right w:val="single" w:sz="4" w:space="0" w:color="000000"/>
            </w:tcBorders>
            <w:shd w:val="clear" w:color="auto" w:fill="auto"/>
            <w:vAlign w:val="center"/>
            <w:hideMark/>
          </w:tcPr>
          <w:p w14:paraId="3FB7E2A4" w14:textId="77777777" w:rsidR="00BE14E6" w:rsidRPr="007A5957" w:rsidRDefault="00BE14E6" w:rsidP="00BE14E6">
            <w:pPr>
              <w:jc w:val="center"/>
              <w:rPr>
                <w:b/>
                <w:bCs/>
              </w:rPr>
            </w:pPr>
            <w:r w:rsidRPr="007A5957">
              <w:rPr>
                <w:b/>
                <w:bCs/>
              </w:rPr>
              <w:t>оценка "5"</w:t>
            </w:r>
          </w:p>
        </w:tc>
        <w:tc>
          <w:tcPr>
            <w:tcW w:w="3408" w:type="dxa"/>
            <w:gridSpan w:val="5"/>
            <w:tcBorders>
              <w:top w:val="single" w:sz="4" w:space="0" w:color="auto"/>
              <w:left w:val="nil"/>
              <w:bottom w:val="single" w:sz="4" w:space="0" w:color="auto"/>
              <w:right w:val="single" w:sz="4" w:space="0" w:color="000000"/>
            </w:tcBorders>
            <w:shd w:val="clear" w:color="auto" w:fill="auto"/>
            <w:vAlign w:val="center"/>
            <w:hideMark/>
          </w:tcPr>
          <w:p w14:paraId="0C7E83F9" w14:textId="77777777" w:rsidR="00BE14E6" w:rsidRPr="007A5957" w:rsidRDefault="00BE14E6" w:rsidP="00BE14E6">
            <w:pPr>
              <w:jc w:val="center"/>
              <w:rPr>
                <w:b/>
                <w:bCs/>
              </w:rPr>
            </w:pPr>
            <w:r w:rsidRPr="007A5957">
              <w:rPr>
                <w:b/>
                <w:bCs/>
              </w:rPr>
              <w:t>оценка "4"</w:t>
            </w:r>
          </w:p>
        </w:tc>
        <w:tc>
          <w:tcPr>
            <w:tcW w:w="2655" w:type="dxa"/>
            <w:gridSpan w:val="4"/>
            <w:tcBorders>
              <w:top w:val="single" w:sz="4" w:space="0" w:color="auto"/>
              <w:left w:val="nil"/>
              <w:bottom w:val="single" w:sz="4" w:space="0" w:color="auto"/>
              <w:right w:val="single" w:sz="4" w:space="0" w:color="000000"/>
            </w:tcBorders>
            <w:shd w:val="clear" w:color="auto" w:fill="auto"/>
            <w:vAlign w:val="center"/>
            <w:hideMark/>
          </w:tcPr>
          <w:p w14:paraId="6C99AB7D" w14:textId="77777777" w:rsidR="00BE14E6" w:rsidRPr="007A5957" w:rsidRDefault="00BE14E6" w:rsidP="00BE14E6">
            <w:pPr>
              <w:jc w:val="center"/>
              <w:rPr>
                <w:b/>
                <w:bCs/>
              </w:rPr>
            </w:pPr>
            <w:r w:rsidRPr="007A5957">
              <w:rPr>
                <w:b/>
                <w:bCs/>
              </w:rPr>
              <w:t>оценка "2"</w:t>
            </w:r>
          </w:p>
        </w:tc>
      </w:tr>
      <w:tr w:rsidR="00BE14E6" w:rsidRPr="007A5957" w14:paraId="26BED195" w14:textId="77777777" w:rsidTr="00FE2BDC">
        <w:trPr>
          <w:trHeight w:val="299"/>
        </w:trPr>
        <w:tc>
          <w:tcPr>
            <w:tcW w:w="417" w:type="dxa"/>
            <w:vMerge/>
            <w:tcBorders>
              <w:top w:val="single" w:sz="4" w:space="0" w:color="auto"/>
              <w:left w:val="single" w:sz="4" w:space="0" w:color="auto"/>
              <w:bottom w:val="single" w:sz="4" w:space="0" w:color="000000"/>
              <w:right w:val="single" w:sz="4" w:space="0" w:color="auto"/>
            </w:tcBorders>
            <w:vAlign w:val="center"/>
            <w:hideMark/>
          </w:tcPr>
          <w:p w14:paraId="77EC0F6F"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361916F3" w14:textId="77777777" w:rsidR="00BE14E6" w:rsidRPr="007A5957" w:rsidRDefault="00BE14E6" w:rsidP="00BE14E6">
            <w:pPr>
              <w:rPr>
                <w:b/>
                <w:bCs/>
              </w:rPr>
            </w:pPr>
          </w:p>
        </w:tc>
        <w:tc>
          <w:tcPr>
            <w:tcW w:w="859" w:type="dxa"/>
            <w:tcBorders>
              <w:top w:val="nil"/>
              <w:left w:val="nil"/>
              <w:bottom w:val="single" w:sz="4" w:space="0" w:color="auto"/>
              <w:right w:val="single" w:sz="4" w:space="0" w:color="auto"/>
            </w:tcBorders>
            <w:shd w:val="clear" w:color="auto" w:fill="auto"/>
            <w:vAlign w:val="center"/>
            <w:hideMark/>
          </w:tcPr>
          <w:p w14:paraId="7B924B67"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3663BA89" w14:textId="77777777" w:rsidR="00BE14E6" w:rsidRPr="007A5957" w:rsidRDefault="00BE14E6" w:rsidP="00BE14E6">
            <w:pPr>
              <w:jc w:val="center"/>
              <w:rPr>
                <w:b/>
                <w:bCs/>
              </w:rPr>
            </w:pPr>
            <w:proofErr w:type="spellStart"/>
            <w:r w:rsidRPr="007A5957">
              <w:rPr>
                <w:b/>
                <w:bCs/>
              </w:rPr>
              <w:t>Каз</w:t>
            </w:r>
            <w:proofErr w:type="spellEnd"/>
          </w:p>
        </w:tc>
        <w:tc>
          <w:tcPr>
            <w:tcW w:w="711" w:type="dxa"/>
            <w:tcBorders>
              <w:top w:val="nil"/>
              <w:left w:val="nil"/>
              <w:bottom w:val="single" w:sz="4" w:space="0" w:color="auto"/>
              <w:right w:val="single" w:sz="4" w:space="0" w:color="auto"/>
            </w:tcBorders>
            <w:shd w:val="clear" w:color="auto" w:fill="auto"/>
            <w:vAlign w:val="center"/>
            <w:hideMark/>
          </w:tcPr>
          <w:p w14:paraId="2AF7E706" w14:textId="77777777" w:rsidR="00BE14E6" w:rsidRPr="007A5957" w:rsidRDefault="00BE14E6" w:rsidP="00BE14E6">
            <w:pPr>
              <w:jc w:val="center"/>
              <w:rPr>
                <w:b/>
                <w:bCs/>
              </w:rPr>
            </w:pPr>
            <w:r w:rsidRPr="007A5957">
              <w:rPr>
                <w:b/>
                <w:bCs/>
              </w:rPr>
              <w:t>Рус</w:t>
            </w:r>
          </w:p>
        </w:tc>
        <w:tc>
          <w:tcPr>
            <w:tcW w:w="600" w:type="dxa"/>
            <w:tcBorders>
              <w:top w:val="nil"/>
              <w:left w:val="nil"/>
              <w:bottom w:val="single" w:sz="4" w:space="0" w:color="auto"/>
              <w:right w:val="single" w:sz="4" w:space="0" w:color="auto"/>
            </w:tcBorders>
            <w:shd w:val="clear" w:color="auto" w:fill="auto"/>
            <w:vAlign w:val="center"/>
            <w:hideMark/>
          </w:tcPr>
          <w:p w14:paraId="03668F13" w14:textId="77777777" w:rsidR="00BE14E6" w:rsidRPr="007A5957" w:rsidRDefault="00BE14E6" w:rsidP="00BE14E6">
            <w:pPr>
              <w:jc w:val="center"/>
              <w:rPr>
                <w:b/>
                <w:bCs/>
              </w:rPr>
            </w:pPr>
            <w:proofErr w:type="spellStart"/>
            <w:r w:rsidRPr="007A5957">
              <w:rPr>
                <w:b/>
                <w:bCs/>
              </w:rPr>
              <w:t>др</w:t>
            </w:r>
            <w:proofErr w:type="spellEnd"/>
          </w:p>
        </w:tc>
        <w:tc>
          <w:tcPr>
            <w:tcW w:w="713" w:type="dxa"/>
            <w:tcBorders>
              <w:top w:val="nil"/>
              <w:left w:val="nil"/>
              <w:bottom w:val="single" w:sz="4" w:space="0" w:color="auto"/>
              <w:right w:val="single" w:sz="4" w:space="0" w:color="auto"/>
            </w:tcBorders>
            <w:shd w:val="clear" w:color="auto" w:fill="auto"/>
            <w:vAlign w:val="center"/>
            <w:hideMark/>
          </w:tcPr>
          <w:p w14:paraId="108B80BB" w14:textId="77777777" w:rsidR="00BE14E6" w:rsidRPr="007A5957" w:rsidRDefault="00BE14E6" w:rsidP="00BE14E6">
            <w:pPr>
              <w:jc w:val="center"/>
              <w:rPr>
                <w:b/>
                <w:bCs/>
              </w:rPr>
            </w:pPr>
            <w:r w:rsidRPr="007A5957">
              <w:rPr>
                <w:b/>
                <w:bCs/>
              </w:rPr>
              <w:t>Всего</w:t>
            </w:r>
          </w:p>
        </w:tc>
        <w:tc>
          <w:tcPr>
            <w:tcW w:w="639" w:type="dxa"/>
            <w:tcBorders>
              <w:top w:val="nil"/>
              <w:left w:val="nil"/>
              <w:bottom w:val="single" w:sz="4" w:space="0" w:color="auto"/>
              <w:right w:val="single" w:sz="4" w:space="0" w:color="auto"/>
            </w:tcBorders>
            <w:shd w:val="clear" w:color="auto" w:fill="auto"/>
            <w:vAlign w:val="center"/>
            <w:hideMark/>
          </w:tcPr>
          <w:p w14:paraId="52D63B95"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auto" w:fill="auto"/>
            <w:vAlign w:val="center"/>
            <w:hideMark/>
          </w:tcPr>
          <w:p w14:paraId="7FB89F10" w14:textId="77777777" w:rsidR="00BE14E6" w:rsidRPr="007A5957" w:rsidRDefault="00BE14E6" w:rsidP="00BE14E6">
            <w:pPr>
              <w:jc w:val="center"/>
              <w:rPr>
                <w:b/>
                <w:bCs/>
              </w:rPr>
            </w:pPr>
            <w:proofErr w:type="spellStart"/>
            <w:r w:rsidRPr="007A5957">
              <w:rPr>
                <w:b/>
                <w:bCs/>
              </w:rPr>
              <w:t>Каз</w:t>
            </w:r>
            <w:proofErr w:type="spellEnd"/>
          </w:p>
        </w:tc>
        <w:tc>
          <w:tcPr>
            <w:tcW w:w="655" w:type="dxa"/>
            <w:tcBorders>
              <w:top w:val="nil"/>
              <w:left w:val="nil"/>
              <w:bottom w:val="single" w:sz="4" w:space="0" w:color="auto"/>
              <w:right w:val="single" w:sz="4" w:space="0" w:color="auto"/>
            </w:tcBorders>
            <w:shd w:val="clear" w:color="auto" w:fill="auto"/>
            <w:vAlign w:val="center"/>
            <w:hideMark/>
          </w:tcPr>
          <w:p w14:paraId="68BB2424" w14:textId="77777777" w:rsidR="00BE14E6" w:rsidRPr="007A5957" w:rsidRDefault="00BE14E6" w:rsidP="00BE14E6">
            <w:pPr>
              <w:jc w:val="center"/>
              <w:rPr>
                <w:b/>
                <w:bCs/>
              </w:rPr>
            </w:pPr>
            <w:r w:rsidRPr="007A5957">
              <w:rPr>
                <w:b/>
                <w:bCs/>
              </w:rPr>
              <w:t>Рус</w:t>
            </w:r>
          </w:p>
        </w:tc>
        <w:tc>
          <w:tcPr>
            <w:tcW w:w="599" w:type="dxa"/>
            <w:tcBorders>
              <w:top w:val="nil"/>
              <w:left w:val="nil"/>
              <w:bottom w:val="single" w:sz="4" w:space="0" w:color="auto"/>
              <w:right w:val="single" w:sz="4" w:space="0" w:color="auto"/>
            </w:tcBorders>
            <w:shd w:val="clear" w:color="auto" w:fill="auto"/>
            <w:vAlign w:val="center"/>
            <w:hideMark/>
          </w:tcPr>
          <w:p w14:paraId="6E6678AE" w14:textId="77777777" w:rsidR="00BE14E6" w:rsidRPr="007A5957" w:rsidRDefault="00BE14E6" w:rsidP="00BE14E6">
            <w:pPr>
              <w:jc w:val="center"/>
              <w:rPr>
                <w:b/>
                <w:bCs/>
              </w:rPr>
            </w:pPr>
            <w:proofErr w:type="spellStart"/>
            <w:r w:rsidRPr="007A5957">
              <w:rPr>
                <w:b/>
                <w:bCs/>
              </w:rPr>
              <w:t>др</w:t>
            </w:r>
            <w:proofErr w:type="spellEnd"/>
          </w:p>
        </w:tc>
        <w:tc>
          <w:tcPr>
            <w:tcW w:w="713" w:type="dxa"/>
            <w:tcBorders>
              <w:top w:val="nil"/>
              <w:left w:val="nil"/>
              <w:bottom w:val="single" w:sz="4" w:space="0" w:color="auto"/>
              <w:right w:val="single" w:sz="4" w:space="0" w:color="auto"/>
            </w:tcBorders>
            <w:shd w:val="clear" w:color="auto" w:fill="auto"/>
            <w:vAlign w:val="center"/>
            <w:hideMark/>
          </w:tcPr>
          <w:p w14:paraId="6C3091DC"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1E589F6F"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auto" w:fill="auto"/>
            <w:vAlign w:val="center"/>
            <w:hideMark/>
          </w:tcPr>
          <w:p w14:paraId="48E91833" w14:textId="77777777" w:rsidR="00BE14E6" w:rsidRPr="007A5957" w:rsidRDefault="00BE14E6" w:rsidP="00BE14E6">
            <w:pPr>
              <w:jc w:val="center"/>
              <w:rPr>
                <w:b/>
                <w:bCs/>
              </w:rPr>
            </w:pPr>
            <w:proofErr w:type="spellStart"/>
            <w:r w:rsidRPr="007A5957">
              <w:rPr>
                <w:b/>
                <w:bCs/>
              </w:rPr>
              <w:t>Каз</w:t>
            </w:r>
            <w:proofErr w:type="spellEnd"/>
          </w:p>
        </w:tc>
        <w:tc>
          <w:tcPr>
            <w:tcW w:w="673" w:type="dxa"/>
            <w:tcBorders>
              <w:top w:val="nil"/>
              <w:left w:val="nil"/>
              <w:bottom w:val="single" w:sz="4" w:space="0" w:color="auto"/>
              <w:right w:val="single" w:sz="4" w:space="0" w:color="auto"/>
            </w:tcBorders>
            <w:shd w:val="clear" w:color="auto" w:fill="auto"/>
            <w:vAlign w:val="center"/>
            <w:hideMark/>
          </w:tcPr>
          <w:p w14:paraId="3152432E" w14:textId="77777777" w:rsidR="00BE14E6" w:rsidRPr="007A5957" w:rsidRDefault="00BE14E6" w:rsidP="00BE14E6">
            <w:pPr>
              <w:jc w:val="center"/>
              <w:rPr>
                <w:b/>
                <w:bCs/>
              </w:rPr>
            </w:pPr>
            <w:r w:rsidRPr="007A5957">
              <w:rPr>
                <w:b/>
                <w:bCs/>
              </w:rPr>
              <w:t>Рус</w:t>
            </w:r>
          </w:p>
        </w:tc>
        <w:tc>
          <w:tcPr>
            <w:tcW w:w="600" w:type="dxa"/>
            <w:tcBorders>
              <w:top w:val="nil"/>
              <w:left w:val="nil"/>
              <w:bottom w:val="single" w:sz="4" w:space="0" w:color="auto"/>
              <w:right w:val="single" w:sz="4" w:space="0" w:color="auto"/>
            </w:tcBorders>
            <w:shd w:val="clear" w:color="auto" w:fill="auto"/>
            <w:vAlign w:val="center"/>
            <w:hideMark/>
          </w:tcPr>
          <w:p w14:paraId="3BE80FB5" w14:textId="77777777" w:rsidR="00BE14E6" w:rsidRPr="007A5957" w:rsidRDefault="00BE14E6" w:rsidP="00BE14E6">
            <w:pPr>
              <w:jc w:val="center"/>
              <w:rPr>
                <w:b/>
                <w:bCs/>
              </w:rPr>
            </w:pPr>
            <w:proofErr w:type="spellStart"/>
            <w:r w:rsidRPr="007A5957">
              <w:rPr>
                <w:b/>
                <w:bCs/>
              </w:rPr>
              <w:t>др</w:t>
            </w:r>
            <w:proofErr w:type="spellEnd"/>
          </w:p>
        </w:tc>
        <w:tc>
          <w:tcPr>
            <w:tcW w:w="713" w:type="dxa"/>
            <w:tcBorders>
              <w:top w:val="nil"/>
              <w:left w:val="nil"/>
              <w:bottom w:val="single" w:sz="4" w:space="0" w:color="auto"/>
              <w:right w:val="single" w:sz="4" w:space="0" w:color="auto"/>
            </w:tcBorders>
            <w:shd w:val="clear" w:color="auto" w:fill="auto"/>
            <w:vAlign w:val="center"/>
            <w:hideMark/>
          </w:tcPr>
          <w:p w14:paraId="50AF5DFB"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72B54E1B" w14:textId="77777777" w:rsidR="00BE14E6" w:rsidRPr="007A5957" w:rsidRDefault="00BE14E6" w:rsidP="00BE14E6">
            <w:pPr>
              <w:jc w:val="center"/>
              <w:rPr>
                <w:b/>
                <w:bCs/>
              </w:rPr>
            </w:pPr>
            <w:proofErr w:type="spellStart"/>
            <w:r w:rsidRPr="007A5957">
              <w:rPr>
                <w:b/>
                <w:bCs/>
              </w:rPr>
              <w:t>Каз</w:t>
            </w:r>
            <w:proofErr w:type="spellEnd"/>
          </w:p>
        </w:tc>
        <w:tc>
          <w:tcPr>
            <w:tcW w:w="711" w:type="dxa"/>
            <w:tcBorders>
              <w:top w:val="nil"/>
              <w:left w:val="nil"/>
              <w:bottom w:val="single" w:sz="4" w:space="0" w:color="auto"/>
              <w:right w:val="single" w:sz="4" w:space="0" w:color="auto"/>
            </w:tcBorders>
            <w:shd w:val="clear" w:color="auto" w:fill="auto"/>
            <w:vAlign w:val="center"/>
            <w:hideMark/>
          </w:tcPr>
          <w:p w14:paraId="30825F8A" w14:textId="77777777" w:rsidR="00BE14E6" w:rsidRPr="007A5957" w:rsidRDefault="00BE14E6" w:rsidP="00BE14E6">
            <w:pPr>
              <w:jc w:val="center"/>
              <w:rPr>
                <w:b/>
                <w:bCs/>
              </w:rPr>
            </w:pPr>
            <w:r w:rsidRPr="007A5957">
              <w:rPr>
                <w:b/>
                <w:bCs/>
              </w:rPr>
              <w:t>Рус</w:t>
            </w:r>
          </w:p>
        </w:tc>
        <w:tc>
          <w:tcPr>
            <w:tcW w:w="520" w:type="dxa"/>
            <w:tcBorders>
              <w:top w:val="nil"/>
              <w:left w:val="nil"/>
              <w:bottom w:val="single" w:sz="4" w:space="0" w:color="auto"/>
              <w:right w:val="single" w:sz="4" w:space="0" w:color="auto"/>
            </w:tcBorders>
            <w:shd w:val="clear" w:color="auto" w:fill="auto"/>
            <w:vAlign w:val="center"/>
            <w:hideMark/>
          </w:tcPr>
          <w:p w14:paraId="1498032F" w14:textId="77777777" w:rsidR="00BE14E6" w:rsidRPr="007A5957" w:rsidRDefault="00BE14E6" w:rsidP="00BE14E6">
            <w:pPr>
              <w:jc w:val="center"/>
              <w:rPr>
                <w:b/>
                <w:bCs/>
              </w:rPr>
            </w:pPr>
            <w:proofErr w:type="spellStart"/>
            <w:r w:rsidRPr="007A5957">
              <w:rPr>
                <w:b/>
                <w:bCs/>
              </w:rPr>
              <w:t>др</w:t>
            </w:r>
            <w:proofErr w:type="spellEnd"/>
          </w:p>
        </w:tc>
      </w:tr>
      <w:tr w:rsidR="00BE14E6" w:rsidRPr="007A5957" w14:paraId="7DADA174" w14:textId="77777777" w:rsidTr="00FE2BDC">
        <w:trPr>
          <w:trHeight w:val="1798"/>
        </w:trPr>
        <w:tc>
          <w:tcPr>
            <w:tcW w:w="417" w:type="dxa"/>
            <w:tcBorders>
              <w:top w:val="nil"/>
              <w:left w:val="single" w:sz="4" w:space="0" w:color="auto"/>
              <w:bottom w:val="single" w:sz="4" w:space="0" w:color="auto"/>
              <w:right w:val="single" w:sz="4" w:space="0" w:color="auto"/>
            </w:tcBorders>
            <w:shd w:val="clear" w:color="000000" w:fill="FFFFFF"/>
            <w:hideMark/>
          </w:tcPr>
          <w:p w14:paraId="017AFAC1" w14:textId="77777777" w:rsidR="00BE14E6" w:rsidRPr="007A5957" w:rsidRDefault="00BE14E6" w:rsidP="00BE14E6">
            <w:pPr>
              <w:jc w:val="center"/>
            </w:pPr>
            <w:r w:rsidRPr="007A5957">
              <w:t>1</w:t>
            </w:r>
          </w:p>
        </w:tc>
        <w:tc>
          <w:tcPr>
            <w:tcW w:w="2490" w:type="dxa"/>
            <w:tcBorders>
              <w:top w:val="nil"/>
              <w:left w:val="nil"/>
              <w:bottom w:val="single" w:sz="4" w:space="0" w:color="auto"/>
              <w:right w:val="single" w:sz="4" w:space="0" w:color="auto"/>
            </w:tcBorders>
            <w:shd w:val="clear" w:color="000000" w:fill="FFFFFF"/>
            <w:hideMark/>
          </w:tcPr>
          <w:p w14:paraId="65F26560" w14:textId="77777777" w:rsidR="00BE14E6" w:rsidRPr="007A5957" w:rsidRDefault="00BE14E6" w:rsidP="00BE14E6">
            <w:r w:rsidRPr="007A5957">
              <w:t xml:space="preserve">КГУ "Общеобразовательная школа №2 города Щучинск отдела образования по </w:t>
            </w:r>
            <w:proofErr w:type="spellStart"/>
            <w:r w:rsidRPr="007A5957">
              <w:t>Бурабайскому</w:t>
            </w:r>
            <w:proofErr w:type="spellEnd"/>
            <w:r w:rsidRPr="007A5957">
              <w:t xml:space="preserve"> району управления образования </w:t>
            </w:r>
            <w:proofErr w:type="spellStart"/>
            <w:r w:rsidRPr="007A5957">
              <w:t>Акмолинской</w:t>
            </w:r>
            <w:proofErr w:type="spellEnd"/>
            <w:r w:rsidRPr="007A5957">
              <w:t xml:space="preserve"> области"  </w:t>
            </w:r>
          </w:p>
        </w:tc>
        <w:tc>
          <w:tcPr>
            <w:tcW w:w="859" w:type="dxa"/>
            <w:tcBorders>
              <w:top w:val="nil"/>
              <w:left w:val="nil"/>
              <w:bottom w:val="single" w:sz="4" w:space="0" w:color="auto"/>
              <w:right w:val="single" w:sz="4" w:space="0" w:color="auto"/>
            </w:tcBorders>
            <w:shd w:val="clear" w:color="000000" w:fill="FFFFFF"/>
            <w:hideMark/>
          </w:tcPr>
          <w:p w14:paraId="1F27F49C" w14:textId="77777777" w:rsidR="00BE14E6" w:rsidRPr="007A5957" w:rsidRDefault="00BE14E6" w:rsidP="00BE14E6">
            <w:pPr>
              <w:jc w:val="center"/>
            </w:pPr>
            <w:r w:rsidRPr="007A5957">
              <w:t>85</w:t>
            </w:r>
          </w:p>
        </w:tc>
        <w:tc>
          <w:tcPr>
            <w:tcW w:w="711" w:type="dxa"/>
            <w:tcBorders>
              <w:top w:val="nil"/>
              <w:left w:val="nil"/>
              <w:bottom w:val="single" w:sz="4" w:space="0" w:color="auto"/>
              <w:right w:val="single" w:sz="4" w:space="0" w:color="auto"/>
            </w:tcBorders>
            <w:shd w:val="clear" w:color="000000" w:fill="FFFFFF"/>
            <w:hideMark/>
          </w:tcPr>
          <w:p w14:paraId="5ADFD6B8"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583D26B6" w14:textId="77777777" w:rsidR="00BE14E6" w:rsidRPr="007A5957" w:rsidRDefault="00BE14E6" w:rsidP="00BE14E6">
            <w:pPr>
              <w:jc w:val="center"/>
            </w:pPr>
            <w:r w:rsidRPr="007A5957">
              <w:t>85</w:t>
            </w:r>
          </w:p>
        </w:tc>
        <w:tc>
          <w:tcPr>
            <w:tcW w:w="600" w:type="dxa"/>
            <w:tcBorders>
              <w:top w:val="nil"/>
              <w:left w:val="nil"/>
              <w:bottom w:val="single" w:sz="4" w:space="0" w:color="auto"/>
              <w:right w:val="single" w:sz="4" w:space="0" w:color="auto"/>
            </w:tcBorders>
            <w:shd w:val="clear" w:color="000000" w:fill="FFFFFF"/>
            <w:hideMark/>
          </w:tcPr>
          <w:p w14:paraId="3D02F41A"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355B5712" w14:textId="77777777" w:rsidR="00BE14E6" w:rsidRPr="007A5957" w:rsidRDefault="00BE14E6" w:rsidP="00BE14E6">
            <w:pPr>
              <w:jc w:val="center"/>
            </w:pPr>
            <w:r w:rsidRPr="007A5957">
              <w:t>17</w:t>
            </w:r>
          </w:p>
        </w:tc>
        <w:tc>
          <w:tcPr>
            <w:tcW w:w="639" w:type="dxa"/>
            <w:tcBorders>
              <w:top w:val="nil"/>
              <w:left w:val="nil"/>
              <w:bottom w:val="single" w:sz="4" w:space="0" w:color="auto"/>
              <w:right w:val="single" w:sz="4" w:space="0" w:color="auto"/>
            </w:tcBorders>
            <w:shd w:val="clear" w:color="000000" w:fill="FFFFFF"/>
            <w:hideMark/>
          </w:tcPr>
          <w:p w14:paraId="0C282E46" w14:textId="77777777" w:rsidR="00BE14E6" w:rsidRPr="007A5957" w:rsidRDefault="00BE14E6" w:rsidP="00BE14E6">
            <w:pPr>
              <w:jc w:val="center"/>
            </w:pPr>
            <w:r w:rsidRPr="007A5957">
              <w:t>20,0</w:t>
            </w:r>
          </w:p>
        </w:tc>
        <w:tc>
          <w:tcPr>
            <w:tcW w:w="711" w:type="dxa"/>
            <w:tcBorders>
              <w:top w:val="nil"/>
              <w:left w:val="nil"/>
              <w:bottom w:val="single" w:sz="4" w:space="0" w:color="auto"/>
              <w:right w:val="single" w:sz="4" w:space="0" w:color="auto"/>
            </w:tcBorders>
            <w:shd w:val="clear" w:color="000000" w:fill="FFFFFF"/>
            <w:hideMark/>
          </w:tcPr>
          <w:p w14:paraId="7C83FA02" w14:textId="77777777" w:rsidR="00BE14E6" w:rsidRPr="007A5957" w:rsidRDefault="00BE14E6" w:rsidP="00BE14E6">
            <w:pPr>
              <w:jc w:val="center"/>
            </w:pPr>
            <w:r w:rsidRPr="007A5957">
              <w:t>0</w:t>
            </w:r>
          </w:p>
        </w:tc>
        <w:tc>
          <w:tcPr>
            <w:tcW w:w="655" w:type="dxa"/>
            <w:tcBorders>
              <w:top w:val="nil"/>
              <w:left w:val="nil"/>
              <w:bottom w:val="single" w:sz="4" w:space="0" w:color="auto"/>
              <w:right w:val="single" w:sz="4" w:space="0" w:color="auto"/>
            </w:tcBorders>
            <w:shd w:val="clear" w:color="000000" w:fill="FFFFFF"/>
            <w:hideMark/>
          </w:tcPr>
          <w:p w14:paraId="6E1B22F9" w14:textId="77777777" w:rsidR="00BE14E6" w:rsidRPr="007A5957" w:rsidRDefault="00BE14E6" w:rsidP="00BE14E6">
            <w:pPr>
              <w:jc w:val="center"/>
            </w:pPr>
            <w:r w:rsidRPr="007A5957">
              <w:t>17</w:t>
            </w:r>
          </w:p>
        </w:tc>
        <w:tc>
          <w:tcPr>
            <w:tcW w:w="599" w:type="dxa"/>
            <w:tcBorders>
              <w:top w:val="nil"/>
              <w:left w:val="nil"/>
              <w:bottom w:val="single" w:sz="4" w:space="0" w:color="auto"/>
              <w:right w:val="single" w:sz="4" w:space="0" w:color="auto"/>
            </w:tcBorders>
            <w:shd w:val="clear" w:color="000000" w:fill="FFFFFF"/>
            <w:hideMark/>
          </w:tcPr>
          <w:p w14:paraId="22199B3A"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4B64C1C8" w14:textId="77777777" w:rsidR="00BE14E6" w:rsidRPr="007A5957" w:rsidRDefault="00BE14E6" w:rsidP="00BE14E6">
            <w:pPr>
              <w:jc w:val="center"/>
            </w:pPr>
            <w:r w:rsidRPr="007A5957">
              <w:t>33</w:t>
            </w:r>
          </w:p>
        </w:tc>
        <w:tc>
          <w:tcPr>
            <w:tcW w:w="711" w:type="dxa"/>
            <w:tcBorders>
              <w:top w:val="nil"/>
              <w:left w:val="nil"/>
              <w:bottom w:val="single" w:sz="4" w:space="0" w:color="auto"/>
              <w:right w:val="single" w:sz="4" w:space="0" w:color="auto"/>
            </w:tcBorders>
            <w:shd w:val="clear" w:color="000000" w:fill="FFFFFF"/>
            <w:hideMark/>
          </w:tcPr>
          <w:p w14:paraId="736AFAF5" w14:textId="77777777" w:rsidR="00BE14E6" w:rsidRPr="007A5957" w:rsidRDefault="00BE14E6" w:rsidP="00BE14E6">
            <w:pPr>
              <w:jc w:val="center"/>
            </w:pPr>
            <w:r w:rsidRPr="007A5957">
              <w:t>39,0</w:t>
            </w:r>
          </w:p>
        </w:tc>
        <w:tc>
          <w:tcPr>
            <w:tcW w:w="711" w:type="dxa"/>
            <w:tcBorders>
              <w:top w:val="nil"/>
              <w:left w:val="nil"/>
              <w:bottom w:val="single" w:sz="4" w:space="0" w:color="auto"/>
              <w:right w:val="single" w:sz="4" w:space="0" w:color="auto"/>
            </w:tcBorders>
            <w:shd w:val="clear" w:color="000000" w:fill="FFFFFF"/>
            <w:hideMark/>
          </w:tcPr>
          <w:p w14:paraId="6A2A7905" w14:textId="77777777" w:rsidR="00BE14E6" w:rsidRPr="007A5957" w:rsidRDefault="00BE14E6" w:rsidP="00BE14E6">
            <w:pPr>
              <w:jc w:val="center"/>
            </w:pPr>
            <w:r w:rsidRPr="007A5957">
              <w:t>0</w:t>
            </w:r>
          </w:p>
        </w:tc>
        <w:tc>
          <w:tcPr>
            <w:tcW w:w="673" w:type="dxa"/>
            <w:tcBorders>
              <w:top w:val="nil"/>
              <w:left w:val="nil"/>
              <w:bottom w:val="single" w:sz="4" w:space="0" w:color="auto"/>
              <w:right w:val="single" w:sz="4" w:space="0" w:color="auto"/>
            </w:tcBorders>
            <w:shd w:val="clear" w:color="000000" w:fill="FFFFFF"/>
            <w:hideMark/>
          </w:tcPr>
          <w:p w14:paraId="7A71A3EF" w14:textId="77777777" w:rsidR="00BE14E6" w:rsidRPr="007A5957" w:rsidRDefault="00BE14E6" w:rsidP="00BE14E6">
            <w:pPr>
              <w:jc w:val="center"/>
            </w:pPr>
            <w:r w:rsidRPr="007A5957">
              <w:t>33</w:t>
            </w:r>
          </w:p>
        </w:tc>
        <w:tc>
          <w:tcPr>
            <w:tcW w:w="600" w:type="dxa"/>
            <w:tcBorders>
              <w:top w:val="nil"/>
              <w:left w:val="nil"/>
              <w:bottom w:val="single" w:sz="4" w:space="0" w:color="auto"/>
              <w:right w:val="single" w:sz="4" w:space="0" w:color="auto"/>
            </w:tcBorders>
            <w:shd w:val="clear" w:color="000000" w:fill="FFFFFF"/>
            <w:hideMark/>
          </w:tcPr>
          <w:p w14:paraId="74AAEFF9"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5CC50FE0"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0EFEFE49"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676DFE4C" w14:textId="77777777" w:rsidR="00BE14E6" w:rsidRPr="007A5957" w:rsidRDefault="00BE14E6" w:rsidP="00BE14E6">
            <w:pPr>
              <w:jc w:val="center"/>
            </w:pPr>
            <w:r w:rsidRPr="007A5957">
              <w:t>0</w:t>
            </w:r>
          </w:p>
        </w:tc>
        <w:tc>
          <w:tcPr>
            <w:tcW w:w="520" w:type="dxa"/>
            <w:tcBorders>
              <w:top w:val="nil"/>
              <w:left w:val="nil"/>
              <w:bottom w:val="single" w:sz="4" w:space="0" w:color="auto"/>
              <w:right w:val="single" w:sz="4" w:space="0" w:color="auto"/>
            </w:tcBorders>
            <w:shd w:val="clear" w:color="000000" w:fill="FFFFFF"/>
            <w:hideMark/>
          </w:tcPr>
          <w:p w14:paraId="01C1AA44" w14:textId="77777777" w:rsidR="00BE14E6" w:rsidRPr="007A5957" w:rsidRDefault="00BE14E6" w:rsidP="00BE14E6">
            <w:pPr>
              <w:jc w:val="center"/>
            </w:pPr>
            <w:r w:rsidRPr="007A5957">
              <w:t>0</w:t>
            </w:r>
          </w:p>
        </w:tc>
      </w:tr>
      <w:tr w:rsidR="00BE14E6" w:rsidRPr="007A5957" w14:paraId="3C40FAB7" w14:textId="77777777" w:rsidTr="00FE2BDC">
        <w:trPr>
          <w:trHeight w:val="299"/>
        </w:trPr>
        <w:tc>
          <w:tcPr>
            <w:tcW w:w="417" w:type="dxa"/>
            <w:tcBorders>
              <w:top w:val="nil"/>
              <w:left w:val="nil"/>
              <w:bottom w:val="nil"/>
              <w:right w:val="nil"/>
            </w:tcBorders>
            <w:shd w:val="clear" w:color="auto" w:fill="auto"/>
            <w:noWrap/>
            <w:vAlign w:val="bottom"/>
            <w:hideMark/>
          </w:tcPr>
          <w:p w14:paraId="0917EC89" w14:textId="77777777" w:rsidR="00BE14E6" w:rsidRPr="007A5957" w:rsidRDefault="00BE14E6" w:rsidP="00BE14E6">
            <w:pPr>
              <w:jc w:val="center"/>
            </w:pPr>
          </w:p>
        </w:tc>
        <w:tc>
          <w:tcPr>
            <w:tcW w:w="2490" w:type="dxa"/>
            <w:tcBorders>
              <w:top w:val="nil"/>
              <w:left w:val="nil"/>
              <w:bottom w:val="nil"/>
              <w:right w:val="nil"/>
            </w:tcBorders>
            <w:shd w:val="clear" w:color="auto" w:fill="auto"/>
            <w:noWrap/>
            <w:vAlign w:val="bottom"/>
            <w:hideMark/>
          </w:tcPr>
          <w:p w14:paraId="75DA04E1" w14:textId="77777777" w:rsidR="00BE14E6" w:rsidRPr="007A5957" w:rsidRDefault="00BE14E6" w:rsidP="00BE14E6">
            <w:pPr>
              <w:jc w:val="center"/>
            </w:pPr>
          </w:p>
        </w:tc>
        <w:tc>
          <w:tcPr>
            <w:tcW w:w="859" w:type="dxa"/>
            <w:tcBorders>
              <w:top w:val="nil"/>
              <w:left w:val="nil"/>
              <w:bottom w:val="nil"/>
              <w:right w:val="nil"/>
            </w:tcBorders>
            <w:shd w:val="clear" w:color="auto" w:fill="auto"/>
            <w:noWrap/>
            <w:vAlign w:val="bottom"/>
            <w:hideMark/>
          </w:tcPr>
          <w:p w14:paraId="47FA2605" w14:textId="77777777" w:rsidR="00BE14E6" w:rsidRPr="007A5957" w:rsidRDefault="00BE14E6" w:rsidP="00BE14E6"/>
        </w:tc>
        <w:tc>
          <w:tcPr>
            <w:tcW w:w="711" w:type="dxa"/>
            <w:tcBorders>
              <w:top w:val="nil"/>
              <w:left w:val="nil"/>
              <w:bottom w:val="nil"/>
              <w:right w:val="nil"/>
            </w:tcBorders>
            <w:shd w:val="clear" w:color="auto" w:fill="auto"/>
            <w:noWrap/>
            <w:vAlign w:val="bottom"/>
            <w:hideMark/>
          </w:tcPr>
          <w:p w14:paraId="62917870"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01C64CBD" w14:textId="77777777" w:rsidR="00BE14E6" w:rsidRPr="007A5957" w:rsidRDefault="00BE14E6" w:rsidP="00BE14E6">
            <w:pPr>
              <w:jc w:val="center"/>
            </w:pPr>
          </w:p>
        </w:tc>
        <w:tc>
          <w:tcPr>
            <w:tcW w:w="600" w:type="dxa"/>
            <w:tcBorders>
              <w:top w:val="nil"/>
              <w:left w:val="nil"/>
              <w:bottom w:val="nil"/>
              <w:right w:val="nil"/>
            </w:tcBorders>
            <w:shd w:val="clear" w:color="auto" w:fill="auto"/>
            <w:noWrap/>
            <w:vAlign w:val="bottom"/>
            <w:hideMark/>
          </w:tcPr>
          <w:p w14:paraId="2F7A9F4A"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0E3DAF4F" w14:textId="77777777" w:rsidR="00BE14E6" w:rsidRPr="007A5957" w:rsidRDefault="00BE14E6" w:rsidP="00BE14E6">
            <w:pPr>
              <w:jc w:val="center"/>
            </w:pPr>
          </w:p>
        </w:tc>
        <w:tc>
          <w:tcPr>
            <w:tcW w:w="639" w:type="dxa"/>
            <w:tcBorders>
              <w:top w:val="nil"/>
              <w:left w:val="nil"/>
              <w:bottom w:val="nil"/>
              <w:right w:val="nil"/>
            </w:tcBorders>
            <w:shd w:val="clear" w:color="auto" w:fill="auto"/>
            <w:noWrap/>
            <w:vAlign w:val="bottom"/>
            <w:hideMark/>
          </w:tcPr>
          <w:p w14:paraId="6F7B1082"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5F354EE0" w14:textId="77777777" w:rsidR="00BE14E6" w:rsidRPr="007A5957" w:rsidRDefault="00BE14E6" w:rsidP="00BE14E6">
            <w:pPr>
              <w:jc w:val="center"/>
            </w:pPr>
          </w:p>
        </w:tc>
        <w:tc>
          <w:tcPr>
            <w:tcW w:w="655" w:type="dxa"/>
            <w:tcBorders>
              <w:top w:val="nil"/>
              <w:left w:val="nil"/>
              <w:bottom w:val="nil"/>
              <w:right w:val="nil"/>
            </w:tcBorders>
            <w:shd w:val="clear" w:color="auto" w:fill="auto"/>
            <w:noWrap/>
            <w:vAlign w:val="bottom"/>
            <w:hideMark/>
          </w:tcPr>
          <w:p w14:paraId="1B1FC6C3" w14:textId="77777777" w:rsidR="00BE14E6" w:rsidRPr="007A5957" w:rsidRDefault="00BE14E6" w:rsidP="00BE14E6">
            <w:pPr>
              <w:jc w:val="center"/>
            </w:pPr>
          </w:p>
        </w:tc>
        <w:tc>
          <w:tcPr>
            <w:tcW w:w="599" w:type="dxa"/>
            <w:tcBorders>
              <w:top w:val="nil"/>
              <w:left w:val="nil"/>
              <w:bottom w:val="nil"/>
              <w:right w:val="nil"/>
            </w:tcBorders>
            <w:shd w:val="clear" w:color="auto" w:fill="auto"/>
            <w:noWrap/>
            <w:vAlign w:val="bottom"/>
            <w:hideMark/>
          </w:tcPr>
          <w:p w14:paraId="2D18E315"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2ECC77F8"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752328AD"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60DC6EE7" w14:textId="77777777" w:rsidR="00BE14E6" w:rsidRPr="007A5957" w:rsidRDefault="00BE14E6" w:rsidP="00BE14E6">
            <w:pPr>
              <w:jc w:val="center"/>
            </w:pPr>
          </w:p>
        </w:tc>
        <w:tc>
          <w:tcPr>
            <w:tcW w:w="673" w:type="dxa"/>
            <w:tcBorders>
              <w:top w:val="nil"/>
              <w:left w:val="nil"/>
              <w:bottom w:val="nil"/>
              <w:right w:val="nil"/>
            </w:tcBorders>
            <w:shd w:val="clear" w:color="auto" w:fill="auto"/>
            <w:noWrap/>
            <w:vAlign w:val="bottom"/>
            <w:hideMark/>
          </w:tcPr>
          <w:p w14:paraId="03979014" w14:textId="77777777" w:rsidR="00BE14E6" w:rsidRPr="007A5957" w:rsidRDefault="00BE14E6" w:rsidP="00BE14E6">
            <w:pPr>
              <w:jc w:val="center"/>
            </w:pPr>
          </w:p>
        </w:tc>
        <w:tc>
          <w:tcPr>
            <w:tcW w:w="600" w:type="dxa"/>
            <w:tcBorders>
              <w:top w:val="nil"/>
              <w:left w:val="nil"/>
              <w:bottom w:val="nil"/>
              <w:right w:val="nil"/>
            </w:tcBorders>
            <w:shd w:val="clear" w:color="auto" w:fill="auto"/>
            <w:noWrap/>
            <w:vAlign w:val="bottom"/>
            <w:hideMark/>
          </w:tcPr>
          <w:p w14:paraId="687F01EA" w14:textId="77777777" w:rsidR="00BE14E6" w:rsidRPr="007A5957" w:rsidRDefault="00BE14E6" w:rsidP="00BE14E6">
            <w:pPr>
              <w:jc w:val="center"/>
            </w:pPr>
          </w:p>
        </w:tc>
        <w:tc>
          <w:tcPr>
            <w:tcW w:w="713" w:type="dxa"/>
            <w:tcBorders>
              <w:top w:val="nil"/>
              <w:left w:val="nil"/>
              <w:bottom w:val="nil"/>
              <w:right w:val="nil"/>
            </w:tcBorders>
            <w:shd w:val="clear" w:color="auto" w:fill="auto"/>
            <w:noWrap/>
            <w:vAlign w:val="bottom"/>
            <w:hideMark/>
          </w:tcPr>
          <w:p w14:paraId="6B79661E"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2B4F6D42" w14:textId="77777777" w:rsidR="00BE14E6" w:rsidRPr="007A5957" w:rsidRDefault="00BE14E6" w:rsidP="00BE14E6">
            <w:pPr>
              <w:jc w:val="center"/>
            </w:pPr>
          </w:p>
        </w:tc>
        <w:tc>
          <w:tcPr>
            <w:tcW w:w="711" w:type="dxa"/>
            <w:tcBorders>
              <w:top w:val="nil"/>
              <w:left w:val="nil"/>
              <w:bottom w:val="nil"/>
              <w:right w:val="nil"/>
            </w:tcBorders>
            <w:shd w:val="clear" w:color="auto" w:fill="auto"/>
            <w:noWrap/>
            <w:vAlign w:val="bottom"/>
            <w:hideMark/>
          </w:tcPr>
          <w:p w14:paraId="211F473C" w14:textId="77777777" w:rsidR="00BE14E6" w:rsidRPr="007A5957" w:rsidRDefault="00BE14E6" w:rsidP="00BE14E6"/>
        </w:tc>
        <w:tc>
          <w:tcPr>
            <w:tcW w:w="520" w:type="dxa"/>
            <w:tcBorders>
              <w:top w:val="nil"/>
              <w:left w:val="nil"/>
              <w:bottom w:val="nil"/>
              <w:right w:val="nil"/>
            </w:tcBorders>
            <w:shd w:val="clear" w:color="auto" w:fill="auto"/>
            <w:noWrap/>
            <w:vAlign w:val="bottom"/>
            <w:hideMark/>
          </w:tcPr>
          <w:p w14:paraId="47FC7C7F" w14:textId="77777777" w:rsidR="00BE14E6" w:rsidRPr="007A5957" w:rsidRDefault="00BE14E6" w:rsidP="00BE14E6"/>
        </w:tc>
      </w:tr>
      <w:tr w:rsidR="00BE14E6" w:rsidRPr="007A5957" w14:paraId="04253288" w14:textId="77777777" w:rsidTr="00FE2BDC">
        <w:trPr>
          <w:trHeight w:val="884"/>
        </w:trPr>
        <w:tc>
          <w:tcPr>
            <w:tcW w:w="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DF0B82" w14:textId="77777777" w:rsidR="00BE14E6" w:rsidRPr="007A5957" w:rsidRDefault="00BE14E6" w:rsidP="00BE14E6">
            <w:pPr>
              <w:jc w:val="center"/>
              <w:rPr>
                <w:b/>
                <w:bCs/>
              </w:rPr>
            </w:pPr>
            <w:r w:rsidRPr="007A5957">
              <w:rPr>
                <w:b/>
                <w:bCs/>
              </w:rPr>
              <w:lastRenderedPageBreak/>
              <w:t>№</w:t>
            </w:r>
          </w:p>
        </w:tc>
        <w:tc>
          <w:tcPr>
            <w:tcW w:w="24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C94993" w14:textId="77777777" w:rsidR="00BE14E6" w:rsidRPr="007A5957" w:rsidRDefault="00BE14E6" w:rsidP="00BE14E6">
            <w:pPr>
              <w:jc w:val="center"/>
              <w:rPr>
                <w:b/>
                <w:bCs/>
              </w:rPr>
            </w:pPr>
            <w:r w:rsidRPr="007A5957">
              <w:rPr>
                <w:b/>
                <w:bCs/>
              </w:rPr>
              <w:t>Наименование рай(гор)ОО</w:t>
            </w:r>
          </w:p>
        </w:tc>
        <w:tc>
          <w:tcPr>
            <w:tcW w:w="12261" w:type="dxa"/>
            <w:gridSpan w:val="18"/>
            <w:tcBorders>
              <w:top w:val="single" w:sz="4" w:space="0" w:color="auto"/>
              <w:left w:val="nil"/>
              <w:bottom w:val="single" w:sz="4" w:space="0" w:color="auto"/>
              <w:right w:val="single" w:sz="4" w:space="0" w:color="000000"/>
            </w:tcBorders>
            <w:shd w:val="clear" w:color="auto" w:fill="auto"/>
            <w:vAlign w:val="bottom"/>
            <w:hideMark/>
          </w:tcPr>
          <w:p w14:paraId="4B1873F4" w14:textId="77777777" w:rsidR="00BE14E6" w:rsidRPr="007A5957" w:rsidRDefault="00BE14E6" w:rsidP="00BE14E6">
            <w:pPr>
              <w:jc w:val="center"/>
              <w:rPr>
                <w:b/>
                <w:bCs/>
              </w:rPr>
            </w:pPr>
            <w:r w:rsidRPr="007A5957">
              <w:rPr>
                <w:b/>
                <w:bCs/>
              </w:rPr>
              <w:t xml:space="preserve">Предмет: </w:t>
            </w:r>
            <w:r w:rsidRPr="007A5957">
              <w:rPr>
                <w:b/>
                <w:bCs/>
                <w:color w:val="FF0000"/>
              </w:rPr>
              <w:t>письменный экзамен по предмету по выбору (Физика, Химия, Биология, География, Геометрия, История Казахстана, Всемирная история, Литература (по языку обучения), Иностранный язык (английский/французский/немецкий), Информатика) – 13 июня 2023 года</w:t>
            </w:r>
          </w:p>
        </w:tc>
      </w:tr>
      <w:tr w:rsidR="00BE14E6" w:rsidRPr="007A5957" w14:paraId="369DA66C" w14:textId="77777777" w:rsidTr="00FE2BDC">
        <w:trPr>
          <w:trHeight w:val="299"/>
        </w:trPr>
        <w:tc>
          <w:tcPr>
            <w:tcW w:w="417" w:type="dxa"/>
            <w:vMerge/>
            <w:tcBorders>
              <w:top w:val="single" w:sz="4" w:space="0" w:color="auto"/>
              <w:left w:val="single" w:sz="4" w:space="0" w:color="auto"/>
              <w:bottom w:val="single" w:sz="4" w:space="0" w:color="auto"/>
              <w:right w:val="single" w:sz="4" w:space="0" w:color="auto"/>
            </w:tcBorders>
            <w:vAlign w:val="center"/>
            <w:hideMark/>
          </w:tcPr>
          <w:p w14:paraId="22104B8C"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662EFFEA" w14:textId="77777777" w:rsidR="00BE14E6" w:rsidRPr="007A5957" w:rsidRDefault="00BE14E6" w:rsidP="00BE14E6">
            <w:pPr>
              <w:rPr>
                <w:b/>
                <w:bCs/>
              </w:rPr>
            </w:pPr>
          </w:p>
        </w:tc>
        <w:tc>
          <w:tcPr>
            <w:tcW w:w="2881" w:type="dxa"/>
            <w:gridSpan w:val="4"/>
            <w:tcBorders>
              <w:top w:val="single" w:sz="4" w:space="0" w:color="auto"/>
              <w:left w:val="nil"/>
              <w:bottom w:val="single" w:sz="4" w:space="0" w:color="auto"/>
              <w:right w:val="single" w:sz="4" w:space="0" w:color="000000"/>
            </w:tcBorders>
            <w:shd w:val="clear" w:color="auto" w:fill="auto"/>
            <w:vAlign w:val="center"/>
            <w:hideMark/>
          </w:tcPr>
          <w:p w14:paraId="341CADD8" w14:textId="77777777" w:rsidR="00BE14E6" w:rsidRPr="007A5957" w:rsidRDefault="00BE14E6" w:rsidP="00BE14E6">
            <w:pPr>
              <w:jc w:val="center"/>
              <w:rPr>
                <w:b/>
                <w:bCs/>
              </w:rPr>
            </w:pPr>
            <w:r w:rsidRPr="007A5957">
              <w:rPr>
                <w:b/>
                <w:bCs/>
              </w:rPr>
              <w:t>Кол-во участников</w:t>
            </w:r>
          </w:p>
        </w:tc>
        <w:tc>
          <w:tcPr>
            <w:tcW w:w="3317" w:type="dxa"/>
            <w:gridSpan w:val="5"/>
            <w:tcBorders>
              <w:top w:val="single" w:sz="4" w:space="0" w:color="auto"/>
              <w:left w:val="nil"/>
              <w:bottom w:val="single" w:sz="4" w:space="0" w:color="auto"/>
              <w:right w:val="single" w:sz="4" w:space="0" w:color="auto"/>
            </w:tcBorders>
            <w:shd w:val="clear" w:color="000000" w:fill="EEECE1"/>
            <w:vAlign w:val="center"/>
            <w:hideMark/>
          </w:tcPr>
          <w:p w14:paraId="4B45F848" w14:textId="77777777" w:rsidR="00BE14E6" w:rsidRPr="007A5957" w:rsidRDefault="00BE14E6" w:rsidP="00BE14E6">
            <w:pPr>
              <w:jc w:val="center"/>
              <w:rPr>
                <w:b/>
                <w:bCs/>
              </w:rPr>
            </w:pPr>
            <w:r w:rsidRPr="007A5957">
              <w:rPr>
                <w:b/>
                <w:bCs/>
              </w:rPr>
              <w:t>оценка "5"</w:t>
            </w:r>
          </w:p>
        </w:tc>
        <w:tc>
          <w:tcPr>
            <w:tcW w:w="3408" w:type="dxa"/>
            <w:gridSpan w:val="5"/>
            <w:tcBorders>
              <w:top w:val="single" w:sz="4" w:space="0" w:color="auto"/>
              <w:left w:val="nil"/>
              <w:bottom w:val="single" w:sz="4" w:space="0" w:color="auto"/>
              <w:right w:val="single" w:sz="4" w:space="0" w:color="000000"/>
            </w:tcBorders>
            <w:shd w:val="clear" w:color="auto" w:fill="auto"/>
            <w:vAlign w:val="center"/>
            <w:hideMark/>
          </w:tcPr>
          <w:p w14:paraId="5652C091" w14:textId="77777777" w:rsidR="00BE14E6" w:rsidRPr="007A5957" w:rsidRDefault="00BE14E6" w:rsidP="00BE14E6">
            <w:pPr>
              <w:jc w:val="center"/>
              <w:rPr>
                <w:b/>
                <w:bCs/>
              </w:rPr>
            </w:pPr>
            <w:r w:rsidRPr="007A5957">
              <w:rPr>
                <w:b/>
                <w:bCs/>
              </w:rPr>
              <w:t>оценка "4"</w:t>
            </w:r>
          </w:p>
        </w:tc>
        <w:tc>
          <w:tcPr>
            <w:tcW w:w="2655" w:type="dxa"/>
            <w:gridSpan w:val="4"/>
            <w:tcBorders>
              <w:top w:val="single" w:sz="4" w:space="0" w:color="auto"/>
              <w:left w:val="nil"/>
              <w:bottom w:val="single" w:sz="4" w:space="0" w:color="auto"/>
              <w:right w:val="single" w:sz="4" w:space="0" w:color="000000"/>
            </w:tcBorders>
            <w:shd w:val="clear" w:color="000000" w:fill="EEECE1"/>
            <w:vAlign w:val="center"/>
            <w:hideMark/>
          </w:tcPr>
          <w:p w14:paraId="3FB24F6C" w14:textId="77777777" w:rsidR="00BE14E6" w:rsidRPr="007A5957" w:rsidRDefault="00BE14E6" w:rsidP="00BE14E6">
            <w:pPr>
              <w:jc w:val="center"/>
              <w:rPr>
                <w:b/>
                <w:bCs/>
              </w:rPr>
            </w:pPr>
            <w:r w:rsidRPr="007A5957">
              <w:rPr>
                <w:b/>
                <w:bCs/>
              </w:rPr>
              <w:t>оценка "2"</w:t>
            </w:r>
          </w:p>
        </w:tc>
      </w:tr>
      <w:tr w:rsidR="00BE14E6" w:rsidRPr="007A5957" w14:paraId="7CB9E97C" w14:textId="77777777" w:rsidTr="00FE2BDC">
        <w:trPr>
          <w:trHeight w:val="599"/>
        </w:trPr>
        <w:tc>
          <w:tcPr>
            <w:tcW w:w="417" w:type="dxa"/>
            <w:vMerge/>
            <w:tcBorders>
              <w:top w:val="single" w:sz="4" w:space="0" w:color="auto"/>
              <w:left w:val="single" w:sz="4" w:space="0" w:color="auto"/>
              <w:bottom w:val="single" w:sz="4" w:space="0" w:color="auto"/>
              <w:right w:val="single" w:sz="4" w:space="0" w:color="auto"/>
            </w:tcBorders>
            <w:vAlign w:val="center"/>
            <w:hideMark/>
          </w:tcPr>
          <w:p w14:paraId="59063BF3" w14:textId="77777777" w:rsidR="00BE14E6" w:rsidRPr="007A5957" w:rsidRDefault="00BE14E6" w:rsidP="00BE14E6">
            <w:pPr>
              <w:rPr>
                <w:b/>
                <w:bCs/>
              </w:rPr>
            </w:pPr>
          </w:p>
        </w:tc>
        <w:tc>
          <w:tcPr>
            <w:tcW w:w="2490" w:type="dxa"/>
            <w:vMerge/>
            <w:tcBorders>
              <w:top w:val="single" w:sz="4" w:space="0" w:color="auto"/>
              <w:left w:val="single" w:sz="4" w:space="0" w:color="auto"/>
              <w:bottom w:val="single" w:sz="4" w:space="0" w:color="auto"/>
              <w:right w:val="single" w:sz="4" w:space="0" w:color="auto"/>
            </w:tcBorders>
            <w:vAlign w:val="center"/>
            <w:hideMark/>
          </w:tcPr>
          <w:p w14:paraId="5F36B463" w14:textId="77777777" w:rsidR="00BE14E6" w:rsidRPr="007A5957" w:rsidRDefault="00BE14E6" w:rsidP="00BE14E6">
            <w:pPr>
              <w:rPr>
                <w:b/>
                <w:bCs/>
              </w:rPr>
            </w:pPr>
          </w:p>
        </w:tc>
        <w:tc>
          <w:tcPr>
            <w:tcW w:w="859" w:type="dxa"/>
            <w:tcBorders>
              <w:top w:val="nil"/>
              <w:left w:val="nil"/>
              <w:bottom w:val="single" w:sz="4" w:space="0" w:color="auto"/>
              <w:right w:val="single" w:sz="4" w:space="0" w:color="auto"/>
            </w:tcBorders>
            <w:shd w:val="clear" w:color="auto" w:fill="auto"/>
            <w:vAlign w:val="center"/>
            <w:hideMark/>
          </w:tcPr>
          <w:p w14:paraId="50B3355F"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06135D93"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711" w:type="dxa"/>
            <w:tcBorders>
              <w:top w:val="nil"/>
              <w:left w:val="nil"/>
              <w:bottom w:val="single" w:sz="4" w:space="0" w:color="auto"/>
              <w:right w:val="single" w:sz="4" w:space="0" w:color="auto"/>
            </w:tcBorders>
            <w:shd w:val="clear" w:color="auto" w:fill="auto"/>
            <w:vAlign w:val="center"/>
            <w:hideMark/>
          </w:tcPr>
          <w:p w14:paraId="2FF97EA2" w14:textId="77777777" w:rsidR="00BE14E6" w:rsidRPr="007A5957" w:rsidRDefault="00BE14E6" w:rsidP="00BE14E6">
            <w:pPr>
              <w:jc w:val="center"/>
              <w:rPr>
                <w:b/>
                <w:bCs/>
              </w:rPr>
            </w:pPr>
            <w:r w:rsidRPr="007A5957">
              <w:rPr>
                <w:b/>
                <w:bCs/>
              </w:rPr>
              <w:t>Рус. язык</w:t>
            </w:r>
          </w:p>
        </w:tc>
        <w:tc>
          <w:tcPr>
            <w:tcW w:w="600" w:type="dxa"/>
            <w:tcBorders>
              <w:top w:val="nil"/>
              <w:left w:val="nil"/>
              <w:bottom w:val="single" w:sz="4" w:space="0" w:color="auto"/>
              <w:right w:val="single" w:sz="4" w:space="0" w:color="auto"/>
            </w:tcBorders>
            <w:shd w:val="clear" w:color="auto" w:fill="auto"/>
            <w:vAlign w:val="center"/>
            <w:hideMark/>
          </w:tcPr>
          <w:p w14:paraId="117BE977" w14:textId="77777777" w:rsidR="00BE14E6" w:rsidRPr="007A5957" w:rsidRDefault="00BE14E6" w:rsidP="00BE14E6">
            <w:pPr>
              <w:jc w:val="center"/>
              <w:rPr>
                <w:b/>
                <w:bCs/>
              </w:rPr>
            </w:pPr>
            <w:proofErr w:type="spellStart"/>
            <w:r w:rsidRPr="007A5957">
              <w:rPr>
                <w:b/>
                <w:bCs/>
              </w:rPr>
              <w:t>др</w:t>
            </w:r>
            <w:proofErr w:type="spellEnd"/>
          </w:p>
        </w:tc>
        <w:tc>
          <w:tcPr>
            <w:tcW w:w="713" w:type="dxa"/>
            <w:tcBorders>
              <w:top w:val="nil"/>
              <w:left w:val="nil"/>
              <w:bottom w:val="single" w:sz="4" w:space="0" w:color="auto"/>
              <w:right w:val="single" w:sz="4" w:space="0" w:color="auto"/>
            </w:tcBorders>
            <w:shd w:val="clear" w:color="000000" w:fill="EEECE1"/>
            <w:vAlign w:val="center"/>
            <w:hideMark/>
          </w:tcPr>
          <w:p w14:paraId="59B84130" w14:textId="77777777" w:rsidR="00BE14E6" w:rsidRPr="007A5957" w:rsidRDefault="00BE14E6" w:rsidP="00BE14E6">
            <w:pPr>
              <w:jc w:val="center"/>
              <w:rPr>
                <w:b/>
                <w:bCs/>
              </w:rPr>
            </w:pPr>
            <w:r w:rsidRPr="007A5957">
              <w:rPr>
                <w:b/>
                <w:bCs/>
              </w:rPr>
              <w:t>Всего</w:t>
            </w:r>
          </w:p>
        </w:tc>
        <w:tc>
          <w:tcPr>
            <w:tcW w:w="639" w:type="dxa"/>
            <w:tcBorders>
              <w:top w:val="nil"/>
              <w:left w:val="nil"/>
              <w:bottom w:val="single" w:sz="4" w:space="0" w:color="auto"/>
              <w:right w:val="single" w:sz="4" w:space="0" w:color="auto"/>
            </w:tcBorders>
            <w:shd w:val="clear" w:color="000000" w:fill="EEECE1"/>
            <w:vAlign w:val="center"/>
            <w:hideMark/>
          </w:tcPr>
          <w:p w14:paraId="0CA9A8CE"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000000" w:fill="EEECE1"/>
            <w:vAlign w:val="center"/>
            <w:hideMark/>
          </w:tcPr>
          <w:p w14:paraId="63BD9C8F"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655" w:type="dxa"/>
            <w:tcBorders>
              <w:top w:val="nil"/>
              <w:left w:val="nil"/>
              <w:bottom w:val="single" w:sz="4" w:space="0" w:color="auto"/>
              <w:right w:val="single" w:sz="4" w:space="0" w:color="auto"/>
            </w:tcBorders>
            <w:shd w:val="clear" w:color="000000" w:fill="EEECE1"/>
            <w:vAlign w:val="center"/>
            <w:hideMark/>
          </w:tcPr>
          <w:p w14:paraId="7C2BFCDA" w14:textId="77777777" w:rsidR="00BE14E6" w:rsidRPr="007A5957" w:rsidRDefault="00BE14E6" w:rsidP="00BE14E6">
            <w:pPr>
              <w:jc w:val="center"/>
              <w:rPr>
                <w:b/>
                <w:bCs/>
              </w:rPr>
            </w:pPr>
            <w:r w:rsidRPr="007A5957">
              <w:rPr>
                <w:b/>
                <w:bCs/>
              </w:rPr>
              <w:t>Рус. язык</w:t>
            </w:r>
          </w:p>
        </w:tc>
        <w:tc>
          <w:tcPr>
            <w:tcW w:w="599" w:type="dxa"/>
            <w:tcBorders>
              <w:top w:val="nil"/>
              <w:left w:val="nil"/>
              <w:bottom w:val="single" w:sz="4" w:space="0" w:color="auto"/>
              <w:right w:val="single" w:sz="4" w:space="0" w:color="auto"/>
            </w:tcBorders>
            <w:shd w:val="clear" w:color="000000" w:fill="EEECE1"/>
            <w:vAlign w:val="center"/>
            <w:hideMark/>
          </w:tcPr>
          <w:p w14:paraId="3E902E68" w14:textId="77777777" w:rsidR="00BE14E6" w:rsidRPr="007A5957" w:rsidRDefault="00BE14E6" w:rsidP="00BE14E6">
            <w:pPr>
              <w:jc w:val="center"/>
              <w:rPr>
                <w:b/>
                <w:bCs/>
              </w:rPr>
            </w:pPr>
            <w:proofErr w:type="spellStart"/>
            <w:r w:rsidRPr="007A5957">
              <w:rPr>
                <w:b/>
                <w:bCs/>
              </w:rPr>
              <w:t>др</w:t>
            </w:r>
            <w:proofErr w:type="spellEnd"/>
          </w:p>
        </w:tc>
        <w:tc>
          <w:tcPr>
            <w:tcW w:w="713" w:type="dxa"/>
            <w:tcBorders>
              <w:top w:val="nil"/>
              <w:left w:val="nil"/>
              <w:bottom w:val="single" w:sz="4" w:space="0" w:color="auto"/>
              <w:right w:val="single" w:sz="4" w:space="0" w:color="auto"/>
            </w:tcBorders>
            <w:shd w:val="clear" w:color="auto" w:fill="auto"/>
            <w:vAlign w:val="center"/>
            <w:hideMark/>
          </w:tcPr>
          <w:p w14:paraId="3C512552"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auto" w:fill="auto"/>
            <w:vAlign w:val="center"/>
            <w:hideMark/>
          </w:tcPr>
          <w:p w14:paraId="101196F4" w14:textId="77777777" w:rsidR="00BE14E6" w:rsidRPr="007A5957" w:rsidRDefault="00BE14E6" w:rsidP="00BE14E6">
            <w:pPr>
              <w:jc w:val="center"/>
              <w:rPr>
                <w:b/>
                <w:bCs/>
              </w:rPr>
            </w:pPr>
            <w:r w:rsidRPr="007A5957">
              <w:rPr>
                <w:b/>
                <w:bCs/>
              </w:rPr>
              <w:t>%</w:t>
            </w:r>
          </w:p>
        </w:tc>
        <w:tc>
          <w:tcPr>
            <w:tcW w:w="711" w:type="dxa"/>
            <w:tcBorders>
              <w:top w:val="nil"/>
              <w:left w:val="nil"/>
              <w:bottom w:val="single" w:sz="4" w:space="0" w:color="auto"/>
              <w:right w:val="single" w:sz="4" w:space="0" w:color="auto"/>
            </w:tcBorders>
            <w:shd w:val="clear" w:color="auto" w:fill="auto"/>
            <w:vAlign w:val="center"/>
            <w:hideMark/>
          </w:tcPr>
          <w:p w14:paraId="0DD8D228"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673" w:type="dxa"/>
            <w:tcBorders>
              <w:top w:val="nil"/>
              <w:left w:val="nil"/>
              <w:bottom w:val="single" w:sz="4" w:space="0" w:color="auto"/>
              <w:right w:val="single" w:sz="4" w:space="0" w:color="auto"/>
            </w:tcBorders>
            <w:shd w:val="clear" w:color="auto" w:fill="auto"/>
            <w:vAlign w:val="center"/>
            <w:hideMark/>
          </w:tcPr>
          <w:p w14:paraId="5202EEE5" w14:textId="77777777" w:rsidR="00BE14E6" w:rsidRPr="007A5957" w:rsidRDefault="00BE14E6" w:rsidP="00BE14E6">
            <w:pPr>
              <w:jc w:val="center"/>
              <w:rPr>
                <w:b/>
                <w:bCs/>
              </w:rPr>
            </w:pPr>
            <w:r w:rsidRPr="007A5957">
              <w:rPr>
                <w:b/>
                <w:bCs/>
              </w:rPr>
              <w:t>Рус. язык</w:t>
            </w:r>
          </w:p>
        </w:tc>
        <w:tc>
          <w:tcPr>
            <w:tcW w:w="600" w:type="dxa"/>
            <w:tcBorders>
              <w:top w:val="nil"/>
              <w:left w:val="nil"/>
              <w:bottom w:val="single" w:sz="4" w:space="0" w:color="auto"/>
              <w:right w:val="single" w:sz="4" w:space="0" w:color="auto"/>
            </w:tcBorders>
            <w:shd w:val="clear" w:color="auto" w:fill="auto"/>
            <w:vAlign w:val="center"/>
            <w:hideMark/>
          </w:tcPr>
          <w:p w14:paraId="5593A108" w14:textId="77777777" w:rsidR="00BE14E6" w:rsidRPr="007A5957" w:rsidRDefault="00BE14E6" w:rsidP="00BE14E6">
            <w:pPr>
              <w:jc w:val="center"/>
              <w:rPr>
                <w:b/>
                <w:bCs/>
              </w:rPr>
            </w:pPr>
            <w:proofErr w:type="spellStart"/>
            <w:r w:rsidRPr="007A5957">
              <w:rPr>
                <w:b/>
                <w:bCs/>
              </w:rPr>
              <w:t>др</w:t>
            </w:r>
            <w:proofErr w:type="spellEnd"/>
          </w:p>
        </w:tc>
        <w:tc>
          <w:tcPr>
            <w:tcW w:w="713" w:type="dxa"/>
            <w:tcBorders>
              <w:top w:val="nil"/>
              <w:left w:val="nil"/>
              <w:bottom w:val="single" w:sz="4" w:space="0" w:color="auto"/>
              <w:right w:val="single" w:sz="4" w:space="0" w:color="auto"/>
            </w:tcBorders>
            <w:shd w:val="clear" w:color="000000" w:fill="EEECE1"/>
            <w:vAlign w:val="center"/>
            <w:hideMark/>
          </w:tcPr>
          <w:p w14:paraId="1B958195" w14:textId="77777777" w:rsidR="00BE14E6" w:rsidRPr="007A5957" w:rsidRDefault="00BE14E6" w:rsidP="00BE14E6">
            <w:pPr>
              <w:jc w:val="center"/>
              <w:rPr>
                <w:b/>
                <w:bCs/>
              </w:rPr>
            </w:pPr>
            <w:r w:rsidRPr="007A5957">
              <w:rPr>
                <w:b/>
                <w:bCs/>
              </w:rPr>
              <w:t>Всего</w:t>
            </w:r>
          </w:p>
        </w:tc>
        <w:tc>
          <w:tcPr>
            <w:tcW w:w="711" w:type="dxa"/>
            <w:tcBorders>
              <w:top w:val="nil"/>
              <w:left w:val="nil"/>
              <w:bottom w:val="single" w:sz="4" w:space="0" w:color="auto"/>
              <w:right w:val="single" w:sz="4" w:space="0" w:color="auto"/>
            </w:tcBorders>
            <w:shd w:val="clear" w:color="000000" w:fill="EEECE1"/>
            <w:vAlign w:val="center"/>
            <w:hideMark/>
          </w:tcPr>
          <w:p w14:paraId="5198E428"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711" w:type="dxa"/>
            <w:tcBorders>
              <w:top w:val="nil"/>
              <w:left w:val="nil"/>
              <w:bottom w:val="single" w:sz="4" w:space="0" w:color="auto"/>
              <w:right w:val="single" w:sz="4" w:space="0" w:color="auto"/>
            </w:tcBorders>
            <w:shd w:val="clear" w:color="000000" w:fill="EEECE1"/>
            <w:vAlign w:val="center"/>
            <w:hideMark/>
          </w:tcPr>
          <w:p w14:paraId="7175A0C1" w14:textId="77777777" w:rsidR="00BE14E6" w:rsidRPr="007A5957" w:rsidRDefault="00BE14E6" w:rsidP="00BE14E6">
            <w:pPr>
              <w:jc w:val="center"/>
              <w:rPr>
                <w:b/>
                <w:bCs/>
              </w:rPr>
            </w:pPr>
            <w:r w:rsidRPr="007A5957">
              <w:rPr>
                <w:b/>
                <w:bCs/>
              </w:rPr>
              <w:t>Рус. язык</w:t>
            </w:r>
          </w:p>
        </w:tc>
        <w:tc>
          <w:tcPr>
            <w:tcW w:w="520" w:type="dxa"/>
            <w:tcBorders>
              <w:top w:val="nil"/>
              <w:left w:val="nil"/>
              <w:bottom w:val="single" w:sz="4" w:space="0" w:color="auto"/>
              <w:right w:val="single" w:sz="4" w:space="0" w:color="auto"/>
            </w:tcBorders>
            <w:shd w:val="clear" w:color="000000" w:fill="EEECE1"/>
            <w:vAlign w:val="center"/>
            <w:hideMark/>
          </w:tcPr>
          <w:p w14:paraId="48A4FE3B" w14:textId="77777777" w:rsidR="00BE14E6" w:rsidRPr="007A5957" w:rsidRDefault="00BE14E6" w:rsidP="00BE14E6">
            <w:pPr>
              <w:jc w:val="center"/>
              <w:rPr>
                <w:b/>
                <w:bCs/>
              </w:rPr>
            </w:pPr>
            <w:proofErr w:type="spellStart"/>
            <w:r w:rsidRPr="007A5957">
              <w:rPr>
                <w:b/>
                <w:bCs/>
              </w:rPr>
              <w:t>др</w:t>
            </w:r>
            <w:proofErr w:type="spellEnd"/>
          </w:p>
        </w:tc>
      </w:tr>
      <w:tr w:rsidR="00BE14E6" w:rsidRPr="007A5957" w14:paraId="2010EC91" w14:textId="77777777" w:rsidTr="00FE2BDC">
        <w:trPr>
          <w:trHeight w:val="558"/>
        </w:trPr>
        <w:tc>
          <w:tcPr>
            <w:tcW w:w="417" w:type="dxa"/>
            <w:tcBorders>
              <w:top w:val="nil"/>
              <w:left w:val="single" w:sz="4" w:space="0" w:color="auto"/>
              <w:bottom w:val="single" w:sz="4" w:space="0" w:color="auto"/>
              <w:right w:val="single" w:sz="4" w:space="0" w:color="auto"/>
            </w:tcBorders>
            <w:shd w:val="clear" w:color="000000" w:fill="FFFFFF"/>
            <w:hideMark/>
          </w:tcPr>
          <w:p w14:paraId="033F21E7" w14:textId="77777777" w:rsidR="00BE14E6" w:rsidRPr="007A5957" w:rsidRDefault="00BE14E6" w:rsidP="00BE14E6">
            <w:pPr>
              <w:jc w:val="center"/>
            </w:pPr>
            <w:r w:rsidRPr="007A5957">
              <w:t>1</w:t>
            </w:r>
          </w:p>
        </w:tc>
        <w:tc>
          <w:tcPr>
            <w:tcW w:w="2490" w:type="dxa"/>
            <w:tcBorders>
              <w:top w:val="nil"/>
              <w:left w:val="nil"/>
              <w:bottom w:val="single" w:sz="4" w:space="0" w:color="auto"/>
              <w:right w:val="single" w:sz="4" w:space="0" w:color="auto"/>
            </w:tcBorders>
            <w:shd w:val="clear" w:color="000000" w:fill="FFFFFF"/>
            <w:hideMark/>
          </w:tcPr>
          <w:p w14:paraId="2804451B" w14:textId="77777777" w:rsidR="00BE14E6" w:rsidRPr="007A5957" w:rsidRDefault="00BE14E6" w:rsidP="00BE14E6">
            <w:r w:rsidRPr="007A5957">
              <w:t xml:space="preserve">КГУ "Общеобразовательная школа №2 города Щучинск отдела образования по </w:t>
            </w:r>
            <w:proofErr w:type="spellStart"/>
            <w:r w:rsidRPr="007A5957">
              <w:t>Бурабайскому</w:t>
            </w:r>
            <w:proofErr w:type="spellEnd"/>
            <w:r w:rsidRPr="007A5957">
              <w:t xml:space="preserve"> району управления образования </w:t>
            </w:r>
            <w:proofErr w:type="spellStart"/>
            <w:r w:rsidRPr="007A5957">
              <w:t>Акмолинской</w:t>
            </w:r>
            <w:proofErr w:type="spellEnd"/>
            <w:r w:rsidRPr="007A5957">
              <w:t xml:space="preserve"> области"  </w:t>
            </w:r>
          </w:p>
        </w:tc>
        <w:tc>
          <w:tcPr>
            <w:tcW w:w="859" w:type="dxa"/>
            <w:tcBorders>
              <w:top w:val="nil"/>
              <w:left w:val="nil"/>
              <w:bottom w:val="single" w:sz="4" w:space="0" w:color="auto"/>
              <w:right w:val="single" w:sz="4" w:space="0" w:color="auto"/>
            </w:tcBorders>
            <w:shd w:val="clear" w:color="000000" w:fill="FFFFFF"/>
            <w:hideMark/>
          </w:tcPr>
          <w:p w14:paraId="46DBDA67" w14:textId="77777777" w:rsidR="00BE14E6" w:rsidRPr="007A5957" w:rsidRDefault="00BE14E6" w:rsidP="00BE14E6">
            <w:pPr>
              <w:jc w:val="center"/>
            </w:pPr>
            <w:r w:rsidRPr="007A5957">
              <w:t>85</w:t>
            </w:r>
          </w:p>
        </w:tc>
        <w:tc>
          <w:tcPr>
            <w:tcW w:w="711" w:type="dxa"/>
            <w:tcBorders>
              <w:top w:val="nil"/>
              <w:left w:val="nil"/>
              <w:bottom w:val="single" w:sz="4" w:space="0" w:color="auto"/>
              <w:right w:val="single" w:sz="4" w:space="0" w:color="auto"/>
            </w:tcBorders>
            <w:shd w:val="clear" w:color="000000" w:fill="FFFFFF"/>
            <w:hideMark/>
          </w:tcPr>
          <w:p w14:paraId="7B5677BB"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3F3C4ABA" w14:textId="77777777" w:rsidR="00BE14E6" w:rsidRPr="007A5957" w:rsidRDefault="00BE14E6" w:rsidP="00BE14E6">
            <w:pPr>
              <w:jc w:val="center"/>
            </w:pPr>
            <w:r w:rsidRPr="007A5957">
              <w:t>85</w:t>
            </w:r>
          </w:p>
        </w:tc>
        <w:tc>
          <w:tcPr>
            <w:tcW w:w="600" w:type="dxa"/>
            <w:tcBorders>
              <w:top w:val="nil"/>
              <w:left w:val="nil"/>
              <w:bottom w:val="single" w:sz="4" w:space="0" w:color="auto"/>
              <w:right w:val="single" w:sz="4" w:space="0" w:color="auto"/>
            </w:tcBorders>
            <w:shd w:val="clear" w:color="000000" w:fill="FFFFFF"/>
            <w:hideMark/>
          </w:tcPr>
          <w:p w14:paraId="070B9CE9"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638F5A3A" w14:textId="77777777" w:rsidR="00BE14E6" w:rsidRPr="007A5957" w:rsidRDefault="00BE14E6" w:rsidP="00BE14E6">
            <w:pPr>
              <w:jc w:val="center"/>
            </w:pPr>
            <w:r w:rsidRPr="007A5957">
              <w:t>28</w:t>
            </w:r>
          </w:p>
        </w:tc>
        <w:tc>
          <w:tcPr>
            <w:tcW w:w="639" w:type="dxa"/>
            <w:tcBorders>
              <w:top w:val="nil"/>
              <w:left w:val="nil"/>
              <w:bottom w:val="single" w:sz="4" w:space="0" w:color="auto"/>
              <w:right w:val="single" w:sz="4" w:space="0" w:color="auto"/>
            </w:tcBorders>
            <w:shd w:val="clear" w:color="000000" w:fill="FFFFFF"/>
            <w:hideMark/>
          </w:tcPr>
          <w:p w14:paraId="0D855D22" w14:textId="77777777" w:rsidR="00BE14E6" w:rsidRPr="007A5957" w:rsidRDefault="00BE14E6" w:rsidP="00BE14E6">
            <w:pPr>
              <w:jc w:val="center"/>
            </w:pPr>
            <w:r w:rsidRPr="007A5957">
              <w:t>33,0</w:t>
            </w:r>
          </w:p>
        </w:tc>
        <w:tc>
          <w:tcPr>
            <w:tcW w:w="711" w:type="dxa"/>
            <w:tcBorders>
              <w:top w:val="nil"/>
              <w:left w:val="nil"/>
              <w:bottom w:val="single" w:sz="4" w:space="0" w:color="auto"/>
              <w:right w:val="single" w:sz="4" w:space="0" w:color="auto"/>
            </w:tcBorders>
            <w:shd w:val="clear" w:color="000000" w:fill="FFFFFF"/>
            <w:hideMark/>
          </w:tcPr>
          <w:p w14:paraId="505290B5" w14:textId="77777777" w:rsidR="00BE14E6" w:rsidRPr="007A5957" w:rsidRDefault="00BE14E6" w:rsidP="00BE14E6">
            <w:pPr>
              <w:jc w:val="center"/>
            </w:pPr>
            <w:r w:rsidRPr="007A5957">
              <w:t>0</w:t>
            </w:r>
          </w:p>
        </w:tc>
        <w:tc>
          <w:tcPr>
            <w:tcW w:w="655" w:type="dxa"/>
            <w:tcBorders>
              <w:top w:val="nil"/>
              <w:left w:val="nil"/>
              <w:bottom w:val="single" w:sz="4" w:space="0" w:color="auto"/>
              <w:right w:val="single" w:sz="4" w:space="0" w:color="auto"/>
            </w:tcBorders>
            <w:shd w:val="clear" w:color="000000" w:fill="FFFFFF"/>
            <w:hideMark/>
          </w:tcPr>
          <w:p w14:paraId="0A8641CE" w14:textId="77777777" w:rsidR="00BE14E6" w:rsidRPr="007A5957" w:rsidRDefault="00BE14E6" w:rsidP="00BE14E6">
            <w:pPr>
              <w:jc w:val="center"/>
            </w:pPr>
            <w:r w:rsidRPr="007A5957">
              <w:t>28</w:t>
            </w:r>
          </w:p>
        </w:tc>
        <w:tc>
          <w:tcPr>
            <w:tcW w:w="599" w:type="dxa"/>
            <w:tcBorders>
              <w:top w:val="nil"/>
              <w:left w:val="nil"/>
              <w:bottom w:val="single" w:sz="4" w:space="0" w:color="auto"/>
              <w:right w:val="single" w:sz="4" w:space="0" w:color="auto"/>
            </w:tcBorders>
            <w:shd w:val="clear" w:color="000000" w:fill="FFFFFF"/>
            <w:hideMark/>
          </w:tcPr>
          <w:p w14:paraId="5B972B57"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51668896" w14:textId="77777777" w:rsidR="00BE14E6" w:rsidRPr="007A5957" w:rsidRDefault="00BE14E6" w:rsidP="00BE14E6">
            <w:pPr>
              <w:jc w:val="center"/>
            </w:pPr>
            <w:r w:rsidRPr="007A5957">
              <w:t>29</w:t>
            </w:r>
          </w:p>
        </w:tc>
        <w:tc>
          <w:tcPr>
            <w:tcW w:w="711" w:type="dxa"/>
            <w:tcBorders>
              <w:top w:val="nil"/>
              <w:left w:val="nil"/>
              <w:bottom w:val="single" w:sz="4" w:space="0" w:color="auto"/>
              <w:right w:val="single" w:sz="4" w:space="0" w:color="auto"/>
            </w:tcBorders>
            <w:shd w:val="clear" w:color="000000" w:fill="FFFFFF"/>
            <w:hideMark/>
          </w:tcPr>
          <w:p w14:paraId="6592D67B" w14:textId="77777777" w:rsidR="00BE14E6" w:rsidRPr="007A5957" w:rsidRDefault="00BE14E6" w:rsidP="00BE14E6">
            <w:pPr>
              <w:jc w:val="center"/>
            </w:pPr>
            <w:r w:rsidRPr="007A5957">
              <w:t>34,0</w:t>
            </w:r>
          </w:p>
        </w:tc>
        <w:tc>
          <w:tcPr>
            <w:tcW w:w="711" w:type="dxa"/>
            <w:tcBorders>
              <w:top w:val="nil"/>
              <w:left w:val="nil"/>
              <w:bottom w:val="single" w:sz="4" w:space="0" w:color="auto"/>
              <w:right w:val="single" w:sz="4" w:space="0" w:color="auto"/>
            </w:tcBorders>
            <w:shd w:val="clear" w:color="000000" w:fill="FFFFFF"/>
            <w:hideMark/>
          </w:tcPr>
          <w:p w14:paraId="4D3B0D6A" w14:textId="77777777" w:rsidR="00BE14E6" w:rsidRPr="007A5957" w:rsidRDefault="00BE14E6" w:rsidP="00BE14E6">
            <w:pPr>
              <w:jc w:val="center"/>
            </w:pPr>
            <w:r w:rsidRPr="007A5957">
              <w:t>0</w:t>
            </w:r>
          </w:p>
        </w:tc>
        <w:tc>
          <w:tcPr>
            <w:tcW w:w="673" w:type="dxa"/>
            <w:tcBorders>
              <w:top w:val="nil"/>
              <w:left w:val="nil"/>
              <w:bottom w:val="single" w:sz="4" w:space="0" w:color="auto"/>
              <w:right w:val="single" w:sz="4" w:space="0" w:color="auto"/>
            </w:tcBorders>
            <w:shd w:val="clear" w:color="000000" w:fill="FFFFFF"/>
            <w:hideMark/>
          </w:tcPr>
          <w:p w14:paraId="6D7E8873" w14:textId="77777777" w:rsidR="00BE14E6" w:rsidRPr="007A5957" w:rsidRDefault="00BE14E6" w:rsidP="00BE14E6">
            <w:pPr>
              <w:jc w:val="center"/>
            </w:pPr>
            <w:r w:rsidRPr="007A5957">
              <w:t>29</w:t>
            </w:r>
          </w:p>
        </w:tc>
        <w:tc>
          <w:tcPr>
            <w:tcW w:w="600" w:type="dxa"/>
            <w:tcBorders>
              <w:top w:val="nil"/>
              <w:left w:val="nil"/>
              <w:bottom w:val="single" w:sz="4" w:space="0" w:color="auto"/>
              <w:right w:val="single" w:sz="4" w:space="0" w:color="auto"/>
            </w:tcBorders>
            <w:shd w:val="clear" w:color="000000" w:fill="FFFFFF"/>
            <w:hideMark/>
          </w:tcPr>
          <w:p w14:paraId="2A45A807" w14:textId="77777777" w:rsidR="00BE14E6" w:rsidRPr="007A5957" w:rsidRDefault="00BE14E6" w:rsidP="00BE14E6">
            <w:pPr>
              <w:jc w:val="center"/>
            </w:pPr>
            <w:r w:rsidRPr="007A5957">
              <w:t>0</w:t>
            </w:r>
          </w:p>
        </w:tc>
        <w:tc>
          <w:tcPr>
            <w:tcW w:w="713" w:type="dxa"/>
            <w:tcBorders>
              <w:top w:val="nil"/>
              <w:left w:val="nil"/>
              <w:bottom w:val="single" w:sz="4" w:space="0" w:color="auto"/>
              <w:right w:val="single" w:sz="4" w:space="0" w:color="auto"/>
            </w:tcBorders>
            <w:shd w:val="clear" w:color="000000" w:fill="FFFFFF"/>
            <w:hideMark/>
          </w:tcPr>
          <w:p w14:paraId="4D4BDEF2"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72B4D1E9" w14:textId="77777777" w:rsidR="00BE14E6" w:rsidRPr="007A5957" w:rsidRDefault="00BE14E6" w:rsidP="00BE14E6">
            <w:pPr>
              <w:jc w:val="center"/>
            </w:pPr>
            <w:r w:rsidRPr="007A5957">
              <w:t>0</w:t>
            </w:r>
          </w:p>
        </w:tc>
        <w:tc>
          <w:tcPr>
            <w:tcW w:w="711" w:type="dxa"/>
            <w:tcBorders>
              <w:top w:val="nil"/>
              <w:left w:val="nil"/>
              <w:bottom w:val="single" w:sz="4" w:space="0" w:color="auto"/>
              <w:right w:val="single" w:sz="4" w:space="0" w:color="auto"/>
            </w:tcBorders>
            <w:shd w:val="clear" w:color="000000" w:fill="FFFFFF"/>
            <w:hideMark/>
          </w:tcPr>
          <w:p w14:paraId="1DE5DC58" w14:textId="77777777" w:rsidR="00BE14E6" w:rsidRPr="007A5957" w:rsidRDefault="00BE14E6" w:rsidP="00BE14E6">
            <w:pPr>
              <w:jc w:val="center"/>
            </w:pPr>
            <w:r w:rsidRPr="007A5957">
              <w:t>0</w:t>
            </w:r>
          </w:p>
        </w:tc>
        <w:tc>
          <w:tcPr>
            <w:tcW w:w="520" w:type="dxa"/>
            <w:tcBorders>
              <w:top w:val="nil"/>
              <w:left w:val="nil"/>
              <w:bottom w:val="single" w:sz="4" w:space="0" w:color="auto"/>
              <w:right w:val="single" w:sz="4" w:space="0" w:color="auto"/>
            </w:tcBorders>
            <w:shd w:val="clear" w:color="000000" w:fill="FFFFFF"/>
            <w:hideMark/>
          </w:tcPr>
          <w:p w14:paraId="1642E9D2" w14:textId="77777777" w:rsidR="00BE14E6" w:rsidRPr="007A5957" w:rsidRDefault="00BE14E6" w:rsidP="00BE14E6">
            <w:pPr>
              <w:jc w:val="center"/>
            </w:pPr>
            <w:r w:rsidRPr="007A5957">
              <w:t>0</w:t>
            </w:r>
          </w:p>
        </w:tc>
      </w:tr>
    </w:tbl>
    <w:p w14:paraId="445030E5" w14:textId="77777777" w:rsidR="00BE14E6" w:rsidRDefault="00BE14E6" w:rsidP="00BE14E6">
      <w:pPr>
        <w:tabs>
          <w:tab w:val="left" w:pos="0"/>
        </w:tabs>
        <w:rPr>
          <w:b/>
        </w:rPr>
      </w:pPr>
    </w:p>
    <w:p w14:paraId="5370A033" w14:textId="77777777" w:rsidR="00BE14E6" w:rsidRPr="007A5957" w:rsidRDefault="00BE14E6" w:rsidP="00BE14E6">
      <w:pPr>
        <w:tabs>
          <w:tab w:val="left" w:pos="0"/>
        </w:tabs>
        <w:ind w:left="-142"/>
        <w:jc w:val="center"/>
        <w:rPr>
          <w:b/>
        </w:rPr>
      </w:pPr>
      <w:r w:rsidRPr="007A5957">
        <w:rPr>
          <w:b/>
        </w:rPr>
        <w:t>11 класс</w:t>
      </w:r>
    </w:p>
    <w:p w14:paraId="22BEAAA8" w14:textId="77777777" w:rsidR="00BE14E6" w:rsidRPr="007A5957" w:rsidRDefault="00BE14E6" w:rsidP="00BE14E6">
      <w:pPr>
        <w:tabs>
          <w:tab w:val="left" w:pos="0"/>
          <w:tab w:val="left" w:pos="2175"/>
        </w:tabs>
        <w:ind w:left="-142"/>
        <w:rPr>
          <w:b/>
        </w:rPr>
      </w:pPr>
    </w:p>
    <w:tbl>
      <w:tblPr>
        <w:tblW w:w="15299" w:type="dxa"/>
        <w:tblLook w:val="04A0" w:firstRow="1" w:lastRow="0" w:firstColumn="1" w:lastColumn="0" w:noHBand="0" w:noVBand="1"/>
      </w:tblPr>
      <w:tblGrid>
        <w:gridCol w:w="501"/>
        <w:gridCol w:w="2613"/>
        <w:gridCol w:w="1032"/>
        <w:gridCol w:w="852"/>
        <w:gridCol w:w="855"/>
        <w:gridCol w:w="854"/>
        <w:gridCol w:w="1010"/>
        <w:gridCol w:w="852"/>
        <w:gridCol w:w="789"/>
        <w:gridCol w:w="854"/>
        <w:gridCol w:w="852"/>
        <w:gridCol w:w="852"/>
        <w:gridCol w:w="812"/>
        <w:gridCol w:w="854"/>
        <w:gridCol w:w="852"/>
        <w:gridCol w:w="852"/>
        <w:gridCol w:w="13"/>
      </w:tblGrid>
      <w:tr w:rsidR="00BE14E6" w:rsidRPr="007A5957" w14:paraId="397563F5" w14:textId="77777777" w:rsidTr="00FE2BDC">
        <w:trPr>
          <w:trHeight w:val="345"/>
        </w:trPr>
        <w:tc>
          <w:tcPr>
            <w:tcW w:w="5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A5B89D" w14:textId="77777777" w:rsidR="00BE14E6" w:rsidRPr="007A5957" w:rsidRDefault="00BE14E6" w:rsidP="00BE14E6">
            <w:pPr>
              <w:jc w:val="center"/>
              <w:rPr>
                <w:b/>
                <w:bCs/>
              </w:rPr>
            </w:pPr>
            <w:r w:rsidRPr="007A5957">
              <w:rPr>
                <w:b/>
                <w:bCs/>
              </w:rPr>
              <w:t>№</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A820BE" w14:textId="77777777" w:rsidR="00BE14E6" w:rsidRPr="007A5957" w:rsidRDefault="00BE14E6" w:rsidP="00BE14E6">
            <w:pPr>
              <w:jc w:val="center"/>
              <w:rPr>
                <w:b/>
                <w:bCs/>
              </w:rPr>
            </w:pPr>
            <w:r w:rsidRPr="007A5957">
              <w:rPr>
                <w:b/>
                <w:bCs/>
              </w:rPr>
              <w:t>Наименование рай(гор)ОО</w:t>
            </w:r>
          </w:p>
        </w:tc>
        <w:tc>
          <w:tcPr>
            <w:tcW w:w="12185" w:type="dxa"/>
            <w:gridSpan w:val="15"/>
            <w:tcBorders>
              <w:top w:val="single" w:sz="4" w:space="0" w:color="auto"/>
              <w:left w:val="nil"/>
              <w:bottom w:val="single" w:sz="4" w:space="0" w:color="auto"/>
              <w:right w:val="single" w:sz="4" w:space="0" w:color="auto"/>
            </w:tcBorders>
            <w:shd w:val="clear" w:color="auto" w:fill="auto"/>
            <w:noWrap/>
            <w:vAlign w:val="bottom"/>
            <w:hideMark/>
          </w:tcPr>
          <w:p w14:paraId="7BFD24B0" w14:textId="77777777" w:rsidR="00BE14E6" w:rsidRPr="007A5957" w:rsidRDefault="00BE14E6" w:rsidP="00BE14E6">
            <w:pPr>
              <w:jc w:val="center"/>
              <w:rPr>
                <w:b/>
                <w:bCs/>
              </w:rPr>
            </w:pPr>
            <w:r w:rsidRPr="007A5957">
              <w:rPr>
                <w:b/>
                <w:bCs/>
              </w:rPr>
              <w:t xml:space="preserve">Предмет: </w:t>
            </w:r>
            <w:r w:rsidRPr="007A5957">
              <w:rPr>
                <w:b/>
                <w:bCs/>
                <w:color w:val="FF0000"/>
              </w:rPr>
              <w:t>1) письменный экзамен по алгебре и началам анализа – 8 июня 2023 года</w:t>
            </w:r>
          </w:p>
        </w:tc>
      </w:tr>
      <w:tr w:rsidR="00BE14E6" w:rsidRPr="007A5957" w14:paraId="4E90F953" w14:textId="77777777" w:rsidTr="00FE2BDC">
        <w:trPr>
          <w:trHeight w:val="270"/>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678876C2"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7940D8A0" w14:textId="77777777" w:rsidR="00BE14E6" w:rsidRPr="007A5957" w:rsidRDefault="00BE14E6" w:rsidP="00BE14E6">
            <w:pPr>
              <w:rPr>
                <w:b/>
                <w:bCs/>
              </w:rPr>
            </w:pPr>
          </w:p>
        </w:tc>
        <w:tc>
          <w:tcPr>
            <w:tcW w:w="2739" w:type="dxa"/>
            <w:gridSpan w:val="3"/>
            <w:tcBorders>
              <w:top w:val="single" w:sz="4" w:space="0" w:color="auto"/>
              <w:left w:val="nil"/>
              <w:bottom w:val="single" w:sz="4" w:space="0" w:color="auto"/>
              <w:right w:val="single" w:sz="4" w:space="0" w:color="auto"/>
            </w:tcBorders>
            <w:shd w:val="clear" w:color="auto" w:fill="auto"/>
            <w:vAlign w:val="center"/>
            <w:hideMark/>
          </w:tcPr>
          <w:p w14:paraId="47C35E65" w14:textId="77777777" w:rsidR="00BE14E6" w:rsidRPr="007A5957" w:rsidRDefault="00BE14E6" w:rsidP="00BE14E6">
            <w:pPr>
              <w:jc w:val="center"/>
              <w:rPr>
                <w:b/>
                <w:bCs/>
              </w:rPr>
            </w:pPr>
            <w:r w:rsidRPr="007A5957">
              <w:rPr>
                <w:b/>
                <w:bCs/>
              </w:rPr>
              <w:t>Кол-во участников</w:t>
            </w:r>
          </w:p>
        </w:tc>
        <w:tc>
          <w:tcPr>
            <w:tcW w:w="3505" w:type="dxa"/>
            <w:gridSpan w:val="4"/>
            <w:tcBorders>
              <w:top w:val="single" w:sz="4" w:space="0" w:color="auto"/>
              <w:left w:val="nil"/>
              <w:bottom w:val="single" w:sz="4" w:space="0" w:color="auto"/>
              <w:right w:val="nil"/>
            </w:tcBorders>
            <w:shd w:val="clear" w:color="000000" w:fill="EEECE1"/>
            <w:noWrap/>
            <w:vAlign w:val="center"/>
            <w:hideMark/>
          </w:tcPr>
          <w:p w14:paraId="2D0934AA" w14:textId="77777777" w:rsidR="00BE14E6" w:rsidRPr="007A5957" w:rsidRDefault="00BE14E6" w:rsidP="00BE14E6">
            <w:pPr>
              <w:jc w:val="center"/>
              <w:rPr>
                <w:b/>
                <w:bCs/>
              </w:rPr>
            </w:pPr>
            <w:r w:rsidRPr="007A5957">
              <w:rPr>
                <w:b/>
                <w:bCs/>
              </w:rPr>
              <w:t>оценка "5"</w:t>
            </w:r>
          </w:p>
        </w:tc>
        <w:tc>
          <w:tcPr>
            <w:tcW w:w="337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5362DC8" w14:textId="77777777" w:rsidR="00BE14E6" w:rsidRPr="007A5957" w:rsidRDefault="00BE14E6" w:rsidP="00BE14E6">
            <w:pPr>
              <w:jc w:val="center"/>
              <w:rPr>
                <w:b/>
                <w:bCs/>
              </w:rPr>
            </w:pPr>
            <w:r w:rsidRPr="007A5957">
              <w:rPr>
                <w:b/>
                <w:bCs/>
              </w:rPr>
              <w:t>оценка "4"</w:t>
            </w:r>
          </w:p>
        </w:tc>
        <w:tc>
          <w:tcPr>
            <w:tcW w:w="2571" w:type="dxa"/>
            <w:gridSpan w:val="4"/>
            <w:tcBorders>
              <w:top w:val="single" w:sz="4" w:space="0" w:color="auto"/>
              <w:left w:val="nil"/>
              <w:bottom w:val="single" w:sz="4" w:space="0" w:color="auto"/>
              <w:right w:val="single" w:sz="4" w:space="0" w:color="auto"/>
            </w:tcBorders>
            <w:shd w:val="clear" w:color="000000" w:fill="EEECE1"/>
            <w:vAlign w:val="center"/>
            <w:hideMark/>
          </w:tcPr>
          <w:p w14:paraId="1A872B33" w14:textId="77777777" w:rsidR="00BE14E6" w:rsidRPr="007A5957" w:rsidRDefault="00BE14E6" w:rsidP="00BE14E6">
            <w:pPr>
              <w:jc w:val="center"/>
              <w:rPr>
                <w:b/>
                <w:bCs/>
              </w:rPr>
            </w:pPr>
            <w:r w:rsidRPr="007A5957">
              <w:rPr>
                <w:b/>
                <w:bCs/>
              </w:rPr>
              <w:t>оценка "2"</w:t>
            </w:r>
          </w:p>
        </w:tc>
      </w:tr>
      <w:tr w:rsidR="00BE14E6" w:rsidRPr="007A5957" w14:paraId="2C9571B9" w14:textId="77777777" w:rsidTr="00FE2BDC">
        <w:trPr>
          <w:gridAfter w:val="1"/>
          <w:wAfter w:w="13" w:type="dxa"/>
          <w:trHeight w:val="270"/>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2AB9CF07"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35480C45" w14:textId="77777777" w:rsidR="00BE14E6" w:rsidRPr="007A5957" w:rsidRDefault="00BE14E6" w:rsidP="00BE14E6">
            <w:pPr>
              <w:rPr>
                <w:b/>
                <w:bCs/>
              </w:rPr>
            </w:pPr>
          </w:p>
        </w:tc>
        <w:tc>
          <w:tcPr>
            <w:tcW w:w="1032" w:type="dxa"/>
            <w:tcBorders>
              <w:top w:val="nil"/>
              <w:left w:val="nil"/>
              <w:bottom w:val="single" w:sz="4" w:space="0" w:color="auto"/>
              <w:right w:val="single" w:sz="4" w:space="0" w:color="auto"/>
            </w:tcBorders>
            <w:shd w:val="clear" w:color="auto" w:fill="auto"/>
            <w:vAlign w:val="center"/>
            <w:hideMark/>
          </w:tcPr>
          <w:p w14:paraId="280B8CE8"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5E2971F4" w14:textId="77777777" w:rsidR="00BE14E6" w:rsidRPr="007A5957" w:rsidRDefault="00BE14E6" w:rsidP="00BE14E6">
            <w:pPr>
              <w:jc w:val="center"/>
              <w:rPr>
                <w:b/>
                <w:bCs/>
              </w:rPr>
            </w:pPr>
            <w:proofErr w:type="spellStart"/>
            <w:r w:rsidRPr="007A5957">
              <w:rPr>
                <w:b/>
                <w:bCs/>
              </w:rPr>
              <w:t>Каз</w:t>
            </w:r>
            <w:proofErr w:type="spellEnd"/>
          </w:p>
        </w:tc>
        <w:tc>
          <w:tcPr>
            <w:tcW w:w="855" w:type="dxa"/>
            <w:tcBorders>
              <w:top w:val="nil"/>
              <w:left w:val="nil"/>
              <w:bottom w:val="single" w:sz="4" w:space="0" w:color="auto"/>
              <w:right w:val="single" w:sz="4" w:space="0" w:color="auto"/>
            </w:tcBorders>
            <w:shd w:val="clear" w:color="auto" w:fill="auto"/>
            <w:vAlign w:val="center"/>
            <w:hideMark/>
          </w:tcPr>
          <w:p w14:paraId="77057707"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000000" w:fill="EEECE1"/>
            <w:vAlign w:val="center"/>
            <w:hideMark/>
          </w:tcPr>
          <w:p w14:paraId="27B43C22" w14:textId="77777777" w:rsidR="00BE14E6" w:rsidRPr="007A5957" w:rsidRDefault="00BE14E6" w:rsidP="00BE14E6">
            <w:pPr>
              <w:jc w:val="center"/>
              <w:rPr>
                <w:b/>
                <w:bCs/>
              </w:rPr>
            </w:pPr>
            <w:r w:rsidRPr="007A5957">
              <w:rPr>
                <w:b/>
                <w:bCs/>
              </w:rPr>
              <w:t>Всего</w:t>
            </w:r>
          </w:p>
        </w:tc>
        <w:tc>
          <w:tcPr>
            <w:tcW w:w="1010" w:type="dxa"/>
            <w:tcBorders>
              <w:top w:val="nil"/>
              <w:left w:val="nil"/>
              <w:bottom w:val="single" w:sz="4" w:space="0" w:color="auto"/>
              <w:right w:val="single" w:sz="4" w:space="0" w:color="auto"/>
            </w:tcBorders>
            <w:shd w:val="clear" w:color="000000" w:fill="EEECE1"/>
            <w:vAlign w:val="center"/>
            <w:hideMark/>
          </w:tcPr>
          <w:p w14:paraId="4873B01B"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000000" w:fill="EEECE1"/>
            <w:vAlign w:val="center"/>
            <w:hideMark/>
          </w:tcPr>
          <w:p w14:paraId="1937C7CA" w14:textId="77777777" w:rsidR="00BE14E6" w:rsidRPr="007A5957" w:rsidRDefault="00BE14E6" w:rsidP="00BE14E6">
            <w:pPr>
              <w:jc w:val="center"/>
              <w:rPr>
                <w:b/>
                <w:bCs/>
              </w:rPr>
            </w:pPr>
            <w:proofErr w:type="spellStart"/>
            <w:r w:rsidRPr="007A5957">
              <w:rPr>
                <w:b/>
                <w:bCs/>
              </w:rPr>
              <w:t>Каз</w:t>
            </w:r>
            <w:proofErr w:type="spellEnd"/>
          </w:p>
        </w:tc>
        <w:tc>
          <w:tcPr>
            <w:tcW w:w="789" w:type="dxa"/>
            <w:tcBorders>
              <w:top w:val="nil"/>
              <w:left w:val="nil"/>
              <w:bottom w:val="single" w:sz="4" w:space="0" w:color="auto"/>
              <w:right w:val="single" w:sz="4" w:space="0" w:color="auto"/>
            </w:tcBorders>
            <w:shd w:val="clear" w:color="000000" w:fill="EEECE1"/>
            <w:vAlign w:val="center"/>
            <w:hideMark/>
          </w:tcPr>
          <w:p w14:paraId="0BF84AE8"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4F5E5470"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70DA2254"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7B63E1F4" w14:textId="77777777" w:rsidR="00BE14E6" w:rsidRPr="007A5957" w:rsidRDefault="00BE14E6" w:rsidP="00BE14E6">
            <w:pPr>
              <w:jc w:val="center"/>
              <w:rPr>
                <w:b/>
                <w:bCs/>
              </w:rPr>
            </w:pPr>
            <w:proofErr w:type="spellStart"/>
            <w:r w:rsidRPr="007A5957">
              <w:rPr>
                <w:b/>
                <w:bCs/>
              </w:rPr>
              <w:t>Каз</w:t>
            </w:r>
            <w:proofErr w:type="spellEnd"/>
          </w:p>
        </w:tc>
        <w:tc>
          <w:tcPr>
            <w:tcW w:w="812" w:type="dxa"/>
            <w:tcBorders>
              <w:top w:val="nil"/>
              <w:left w:val="nil"/>
              <w:bottom w:val="single" w:sz="4" w:space="0" w:color="auto"/>
              <w:right w:val="single" w:sz="4" w:space="0" w:color="auto"/>
            </w:tcBorders>
            <w:shd w:val="clear" w:color="auto" w:fill="auto"/>
            <w:vAlign w:val="center"/>
            <w:hideMark/>
          </w:tcPr>
          <w:p w14:paraId="41E04E25"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000000" w:fill="EEECE1"/>
            <w:vAlign w:val="center"/>
            <w:hideMark/>
          </w:tcPr>
          <w:p w14:paraId="5522A8B2"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000000" w:fill="EEECE1"/>
            <w:vAlign w:val="center"/>
            <w:hideMark/>
          </w:tcPr>
          <w:p w14:paraId="2DAEAAE7" w14:textId="77777777" w:rsidR="00BE14E6" w:rsidRPr="007A5957" w:rsidRDefault="00BE14E6" w:rsidP="00BE14E6">
            <w:pPr>
              <w:jc w:val="center"/>
              <w:rPr>
                <w:b/>
                <w:bCs/>
              </w:rPr>
            </w:pPr>
            <w:proofErr w:type="spellStart"/>
            <w:r w:rsidRPr="007A5957">
              <w:rPr>
                <w:b/>
                <w:bCs/>
              </w:rPr>
              <w:t>Каз</w:t>
            </w:r>
            <w:proofErr w:type="spellEnd"/>
          </w:p>
        </w:tc>
        <w:tc>
          <w:tcPr>
            <w:tcW w:w="852" w:type="dxa"/>
            <w:tcBorders>
              <w:top w:val="nil"/>
              <w:left w:val="nil"/>
              <w:bottom w:val="single" w:sz="4" w:space="0" w:color="auto"/>
              <w:right w:val="single" w:sz="4" w:space="0" w:color="auto"/>
            </w:tcBorders>
            <w:shd w:val="clear" w:color="000000" w:fill="EEECE1"/>
            <w:vAlign w:val="center"/>
            <w:hideMark/>
          </w:tcPr>
          <w:p w14:paraId="20DF2B86" w14:textId="77777777" w:rsidR="00BE14E6" w:rsidRPr="007A5957" w:rsidRDefault="00BE14E6" w:rsidP="00BE14E6">
            <w:pPr>
              <w:jc w:val="center"/>
              <w:rPr>
                <w:b/>
                <w:bCs/>
              </w:rPr>
            </w:pPr>
            <w:r w:rsidRPr="007A5957">
              <w:rPr>
                <w:b/>
                <w:bCs/>
              </w:rPr>
              <w:t>Рус</w:t>
            </w:r>
          </w:p>
        </w:tc>
      </w:tr>
      <w:tr w:rsidR="00BE14E6" w:rsidRPr="007A5957" w14:paraId="50FB2DEB" w14:textId="77777777" w:rsidTr="00FE2BDC">
        <w:trPr>
          <w:gridAfter w:val="1"/>
          <w:wAfter w:w="13" w:type="dxa"/>
          <w:trHeight w:val="2080"/>
        </w:trPr>
        <w:tc>
          <w:tcPr>
            <w:tcW w:w="501" w:type="dxa"/>
            <w:tcBorders>
              <w:top w:val="nil"/>
              <w:left w:val="single" w:sz="4" w:space="0" w:color="auto"/>
              <w:bottom w:val="single" w:sz="4" w:space="0" w:color="auto"/>
              <w:right w:val="single" w:sz="4" w:space="0" w:color="auto"/>
            </w:tcBorders>
            <w:shd w:val="clear" w:color="000000" w:fill="FFFFFF"/>
            <w:hideMark/>
          </w:tcPr>
          <w:p w14:paraId="7C3888F7" w14:textId="77777777" w:rsidR="00BE14E6" w:rsidRPr="007A5957" w:rsidRDefault="00BE14E6" w:rsidP="00BE14E6">
            <w:pPr>
              <w:jc w:val="center"/>
            </w:pPr>
            <w:r w:rsidRPr="007A5957">
              <w:t>1</w:t>
            </w:r>
          </w:p>
        </w:tc>
        <w:tc>
          <w:tcPr>
            <w:tcW w:w="2613" w:type="dxa"/>
            <w:tcBorders>
              <w:top w:val="nil"/>
              <w:left w:val="nil"/>
              <w:bottom w:val="single" w:sz="4" w:space="0" w:color="auto"/>
              <w:right w:val="single" w:sz="4" w:space="0" w:color="auto"/>
            </w:tcBorders>
            <w:shd w:val="clear" w:color="000000" w:fill="FFFFFF"/>
            <w:hideMark/>
          </w:tcPr>
          <w:p w14:paraId="1FEB65DE" w14:textId="77777777" w:rsidR="00BE14E6" w:rsidRPr="007A5957" w:rsidRDefault="00BE14E6" w:rsidP="00BE14E6">
            <w:r w:rsidRPr="007A5957">
              <w:t xml:space="preserve">КГУ "Общеобразовательная школа №2 города Щучинск отдела образования по </w:t>
            </w:r>
            <w:proofErr w:type="spellStart"/>
            <w:r w:rsidRPr="007A5957">
              <w:t>Бурабайскому</w:t>
            </w:r>
            <w:proofErr w:type="spellEnd"/>
            <w:r w:rsidRPr="007A5957">
              <w:t xml:space="preserve"> району управления образования </w:t>
            </w:r>
            <w:proofErr w:type="spellStart"/>
            <w:r w:rsidRPr="007A5957">
              <w:t>Акмолинской</w:t>
            </w:r>
            <w:proofErr w:type="spellEnd"/>
            <w:r w:rsidRPr="007A5957">
              <w:t xml:space="preserve"> области"  </w:t>
            </w:r>
          </w:p>
        </w:tc>
        <w:tc>
          <w:tcPr>
            <w:tcW w:w="1032" w:type="dxa"/>
            <w:tcBorders>
              <w:top w:val="nil"/>
              <w:left w:val="nil"/>
              <w:bottom w:val="single" w:sz="4" w:space="0" w:color="auto"/>
              <w:right w:val="single" w:sz="4" w:space="0" w:color="auto"/>
            </w:tcBorders>
            <w:shd w:val="clear" w:color="000000" w:fill="FFFFFF"/>
            <w:hideMark/>
          </w:tcPr>
          <w:p w14:paraId="24AFAC20" w14:textId="77777777" w:rsidR="00BE14E6" w:rsidRPr="007A5957" w:rsidRDefault="00BE14E6" w:rsidP="00BE14E6">
            <w:pPr>
              <w:jc w:val="center"/>
            </w:pPr>
            <w:r w:rsidRPr="007A5957">
              <w:t>12</w:t>
            </w:r>
          </w:p>
        </w:tc>
        <w:tc>
          <w:tcPr>
            <w:tcW w:w="852" w:type="dxa"/>
            <w:tcBorders>
              <w:top w:val="nil"/>
              <w:left w:val="nil"/>
              <w:bottom w:val="single" w:sz="4" w:space="0" w:color="auto"/>
              <w:right w:val="single" w:sz="4" w:space="0" w:color="auto"/>
            </w:tcBorders>
            <w:shd w:val="clear" w:color="000000" w:fill="FFFFFF"/>
            <w:hideMark/>
          </w:tcPr>
          <w:p w14:paraId="026AFD21" w14:textId="77777777" w:rsidR="00BE14E6" w:rsidRPr="007A5957" w:rsidRDefault="00BE14E6" w:rsidP="00BE14E6">
            <w:pPr>
              <w:jc w:val="center"/>
            </w:pPr>
            <w:r w:rsidRPr="007A5957">
              <w:t>0</w:t>
            </w:r>
          </w:p>
        </w:tc>
        <w:tc>
          <w:tcPr>
            <w:tcW w:w="855" w:type="dxa"/>
            <w:tcBorders>
              <w:top w:val="nil"/>
              <w:left w:val="nil"/>
              <w:bottom w:val="single" w:sz="4" w:space="0" w:color="auto"/>
              <w:right w:val="single" w:sz="4" w:space="0" w:color="auto"/>
            </w:tcBorders>
            <w:shd w:val="clear" w:color="000000" w:fill="FFFFFF"/>
            <w:hideMark/>
          </w:tcPr>
          <w:p w14:paraId="5D7D82A0" w14:textId="77777777" w:rsidR="00BE14E6" w:rsidRPr="007A5957" w:rsidRDefault="00BE14E6" w:rsidP="00BE14E6">
            <w:pPr>
              <w:jc w:val="center"/>
            </w:pPr>
            <w:r w:rsidRPr="007A5957">
              <w:t>12</w:t>
            </w:r>
          </w:p>
        </w:tc>
        <w:tc>
          <w:tcPr>
            <w:tcW w:w="854" w:type="dxa"/>
            <w:tcBorders>
              <w:top w:val="nil"/>
              <w:left w:val="nil"/>
              <w:bottom w:val="single" w:sz="4" w:space="0" w:color="auto"/>
              <w:right w:val="single" w:sz="4" w:space="0" w:color="auto"/>
            </w:tcBorders>
            <w:shd w:val="clear" w:color="000000" w:fill="FFFFFF"/>
            <w:hideMark/>
          </w:tcPr>
          <w:p w14:paraId="33091157" w14:textId="77777777" w:rsidR="00BE14E6" w:rsidRPr="007A5957" w:rsidRDefault="00BE14E6" w:rsidP="00BE14E6">
            <w:pPr>
              <w:jc w:val="center"/>
            </w:pPr>
            <w:r w:rsidRPr="007A5957">
              <w:t>3</w:t>
            </w:r>
          </w:p>
        </w:tc>
        <w:tc>
          <w:tcPr>
            <w:tcW w:w="1010" w:type="dxa"/>
            <w:tcBorders>
              <w:top w:val="nil"/>
              <w:left w:val="nil"/>
              <w:bottom w:val="single" w:sz="4" w:space="0" w:color="auto"/>
              <w:right w:val="single" w:sz="4" w:space="0" w:color="auto"/>
            </w:tcBorders>
            <w:shd w:val="clear" w:color="000000" w:fill="FFFFFF"/>
            <w:hideMark/>
          </w:tcPr>
          <w:p w14:paraId="7DEAFF95" w14:textId="77777777" w:rsidR="00BE14E6" w:rsidRPr="007A5957" w:rsidRDefault="00BE14E6" w:rsidP="00BE14E6">
            <w:pPr>
              <w:jc w:val="center"/>
            </w:pPr>
            <w:r w:rsidRPr="007A5957">
              <w:t>25,0</w:t>
            </w:r>
          </w:p>
        </w:tc>
        <w:tc>
          <w:tcPr>
            <w:tcW w:w="852" w:type="dxa"/>
            <w:tcBorders>
              <w:top w:val="nil"/>
              <w:left w:val="nil"/>
              <w:bottom w:val="single" w:sz="4" w:space="0" w:color="auto"/>
              <w:right w:val="single" w:sz="4" w:space="0" w:color="auto"/>
            </w:tcBorders>
            <w:shd w:val="clear" w:color="000000" w:fill="FFFFFF"/>
            <w:hideMark/>
          </w:tcPr>
          <w:p w14:paraId="3B5BF42F" w14:textId="77777777" w:rsidR="00BE14E6" w:rsidRPr="007A5957" w:rsidRDefault="00BE14E6" w:rsidP="00BE14E6">
            <w:pPr>
              <w:jc w:val="center"/>
            </w:pPr>
            <w:r w:rsidRPr="007A5957">
              <w:t>0</w:t>
            </w:r>
          </w:p>
        </w:tc>
        <w:tc>
          <w:tcPr>
            <w:tcW w:w="789" w:type="dxa"/>
            <w:tcBorders>
              <w:top w:val="nil"/>
              <w:left w:val="nil"/>
              <w:bottom w:val="single" w:sz="4" w:space="0" w:color="auto"/>
              <w:right w:val="single" w:sz="4" w:space="0" w:color="auto"/>
            </w:tcBorders>
            <w:shd w:val="clear" w:color="000000" w:fill="FFFFFF"/>
            <w:hideMark/>
          </w:tcPr>
          <w:p w14:paraId="51B38F0E" w14:textId="77777777" w:rsidR="00BE14E6" w:rsidRPr="007A5957" w:rsidRDefault="00BE14E6" w:rsidP="00BE14E6">
            <w:pPr>
              <w:jc w:val="center"/>
            </w:pPr>
            <w:r w:rsidRPr="007A5957">
              <w:t>3</w:t>
            </w:r>
          </w:p>
        </w:tc>
        <w:tc>
          <w:tcPr>
            <w:tcW w:w="854" w:type="dxa"/>
            <w:tcBorders>
              <w:top w:val="nil"/>
              <w:left w:val="nil"/>
              <w:bottom w:val="single" w:sz="4" w:space="0" w:color="auto"/>
              <w:right w:val="single" w:sz="4" w:space="0" w:color="auto"/>
            </w:tcBorders>
            <w:shd w:val="clear" w:color="000000" w:fill="FFFFFF"/>
            <w:hideMark/>
          </w:tcPr>
          <w:p w14:paraId="70840013" w14:textId="77777777" w:rsidR="00BE14E6" w:rsidRPr="007A5957" w:rsidRDefault="00BE14E6" w:rsidP="00BE14E6">
            <w:pPr>
              <w:jc w:val="center"/>
            </w:pPr>
            <w:r w:rsidRPr="007A5957">
              <w:t>3</w:t>
            </w:r>
          </w:p>
        </w:tc>
        <w:tc>
          <w:tcPr>
            <w:tcW w:w="852" w:type="dxa"/>
            <w:tcBorders>
              <w:top w:val="nil"/>
              <w:left w:val="nil"/>
              <w:bottom w:val="single" w:sz="4" w:space="0" w:color="auto"/>
              <w:right w:val="single" w:sz="4" w:space="0" w:color="auto"/>
            </w:tcBorders>
            <w:shd w:val="clear" w:color="000000" w:fill="FFFFFF"/>
            <w:hideMark/>
          </w:tcPr>
          <w:p w14:paraId="1303B9A3" w14:textId="77777777" w:rsidR="00BE14E6" w:rsidRPr="007A5957" w:rsidRDefault="00BE14E6" w:rsidP="00BE14E6">
            <w:pPr>
              <w:jc w:val="center"/>
            </w:pPr>
            <w:r w:rsidRPr="007A5957">
              <w:t>25,0</w:t>
            </w:r>
          </w:p>
        </w:tc>
        <w:tc>
          <w:tcPr>
            <w:tcW w:w="852" w:type="dxa"/>
            <w:tcBorders>
              <w:top w:val="nil"/>
              <w:left w:val="nil"/>
              <w:bottom w:val="single" w:sz="4" w:space="0" w:color="auto"/>
              <w:right w:val="single" w:sz="4" w:space="0" w:color="auto"/>
            </w:tcBorders>
            <w:shd w:val="clear" w:color="000000" w:fill="FFFFFF"/>
            <w:hideMark/>
          </w:tcPr>
          <w:p w14:paraId="10F568E0" w14:textId="77777777" w:rsidR="00BE14E6" w:rsidRPr="007A5957" w:rsidRDefault="00BE14E6" w:rsidP="00BE14E6">
            <w:pPr>
              <w:jc w:val="center"/>
            </w:pPr>
            <w:r w:rsidRPr="007A5957">
              <w:t>0</w:t>
            </w:r>
          </w:p>
        </w:tc>
        <w:tc>
          <w:tcPr>
            <w:tcW w:w="812" w:type="dxa"/>
            <w:tcBorders>
              <w:top w:val="nil"/>
              <w:left w:val="nil"/>
              <w:bottom w:val="single" w:sz="4" w:space="0" w:color="auto"/>
              <w:right w:val="single" w:sz="4" w:space="0" w:color="auto"/>
            </w:tcBorders>
            <w:shd w:val="clear" w:color="000000" w:fill="FFFFFF"/>
            <w:hideMark/>
          </w:tcPr>
          <w:p w14:paraId="31C517DE" w14:textId="77777777" w:rsidR="00BE14E6" w:rsidRPr="007A5957" w:rsidRDefault="00BE14E6" w:rsidP="00BE14E6">
            <w:pPr>
              <w:jc w:val="center"/>
            </w:pPr>
            <w:r w:rsidRPr="007A5957">
              <w:t>3</w:t>
            </w:r>
          </w:p>
        </w:tc>
        <w:tc>
          <w:tcPr>
            <w:tcW w:w="854" w:type="dxa"/>
            <w:tcBorders>
              <w:top w:val="nil"/>
              <w:left w:val="nil"/>
              <w:bottom w:val="single" w:sz="4" w:space="0" w:color="auto"/>
              <w:right w:val="single" w:sz="4" w:space="0" w:color="auto"/>
            </w:tcBorders>
            <w:shd w:val="clear" w:color="000000" w:fill="FFFFFF"/>
            <w:hideMark/>
          </w:tcPr>
          <w:p w14:paraId="713165DB"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0F1D63F8"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7590D9A9" w14:textId="77777777" w:rsidR="00BE14E6" w:rsidRPr="007A5957" w:rsidRDefault="00BE14E6" w:rsidP="00BE14E6">
            <w:pPr>
              <w:jc w:val="center"/>
            </w:pPr>
            <w:r w:rsidRPr="007A5957">
              <w:t>0</w:t>
            </w:r>
          </w:p>
        </w:tc>
      </w:tr>
      <w:tr w:rsidR="00BE14E6" w:rsidRPr="007A5957" w14:paraId="699B4BE2" w14:textId="77777777" w:rsidTr="00FE2BDC">
        <w:trPr>
          <w:gridAfter w:val="1"/>
          <w:wAfter w:w="13" w:type="dxa"/>
          <w:trHeight w:val="270"/>
        </w:trPr>
        <w:tc>
          <w:tcPr>
            <w:tcW w:w="501" w:type="dxa"/>
            <w:tcBorders>
              <w:top w:val="nil"/>
              <w:left w:val="nil"/>
              <w:bottom w:val="nil"/>
              <w:right w:val="nil"/>
            </w:tcBorders>
            <w:shd w:val="clear" w:color="auto" w:fill="auto"/>
            <w:noWrap/>
            <w:vAlign w:val="bottom"/>
            <w:hideMark/>
          </w:tcPr>
          <w:p w14:paraId="4F1D5E39" w14:textId="77777777" w:rsidR="00BE14E6" w:rsidRPr="007A5957" w:rsidRDefault="00BE14E6" w:rsidP="00BE14E6">
            <w:pPr>
              <w:jc w:val="center"/>
            </w:pPr>
          </w:p>
        </w:tc>
        <w:tc>
          <w:tcPr>
            <w:tcW w:w="2613" w:type="dxa"/>
            <w:tcBorders>
              <w:top w:val="nil"/>
              <w:left w:val="nil"/>
              <w:bottom w:val="nil"/>
              <w:right w:val="nil"/>
            </w:tcBorders>
            <w:shd w:val="clear" w:color="auto" w:fill="auto"/>
            <w:noWrap/>
            <w:vAlign w:val="bottom"/>
            <w:hideMark/>
          </w:tcPr>
          <w:p w14:paraId="34B47FFB" w14:textId="77777777" w:rsidR="00BE14E6" w:rsidRPr="007A5957" w:rsidRDefault="00BE14E6" w:rsidP="00BE14E6">
            <w:pPr>
              <w:jc w:val="center"/>
            </w:pPr>
          </w:p>
        </w:tc>
        <w:tc>
          <w:tcPr>
            <w:tcW w:w="1032" w:type="dxa"/>
            <w:tcBorders>
              <w:top w:val="nil"/>
              <w:left w:val="nil"/>
              <w:bottom w:val="nil"/>
              <w:right w:val="nil"/>
            </w:tcBorders>
            <w:shd w:val="clear" w:color="auto" w:fill="auto"/>
            <w:noWrap/>
            <w:vAlign w:val="bottom"/>
            <w:hideMark/>
          </w:tcPr>
          <w:p w14:paraId="0B9EA0C5" w14:textId="77777777" w:rsidR="00BE14E6" w:rsidRPr="007A5957" w:rsidRDefault="00BE14E6" w:rsidP="00BE14E6"/>
        </w:tc>
        <w:tc>
          <w:tcPr>
            <w:tcW w:w="852" w:type="dxa"/>
            <w:tcBorders>
              <w:top w:val="nil"/>
              <w:left w:val="nil"/>
              <w:bottom w:val="nil"/>
              <w:right w:val="nil"/>
            </w:tcBorders>
            <w:shd w:val="clear" w:color="auto" w:fill="auto"/>
            <w:noWrap/>
            <w:vAlign w:val="bottom"/>
            <w:hideMark/>
          </w:tcPr>
          <w:p w14:paraId="5F8A5E36" w14:textId="77777777" w:rsidR="00BE14E6" w:rsidRPr="007A5957" w:rsidRDefault="00BE14E6" w:rsidP="00BE14E6">
            <w:pPr>
              <w:jc w:val="center"/>
            </w:pPr>
          </w:p>
        </w:tc>
        <w:tc>
          <w:tcPr>
            <w:tcW w:w="855" w:type="dxa"/>
            <w:tcBorders>
              <w:top w:val="nil"/>
              <w:left w:val="nil"/>
              <w:bottom w:val="nil"/>
              <w:right w:val="nil"/>
            </w:tcBorders>
            <w:shd w:val="clear" w:color="auto" w:fill="auto"/>
            <w:noWrap/>
            <w:vAlign w:val="bottom"/>
            <w:hideMark/>
          </w:tcPr>
          <w:p w14:paraId="5A4D23BE" w14:textId="77777777" w:rsidR="00BE14E6" w:rsidRPr="007A5957" w:rsidRDefault="00BE14E6" w:rsidP="00BE14E6">
            <w:pPr>
              <w:jc w:val="center"/>
            </w:pPr>
          </w:p>
        </w:tc>
        <w:tc>
          <w:tcPr>
            <w:tcW w:w="854" w:type="dxa"/>
            <w:tcBorders>
              <w:top w:val="nil"/>
              <w:left w:val="nil"/>
              <w:bottom w:val="nil"/>
              <w:right w:val="nil"/>
            </w:tcBorders>
            <w:shd w:val="clear" w:color="auto" w:fill="auto"/>
            <w:noWrap/>
            <w:vAlign w:val="bottom"/>
            <w:hideMark/>
          </w:tcPr>
          <w:p w14:paraId="5C611FF7" w14:textId="77777777" w:rsidR="00BE14E6" w:rsidRPr="007A5957" w:rsidRDefault="00BE14E6" w:rsidP="00BE14E6">
            <w:pPr>
              <w:jc w:val="center"/>
            </w:pPr>
          </w:p>
        </w:tc>
        <w:tc>
          <w:tcPr>
            <w:tcW w:w="1010" w:type="dxa"/>
            <w:tcBorders>
              <w:top w:val="nil"/>
              <w:left w:val="nil"/>
              <w:bottom w:val="nil"/>
              <w:right w:val="nil"/>
            </w:tcBorders>
            <w:shd w:val="clear" w:color="auto" w:fill="auto"/>
            <w:noWrap/>
            <w:vAlign w:val="bottom"/>
            <w:hideMark/>
          </w:tcPr>
          <w:p w14:paraId="15142ECF" w14:textId="77777777" w:rsidR="00BE14E6" w:rsidRPr="007A5957" w:rsidRDefault="00BE14E6" w:rsidP="00BE14E6">
            <w:pPr>
              <w:jc w:val="center"/>
            </w:pPr>
          </w:p>
        </w:tc>
        <w:tc>
          <w:tcPr>
            <w:tcW w:w="852" w:type="dxa"/>
            <w:tcBorders>
              <w:top w:val="nil"/>
              <w:left w:val="nil"/>
              <w:bottom w:val="nil"/>
              <w:right w:val="nil"/>
            </w:tcBorders>
            <w:shd w:val="clear" w:color="auto" w:fill="auto"/>
            <w:noWrap/>
            <w:vAlign w:val="bottom"/>
            <w:hideMark/>
          </w:tcPr>
          <w:p w14:paraId="42547A24" w14:textId="77777777" w:rsidR="00BE14E6" w:rsidRPr="007A5957" w:rsidRDefault="00BE14E6" w:rsidP="00BE14E6">
            <w:pPr>
              <w:jc w:val="center"/>
            </w:pPr>
          </w:p>
        </w:tc>
        <w:tc>
          <w:tcPr>
            <w:tcW w:w="789" w:type="dxa"/>
            <w:tcBorders>
              <w:top w:val="nil"/>
              <w:left w:val="nil"/>
              <w:bottom w:val="nil"/>
              <w:right w:val="nil"/>
            </w:tcBorders>
            <w:shd w:val="clear" w:color="auto" w:fill="auto"/>
            <w:noWrap/>
            <w:vAlign w:val="bottom"/>
            <w:hideMark/>
          </w:tcPr>
          <w:p w14:paraId="3DDE80BC" w14:textId="77777777" w:rsidR="00BE14E6" w:rsidRPr="007A5957" w:rsidRDefault="00BE14E6" w:rsidP="00BE14E6">
            <w:pPr>
              <w:jc w:val="center"/>
            </w:pPr>
          </w:p>
        </w:tc>
        <w:tc>
          <w:tcPr>
            <w:tcW w:w="854" w:type="dxa"/>
            <w:tcBorders>
              <w:top w:val="nil"/>
              <w:left w:val="nil"/>
              <w:bottom w:val="nil"/>
              <w:right w:val="nil"/>
            </w:tcBorders>
            <w:shd w:val="clear" w:color="auto" w:fill="auto"/>
            <w:noWrap/>
            <w:vAlign w:val="bottom"/>
            <w:hideMark/>
          </w:tcPr>
          <w:p w14:paraId="1BFD74FB" w14:textId="77777777" w:rsidR="00BE14E6" w:rsidRPr="007A5957" w:rsidRDefault="00BE14E6" w:rsidP="00BE14E6">
            <w:pPr>
              <w:jc w:val="center"/>
            </w:pPr>
          </w:p>
        </w:tc>
        <w:tc>
          <w:tcPr>
            <w:tcW w:w="852" w:type="dxa"/>
            <w:tcBorders>
              <w:top w:val="nil"/>
              <w:left w:val="nil"/>
              <w:bottom w:val="nil"/>
              <w:right w:val="nil"/>
            </w:tcBorders>
            <w:shd w:val="clear" w:color="auto" w:fill="auto"/>
            <w:noWrap/>
            <w:vAlign w:val="bottom"/>
            <w:hideMark/>
          </w:tcPr>
          <w:p w14:paraId="657D7C00" w14:textId="77777777" w:rsidR="00BE14E6" w:rsidRPr="007A5957" w:rsidRDefault="00BE14E6" w:rsidP="00BE14E6">
            <w:pPr>
              <w:jc w:val="center"/>
            </w:pPr>
          </w:p>
        </w:tc>
        <w:tc>
          <w:tcPr>
            <w:tcW w:w="852" w:type="dxa"/>
            <w:tcBorders>
              <w:top w:val="nil"/>
              <w:left w:val="nil"/>
              <w:bottom w:val="nil"/>
              <w:right w:val="nil"/>
            </w:tcBorders>
            <w:shd w:val="clear" w:color="auto" w:fill="auto"/>
            <w:noWrap/>
            <w:vAlign w:val="bottom"/>
            <w:hideMark/>
          </w:tcPr>
          <w:p w14:paraId="1A0AFC65" w14:textId="77777777" w:rsidR="00BE14E6" w:rsidRPr="007A5957" w:rsidRDefault="00BE14E6" w:rsidP="00BE14E6">
            <w:pPr>
              <w:jc w:val="center"/>
            </w:pPr>
          </w:p>
        </w:tc>
        <w:tc>
          <w:tcPr>
            <w:tcW w:w="812" w:type="dxa"/>
            <w:tcBorders>
              <w:top w:val="nil"/>
              <w:left w:val="nil"/>
              <w:bottom w:val="nil"/>
              <w:right w:val="nil"/>
            </w:tcBorders>
            <w:shd w:val="clear" w:color="auto" w:fill="auto"/>
            <w:noWrap/>
            <w:vAlign w:val="bottom"/>
            <w:hideMark/>
          </w:tcPr>
          <w:p w14:paraId="328173DA" w14:textId="77777777" w:rsidR="00BE14E6" w:rsidRPr="007A5957" w:rsidRDefault="00BE14E6" w:rsidP="00BE14E6">
            <w:pPr>
              <w:jc w:val="center"/>
            </w:pPr>
          </w:p>
        </w:tc>
        <w:tc>
          <w:tcPr>
            <w:tcW w:w="854" w:type="dxa"/>
            <w:tcBorders>
              <w:top w:val="nil"/>
              <w:left w:val="nil"/>
              <w:bottom w:val="nil"/>
              <w:right w:val="nil"/>
            </w:tcBorders>
            <w:shd w:val="clear" w:color="auto" w:fill="auto"/>
            <w:noWrap/>
            <w:vAlign w:val="bottom"/>
            <w:hideMark/>
          </w:tcPr>
          <w:p w14:paraId="2B463EC6" w14:textId="77777777" w:rsidR="00BE14E6" w:rsidRPr="007A5957" w:rsidRDefault="00BE14E6" w:rsidP="00BE14E6">
            <w:pPr>
              <w:jc w:val="center"/>
            </w:pPr>
          </w:p>
        </w:tc>
        <w:tc>
          <w:tcPr>
            <w:tcW w:w="852" w:type="dxa"/>
            <w:tcBorders>
              <w:top w:val="nil"/>
              <w:left w:val="nil"/>
              <w:bottom w:val="nil"/>
              <w:right w:val="nil"/>
            </w:tcBorders>
            <w:shd w:val="clear" w:color="auto" w:fill="auto"/>
            <w:noWrap/>
            <w:vAlign w:val="bottom"/>
            <w:hideMark/>
          </w:tcPr>
          <w:p w14:paraId="40E2FDD5" w14:textId="77777777" w:rsidR="00BE14E6" w:rsidRPr="007A5957" w:rsidRDefault="00BE14E6" w:rsidP="00BE14E6">
            <w:pPr>
              <w:jc w:val="center"/>
            </w:pPr>
          </w:p>
        </w:tc>
        <w:tc>
          <w:tcPr>
            <w:tcW w:w="852" w:type="dxa"/>
            <w:tcBorders>
              <w:top w:val="nil"/>
              <w:left w:val="nil"/>
              <w:bottom w:val="nil"/>
              <w:right w:val="nil"/>
            </w:tcBorders>
            <w:shd w:val="clear" w:color="auto" w:fill="auto"/>
            <w:noWrap/>
            <w:vAlign w:val="bottom"/>
            <w:hideMark/>
          </w:tcPr>
          <w:p w14:paraId="5F30AE4B" w14:textId="77777777" w:rsidR="00BE14E6" w:rsidRPr="007A5957" w:rsidRDefault="00BE14E6" w:rsidP="00BE14E6"/>
        </w:tc>
      </w:tr>
      <w:tr w:rsidR="00BE14E6" w:rsidRPr="007A5957" w14:paraId="27D4A1C2" w14:textId="77777777" w:rsidTr="00FE2BDC">
        <w:trPr>
          <w:trHeight w:val="270"/>
        </w:trPr>
        <w:tc>
          <w:tcPr>
            <w:tcW w:w="5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BB18BD" w14:textId="77777777" w:rsidR="00BE14E6" w:rsidRPr="007A5957" w:rsidRDefault="00BE14E6" w:rsidP="00BE14E6">
            <w:pPr>
              <w:jc w:val="center"/>
              <w:rPr>
                <w:b/>
                <w:bCs/>
              </w:rPr>
            </w:pPr>
            <w:r w:rsidRPr="007A5957">
              <w:rPr>
                <w:b/>
                <w:bCs/>
              </w:rPr>
              <w:lastRenderedPageBreak/>
              <w:t>№</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B0B2E5" w14:textId="77777777" w:rsidR="00BE14E6" w:rsidRPr="007A5957" w:rsidRDefault="00BE14E6" w:rsidP="00BE14E6">
            <w:pPr>
              <w:jc w:val="center"/>
              <w:rPr>
                <w:b/>
                <w:bCs/>
              </w:rPr>
            </w:pPr>
            <w:r w:rsidRPr="007A5957">
              <w:rPr>
                <w:b/>
                <w:bCs/>
              </w:rPr>
              <w:t>Наименование рай(гор)ОО</w:t>
            </w:r>
          </w:p>
        </w:tc>
        <w:tc>
          <w:tcPr>
            <w:tcW w:w="12185" w:type="dxa"/>
            <w:gridSpan w:val="15"/>
            <w:tcBorders>
              <w:top w:val="single" w:sz="4" w:space="0" w:color="auto"/>
              <w:left w:val="nil"/>
              <w:bottom w:val="single" w:sz="4" w:space="0" w:color="auto"/>
              <w:right w:val="nil"/>
            </w:tcBorders>
            <w:shd w:val="clear" w:color="auto" w:fill="auto"/>
            <w:noWrap/>
            <w:vAlign w:val="bottom"/>
            <w:hideMark/>
          </w:tcPr>
          <w:p w14:paraId="16CBE9CA" w14:textId="77777777" w:rsidR="00BE14E6" w:rsidRPr="007A5957" w:rsidRDefault="00BE14E6" w:rsidP="00BE14E6">
            <w:pPr>
              <w:jc w:val="center"/>
              <w:rPr>
                <w:b/>
                <w:bCs/>
              </w:rPr>
            </w:pPr>
            <w:r w:rsidRPr="007A5957">
              <w:rPr>
                <w:b/>
                <w:bCs/>
              </w:rPr>
              <w:t>Предмет: письменный</w:t>
            </w:r>
            <w:r w:rsidRPr="007A5957">
              <w:rPr>
                <w:b/>
                <w:bCs/>
                <w:color w:val="FF0000"/>
              </w:rPr>
              <w:t xml:space="preserve"> экзамен по казахскому/русскому языку (язык обучения) – 8 июня 2023 года;</w:t>
            </w:r>
          </w:p>
        </w:tc>
      </w:tr>
      <w:tr w:rsidR="00BE14E6" w:rsidRPr="007A5957" w14:paraId="24472475" w14:textId="77777777" w:rsidTr="00FE2BDC">
        <w:trPr>
          <w:trHeight w:val="270"/>
        </w:trPr>
        <w:tc>
          <w:tcPr>
            <w:tcW w:w="501" w:type="dxa"/>
            <w:vMerge/>
            <w:tcBorders>
              <w:top w:val="single" w:sz="4" w:space="0" w:color="auto"/>
              <w:left w:val="single" w:sz="4" w:space="0" w:color="auto"/>
              <w:bottom w:val="single" w:sz="4" w:space="0" w:color="000000"/>
              <w:right w:val="single" w:sz="4" w:space="0" w:color="auto"/>
            </w:tcBorders>
            <w:vAlign w:val="center"/>
            <w:hideMark/>
          </w:tcPr>
          <w:p w14:paraId="234E4BDF"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0DC16CED" w14:textId="77777777" w:rsidR="00BE14E6" w:rsidRPr="007A5957" w:rsidRDefault="00BE14E6" w:rsidP="00BE14E6">
            <w:pPr>
              <w:rPr>
                <w:b/>
                <w:bCs/>
              </w:rPr>
            </w:pPr>
          </w:p>
        </w:tc>
        <w:tc>
          <w:tcPr>
            <w:tcW w:w="2739" w:type="dxa"/>
            <w:gridSpan w:val="3"/>
            <w:tcBorders>
              <w:top w:val="single" w:sz="4" w:space="0" w:color="auto"/>
              <w:left w:val="nil"/>
              <w:bottom w:val="single" w:sz="4" w:space="0" w:color="auto"/>
              <w:right w:val="nil"/>
            </w:tcBorders>
            <w:shd w:val="clear" w:color="auto" w:fill="auto"/>
            <w:vAlign w:val="center"/>
            <w:hideMark/>
          </w:tcPr>
          <w:p w14:paraId="507C7B71" w14:textId="77777777" w:rsidR="00BE14E6" w:rsidRPr="007A5957" w:rsidRDefault="00BE14E6" w:rsidP="00BE14E6">
            <w:pPr>
              <w:jc w:val="center"/>
              <w:rPr>
                <w:b/>
                <w:bCs/>
              </w:rPr>
            </w:pPr>
            <w:r w:rsidRPr="007A5957">
              <w:rPr>
                <w:b/>
                <w:bCs/>
              </w:rPr>
              <w:t>Кол-во участников</w:t>
            </w:r>
          </w:p>
        </w:tc>
        <w:tc>
          <w:tcPr>
            <w:tcW w:w="3505" w:type="dxa"/>
            <w:gridSpan w:val="4"/>
            <w:tcBorders>
              <w:top w:val="single" w:sz="4" w:space="0" w:color="auto"/>
              <w:left w:val="single" w:sz="4" w:space="0" w:color="auto"/>
              <w:bottom w:val="single" w:sz="4" w:space="0" w:color="auto"/>
              <w:right w:val="nil"/>
            </w:tcBorders>
            <w:shd w:val="clear" w:color="auto" w:fill="auto"/>
            <w:vAlign w:val="center"/>
            <w:hideMark/>
          </w:tcPr>
          <w:p w14:paraId="5298727F" w14:textId="77777777" w:rsidR="00BE14E6" w:rsidRPr="007A5957" w:rsidRDefault="00BE14E6" w:rsidP="00BE14E6">
            <w:pPr>
              <w:jc w:val="center"/>
              <w:rPr>
                <w:b/>
                <w:bCs/>
              </w:rPr>
            </w:pPr>
            <w:r w:rsidRPr="007A5957">
              <w:rPr>
                <w:b/>
                <w:bCs/>
              </w:rPr>
              <w:t>оценка "5"</w:t>
            </w:r>
          </w:p>
        </w:tc>
        <w:tc>
          <w:tcPr>
            <w:tcW w:w="3370" w:type="dxa"/>
            <w:gridSpan w:val="4"/>
            <w:tcBorders>
              <w:top w:val="single" w:sz="4" w:space="0" w:color="auto"/>
              <w:left w:val="single" w:sz="4" w:space="0" w:color="auto"/>
              <w:bottom w:val="single" w:sz="4" w:space="0" w:color="auto"/>
              <w:right w:val="nil"/>
            </w:tcBorders>
            <w:shd w:val="clear" w:color="auto" w:fill="auto"/>
            <w:vAlign w:val="center"/>
            <w:hideMark/>
          </w:tcPr>
          <w:p w14:paraId="3D6D40D0" w14:textId="77777777" w:rsidR="00BE14E6" w:rsidRPr="007A5957" w:rsidRDefault="00BE14E6" w:rsidP="00BE14E6">
            <w:pPr>
              <w:jc w:val="center"/>
              <w:rPr>
                <w:b/>
                <w:bCs/>
              </w:rPr>
            </w:pPr>
            <w:r w:rsidRPr="007A5957">
              <w:rPr>
                <w:b/>
                <w:bCs/>
              </w:rPr>
              <w:t>оценка "4"</w:t>
            </w:r>
          </w:p>
        </w:tc>
        <w:tc>
          <w:tcPr>
            <w:tcW w:w="2571" w:type="dxa"/>
            <w:gridSpan w:val="4"/>
            <w:tcBorders>
              <w:top w:val="single" w:sz="4" w:space="0" w:color="auto"/>
              <w:left w:val="single" w:sz="4" w:space="0" w:color="auto"/>
              <w:bottom w:val="single" w:sz="4" w:space="0" w:color="auto"/>
              <w:right w:val="nil"/>
            </w:tcBorders>
            <w:shd w:val="clear" w:color="auto" w:fill="auto"/>
            <w:vAlign w:val="center"/>
            <w:hideMark/>
          </w:tcPr>
          <w:p w14:paraId="235C3AC4" w14:textId="77777777" w:rsidR="00BE14E6" w:rsidRPr="007A5957" w:rsidRDefault="00BE14E6" w:rsidP="00BE14E6">
            <w:pPr>
              <w:jc w:val="center"/>
              <w:rPr>
                <w:b/>
                <w:bCs/>
              </w:rPr>
            </w:pPr>
            <w:r w:rsidRPr="007A5957">
              <w:rPr>
                <w:b/>
                <w:bCs/>
              </w:rPr>
              <w:t>оценка "2"</w:t>
            </w:r>
          </w:p>
        </w:tc>
      </w:tr>
      <w:tr w:rsidR="00BE14E6" w:rsidRPr="007A5957" w14:paraId="737CB34D" w14:textId="77777777" w:rsidTr="00FE2BDC">
        <w:trPr>
          <w:gridAfter w:val="1"/>
          <w:wAfter w:w="13" w:type="dxa"/>
          <w:trHeight w:val="270"/>
        </w:trPr>
        <w:tc>
          <w:tcPr>
            <w:tcW w:w="501" w:type="dxa"/>
            <w:vMerge/>
            <w:tcBorders>
              <w:top w:val="single" w:sz="4" w:space="0" w:color="auto"/>
              <w:left w:val="single" w:sz="4" w:space="0" w:color="auto"/>
              <w:bottom w:val="single" w:sz="4" w:space="0" w:color="000000"/>
              <w:right w:val="single" w:sz="4" w:space="0" w:color="auto"/>
            </w:tcBorders>
            <w:vAlign w:val="center"/>
            <w:hideMark/>
          </w:tcPr>
          <w:p w14:paraId="584E5945"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50C391D1" w14:textId="77777777" w:rsidR="00BE14E6" w:rsidRPr="007A5957" w:rsidRDefault="00BE14E6" w:rsidP="00BE14E6">
            <w:pPr>
              <w:rPr>
                <w:b/>
                <w:bCs/>
              </w:rPr>
            </w:pPr>
          </w:p>
        </w:tc>
        <w:tc>
          <w:tcPr>
            <w:tcW w:w="1032" w:type="dxa"/>
            <w:tcBorders>
              <w:top w:val="nil"/>
              <w:left w:val="nil"/>
              <w:bottom w:val="single" w:sz="4" w:space="0" w:color="auto"/>
              <w:right w:val="single" w:sz="4" w:space="0" w:color="auto"/>
            </w:tcBorders>
            <w:shd w:val="clear" w:color="auto" w:fill="auto"/>
            <w:vAlign w:val="center"/>
            <w:hideMark/>
          </w:tcPr>
          <w:p w14:paraId="79BDF263"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0708BCA6" w14:textId="77777777" w:rsidR="00BE14E6" w:rsidRPr="007A5957" w:rsidRDefault="00BE14E6" w:rsidP="00BE14E6">
            <w:pPr>
              <w:jc w:val="center"/>
              <w:rPr>
                <w:b/>
                <w:bCs/>
              </w:rPr>
            </w:pPr>
            <w:proofErr w:type="spellStart"/>
            <w:r w:rsidRPr="007A5957">
              <w:rPr>
                <w:b/>
                <w:bCs/>
              </w:rPr>
              <w:t>Каз</w:t>
            </w:r>
            <w:proofErr w:type="spellEnd"/>
          </w:p>
        </w:tc>
        <w:tc>
          <w:tcPr>
            <w:tcW w:w="855" w:type="dxa"/>
            <w:tcBorders>
              <w:top w:val="nil"/>
              <w:left w:val="nil"/>
              <w:bottom w:val="single" w:sz="4" w:space="0" w:color="auto"/>
              <w:right w:val="single" w:sz="4" w:space="0" w:color="auto"/>
            </w:tcBorders>
            <w:shd w:val="clear" w:color="auto" w:fill="auto"/>
            <w:vAlign w:val="center"/>
            <w:hideMark/>
          </w:tcPr>
          <w:p w14:paraId="7539E95E"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49BABCC6" w14:textId="77777777" w:rsidR="00BE14E6" w:rsidRPr="007A5957" w:rsidRDefault="00BE14E6" w:rsidP="00BE14E6">
            <w:pPr>
              <w:jc w:val="center"/>
              <w:rPr>
                <w:b/>
                <w:bCs/>
              </w:rPr>
            </w:pPr>
            <w:r w:rsidRPr="007A5957">
              <w:rPr>
                <w:b/>
                <w:bCs/>
              </w:rPr>
              <w:t>Всего</w:t>
            </w:r>
          </w:p>
        </w:tc>
        <w:tc>
          <w:tcPr>
            <w:tcW w:w="1010" w:type="dxa"/>
            <w:tcBorders>
              <w:top w:val="nil"/>
              <w:left w:val="nil"/>
              <w:bottom w:val="single" w:sz="4" w:space="0" w:color="auto"/>
              <w:right w:val="single" w:sz="4" w:space="0" w:color="auto"/>
            </w:tcBorders>
            <w:shd w:val="clear" w:color="auto" w:fill="auto"/>
            <w:vAlign w:val="center"/>
            <w:hideMark/>
          </w:tcPr>
          <w:p w14:paraId="1BE8DB10"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4F28B434" w14:textId="77777777" w:rsidR="00BE14E6" w:rsidRPr="007A5957" w:rsidRDefault="00BE14E6" w:rsidP="00BE14E6">
            <w:pPr>
              <w:jc w:val="center"/>
              <w:rPr>
                <w:b/>
                <w:bCs/>
              </w:rPr>
            </w:pPr>
            <w:proofErr w:type="spellStart"/>
            <w:r w:rsidRPr="007A5957">
              <w:rPr>
                <w:b/>
                <w:bCs/>
              </w:rPr>
              <w:t>Каз</w:t>
            </w:r>
            <w:proofErr w:type="spellEnd"/>
          </w:p>
        </w:tc>
        <w:tc>
          <w:tcPr>
            <w:tcW w:w="789" w:type="dxa"/>
            <w:tcBorders>
              <w:top w:val="nil"/>
              <w:left w:val="nil"/>
              <w:bottom w:val="single" w:sz="4" w:space="0" w:color="auto"/>
              <w:right w:val="single" w:sz="4" w:space="0" w:color="auto"/>
            </w:tcBorders>
            <w:shd w:val="clear" w:color="auto" w:fill="auto"/>
            <w:vAlign w:val="center"/>
            <w:hideMark/>
          </w:tcPr>
          <w:p w14:paraId="6795FBFD"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7FF11596"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5ED62549"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58613CDB" w14:textId="77777777" w:rsidR="00BE14E6" w:rsidRPr="007A5957" w:rsidRDefault="00BE14E6" w:rsidP="00BE14E6">
            <w:pPr>
              <w:jc w:val="center"/>
              <w:rPr>
                <w:b/>
                <w:bCs/>
              </w:rPr>
            </w:pPr>
            <w:proofErr w:type="spellStart"/>
            <w:r w:rsidRPr="007A5957">
              <w:rPr>
                <w:b/>
                <w:bCs/>
              </w:rPr>
              <w:t>Каз</w:t>
            </w:r>
            <w:proofErr w:type="spellEnd"/>
          </w:p>
        </w:tc>
        <w:tc>
          <w:tcPr>
            <w:tcW w:w="812" w:type="dxa"/>
            <w:tcBorders>
              <w:top w:val="nil"/>
              <w:left w:val="nil"/>
              <w:bottom w:val="single" w:sz="4" w:space="0" w:color="auto"/>
              <w:right w:val="single" w:sz="4" w:space="0" w:color="auto"/>
            </w:tcBorders>
            <w:shd w:val="clear" w:color="auto" w:fill="auto"/>
            <w:vAlign w:val="center"/>
            <w:hideMark/>
          </w:tcPr>
          <w:p w14:paraId="25688782"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362359EC"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053D8875" w14:textId="77777777" w:rsidR="00BE14E6" w:rsidRPr="007A5957" w:rsidRDefault="00BE14E6" w:rsidP="00BE14E6">
            <w:pPr>
              <w:jc w:val="center"/>
              <w:rPr>
                <w:b/>
                <w:bCs/>
              </w:rPr>
            </w:pPr>
            <w:proofErr w:type="spellStart"/>
            <w:r w:rsidRPr="007A5957">
              <w:rPr>
                <w:b/>
                <w:bCs/>
              </w:rPr>
              <w:t>Каз</w:t>
            </w:r>
            <w:proofErr w:type="spellEnd"/>
          </w:p>
        </w:tc>
        <w:tc>
          <w:tcPr>
            <w:tcW w:w="852" w:type="dxa"/>
            <w:tcBorders>
              <w:top w:val="nil"/>
              <w:left w:val="nil"/>
              <w:bottom w:val="single" w:sz="4" w:space="0" w:color="auto"/>
              <w:right w:val="single" w:sz="4" w:space="0" w:color="auto"/>
            </w:tcBorders>
            <w:shd w:val="clear" w:color="auto" w:fill="auto"/>
            <w:vAlign w:val="center"/>
            <w:hideMark/>
          </w:tcPr>
          <w:p w14:paraId="24A89C30" w14:textId="77777777" w:rsidR="00BE14E6" w:rsidRPr="007A5957" w:rsidRDefault="00BE14E6" w:rsidP="00BE14E6">
            <w:pPr>
              <w:jc w:val="center"/>
              <w:rPr>
                <w:b/>
                <w:bCs/>
              </w:rPr>
            </w:pPr>
            <w:r w:rsidRPr="007A5957">
              <w:rPr>
                <w:b/>
                <w:bCs/>
              </w:rPr>
              <w:t>Рус</w:t>
            </w:r>
          </w:p>
        </w:tc>
      </w:tr>
      <w:tr w:rsidR="00BE14E6" w:rsidRPr="007A5957" w14:paraId="72CB73AA" w14:textId="77777777" w:rsidTr="00FE2BDC">
        <w:trPr>
          <w:gridAfter w:val="1"/>
          <w:wAfter w:w="13" w:type="dxa"/>
          <w:trHeight w:val="2064"/>
        </w:trPr>
        <w:tc>
          <w:tcPr>
            <w:tcW w:w="501" w:type="dxa"/>
            <w:tcBorders>
              <w:top w:val="nil"/>
              <w:left w:val="single" w:sz="4" w:space="0" w:color="auto"/>
              <w:bottom w:val="single" w:sz="4" w:space="0" w:color="auto"/>
              <w:right w:val="single" w:sz="4" w:space="0" w:color="auto"/>
            </w:tcBorders>
            <w:shd w:val="clear" w:color="000000" w:fill="FFFFFF"/>
            <w:hideMark/>
          </w:tcPr>
          <w:p w14:paraId="11F79752" w14:textId="77777777" w:rsidR="00BE14E6" w:rsidRPr="007A5957" w:rsidRDefault="00BE14E6" w:rsidP="00BE14E6">
            <w:pPr>
              <w:jc w:val="center"/>
            </w:pPr>
            <w:r w:rsidRPr="007A5957">
              <w:t>1</w:t>
            </w:r>
          </w:p>
        </w:tc>
        <w:tc>
          <w:tcPr>
            <w:tcW w:w="2613" w:type="dxa"/>
            <w:tcBorders>
              <w:top w:val="nil"/>
              <w:left w:val="nil"/>
              <w:bottom w:val="single" w:sz="4" w:space="0" w:color="auto"/>
              <w:right w:val="single" w:sz="4" w:space="0" w:color="auto"/>
            </w:tcBorders>
            <w:shd w:val="clear" w:color="000000" w:fill="FFFFFF"/>
            <w:hideMark/>
          </w:tcPr>
          <w:p w14:paraId="6274F27D" w14:textId="77777777" w:rsidR="00BE14E6" w:rsidRPr="007A5957" w:rsidRDefault="00BE14E6" w:rsidP="00BE14E6">
            <w:r w:rsidRPr="007A5957">
              <w:t xml:space="preserve">КГУ "Общеобразовательная школа №2 города Щучинск отдела образования по </w:t>
            </w:r>
            <w:proofErr w:type="spellStart"/>
            <w:r w:rsidRPr="007A5957">
              <w:t>Бурабайскому</w:t>
            </w:r>
            <w:proofErr w:type="spellEnd"/>
            <w:r w:rsidRPr="007A5957">
              <w:t xml:space="preserve"> району управления образования </w:t>
            </w:r>
            <w:proofErr w:type="spellStart"/>
            <w:r w:rsidRPr="007A5957">
              <w:t>Акмолинской</w:t>
            </w:r>
            <w:proofErr w:type="spellEnd"/>
            <w:r w:rsidRPr="007A5957">
              <w:t xml:space="preserve"> области"  </w:t>
            </w:r>
          </w:p>
        </w:tc>
        <w:tc>
          <w:tcPr>
            <w:tcW w:w="1032" w:type="dxa"/>
            <w:tcBorders>
              <w:top w:val="nil"/>
              <w:left w:val="nil"/>
              <w:bottom w:val="single" w:sz="4" w:space="0" w:color="auto"/>
              <w:right w:val="single" w:sz="4" w:space="0" w:color="auto"/>
            </w:tcBorders>
            <w:shd w:val="clear" w:color="000000" w:fill="FFFFFF"/>
            <w:hideMark/>
          </w:tcPr>
          <w:p w14:paraId="3B878D1D" w14:textId="77777777" w:rsidR="00BE14E6" w:rsidRPr="007A5957" w:rsidRDefault="00BE14E6" w:rsidP="00BE14E6">
            <w:pPr>
              <w:jc w:val="center"/>
            </w:pPr>
            <w:r w:rsidRPr="007A5957">
              <w:t>12</w:t>
            </w:r>
          </w:p>
        </w:tc>
        <w:tc>
          <w:tcPr>
            <w:tcW w:w="852" w:type="dxa"/>
            <w:tcBorders>
              <w:top w:val="nil"/>
              <w:left w:val="nil"/>
              <w:bottom w:val="single" w:sz="4" w:space="0" w:color="auto"/>
              <w:right w:val="single" w:sz="4" w:space="0" w:color="auto"/>
            </w:tcBorders>
            <w:shd w:val="clear" w:color="000000" w:fill="FFFFFF"/>
            <w:hideMark/>
          </w:tcPr>
          <w:p w14:paraId="5A3D53FF" w14:textId="77777777" w:rsidR="00BE14E6" w:rsidRPr="007A5957" w:rsidRDefault="00BE14E6" w:rsidP="00BE14E6">
            <w:pPr>
              <w:jc w:val="center"/>
            </w:pPr>
            <w:r w:rsidRPr="007A5957">
              <w:t>0</w:t>
            </w:r>
          </w:p>
        </w:tc>
        <w:tc>
          <w:tcPr>
            <w:tcW w:w="855" w:type="dxa"/>
            <w:tcBorders>
              <w:top w:val="nil"/>
              <w:left w:val="nil"/>
              <w:bottom w:val="single" w:sz="4" w:space="0" w:color="auto"/>
              <w:right w:val="single" w:sz="4" w:space="0" w:color="auto"/>
            </w:tcBorders>
            <w:shd w:val="clear" w:color="000000" w:fill="FFFFFF"/>
            <w:hideMark/>
          </w:tcPr>
          <w:p w14:paraId="7DCC3BE5" w14:textId="77777777" w:rsidR="00BE14E6" w:rsidRPr="007A5957" w:rsidRDefault="00BE14E6" w:rsidP="00BE14E6">
            <w:pPr>
              <w:jc w:val="center"/>
            </w:pPr>
            <w:r w:rsidRPr="007A5957">
              <w:t>12</w:t>
            </w:r>
          </w:p>
        </w:tc>
        <w:tc>
          <w:tcPr>
            <w:tcW w:w="854" w:type="dxa"/>
            <w:tcBorders>
              <w:top w:val="nil"/>
              <w:left w:val="nil"/>
              <w:bottom w:val="single" w:sz="4" w:space="0" w:color="auto"/>
              <w:right w:val="single" w:sz="4" w:space="0" w:color="auto"/>
            </w:tcBorders>
            <w:shd w:val="clear" w:color="000000" w:fill="FFFFFF"/>
            <w:hideMark/>
          </w:tcPr>
          <w:p w14:paraId="1F22AD5D" w14:textId="77777777" w:rsidR="00BE14E6" w:rsidRPr="007A5957" w:rsidRDefault="00BE14E6" w:rsidP="00BE14E6">
            <w:pPr>
              <w:jc w:val="center"/>
            </w:pPr>
            <w:r w:rsidRPr="007A5957">
              <w:t>7</w:t>
            </w:r>
          </w:p>
        </w:tc>
        <w:tc>
          <w:tcPr>
            <w:tcW w:w="1010" w:type="dxa"/>
            <w:tcBorders>
              <w:top w:val="nil"/>
              <w:left w:val="nil"/>
              <w:bottom w:val="single" w:sz="4" w:space="0" w:color="auto"/>
              <w:right w:val="single" w:sz="4" w:space="0" w:color="auto"/>
            </w:tcBorders>
            <w:shd w:val="clear" w:color="000000" w:fill="FFFFFF"/>
            <w:hideMark/>
          </w:tcPr>
          <w:p w14:paraId="1061954A" w14:textId="77777777" w:rsidR="00BE14E6" w:rsidRPr="007A5957" w:rsidRDefault="00BE14E6" w:rsidP="00BE14E6">
            <w:pPr>
              <w:jc w:val="center"/>
            </w:pPr>
            <w:r w:rsidRPr="007A5957">
              <w:t>58,0</w:t>
            </w:r>
          </w:p>
        </w:tc>
        <w:tc>
          <w:tcPr>
            <w:tcW w:w="852" w:type="dxa"/>
            <w:tcBorders>
              <w:top w:val="nil"/>
              <w:left w:val="nil"/>
              <w:bottom w:val="single" w:sz="4" w:space="0" w:color="auto"/>
              <w:right w:val="single" w:sz="4" w:space="0" w:color="auto"/>
            </w:tcBorders>
            <w:shd w:val="clear" w:color="000000" w:fill="FFFFFF"/>
            <w:hideMark/>
          </w:tcPr>
          <w:p w14:paraId="0AA8FCD2" w14:textId="77777777" w:rsidR="00BE14E6" w:rsidRPr="007A5957" w:rsidRDefault="00BE14E6" w:rsidP="00BE14E6">
            <w:pPr>
              <w:jc w:val="center"/>
            </w:pPr>
            <w:r w:rsidRPr="007A5957">
              <w:t>0</w:t>
            </w:r>
          </w:p>
        </w:tc>
        <w:tc>
          <w:tcPr>
            <w:tcW w:w="789" w:type="dxa"/>
            <w:tcBorders>
              <w:top w:val="nil"/>
              <w:left w:val="nil"/>
              <w:bottom w:val="single" w:sz="4" w:space="0" w:color="auto"/>
              <w:right w:val="single" w:sz="4" w:space="0" w:color="auto"/>
            </w:tcBorders>
            <w:shd w:val="clear" w:color="000000" w:fill="FFFFFF"/>
            <w:hideMark/>
          </w:tcPr>
          <w:p w14:paraId="0FF7BBF7" w14:textId="77777777" w:rsidR="00BE14E6" w:rsidRPr="007A5957" w:rsidRDefault="00BE14E6" w:rsidP="00BE14E6">
            <w:pPr>
              <w:jc w:val="center"/>
            </w:pPr>
            <w:r w:rsidRPr="007A5957">
              <w:t>7</w:t>
            </w:r>
          </w:p>
        </w:tc>
        <w:tc>
          <w:tcPr>
            <w:tcW w:w="854" w:type="dxa"/>
            <w:tcBorders>
              <w:top w:val="nil"/>
              <w:left w:val="nil"/>
              <w:bottom w:val="single" w:sz="4" w:space="0" w:color="auto"/>
              <w:right w:val="single" w:sz="4" w:space="0" w:color="auto"/>
            </w:tcBorders>
            <w:shd w:val="clear" w:color="000000" w:fill="FFFFFF"/>
            <w:hideMark/>
          </w:tcPr>
          <w:p w14:paraId="2DF2A4A2" w14:textId="77777777" w:rsidR="00BE14E6" w:rsidRPr="007A5957" w:rsidRDefault="00BE14E6" w:rsidP="00BE14E6">
            <w:pPr>
              <w:jc w:val="center"/>
            </w:pPr>
            <w:r w:rsidRPr="007A5957">
              <w:t>5</w:t>
            </w:r>
          </w:p>
        </w:tc>
        <w:tc>
          <w:tcPr>
            <w:tcW w:w="852" w:type="dxa"/>
            <w:tcBorders>
              <w:top w:val="nil"/>
              <w:left w:val="nil"/>
              <w:bottom w:val="single" w:sz="4" w:space="0" w:color="auto"/>
              <w:right w:val="single" w:sz="4" w:space="0" w:color="auto"/>
            </w:tcBorders>
            <w:shd w:val="clear" w:color="000000" w:fill="FFFFFF"/>
            <w:hideMark/>
          </w:tcPr>
          <w:p w14:paraId="50A2B3A4" w14:textId="77777777" w:rsidR="00BE14E6" w:rsidRPr="007A5957" w:rsidRDefault="00BE14E6" w:rsidP="00BE14E6">
            <w:pPr>
              <w:jc w:val="center"/>
            </w:pPr>
            <w:r w:rsidRPr="007A5957">
              <w:t>42,0</w:t>
            </w:r>
          </w:p>
        </w:tc>
        <w:tc>
          <w:tcPr>
            <w:tcW w:w="852" w:type="dxa"/>
            <w:tcBorders>
              <w:top w:val="nil"/>
              <w:left w:val="nil"/>
              <w:bottom w:val="single" w:sz="4" w:space="0" w:color="auto"/>
              <w:right w:val="single" w:sz="4" w:space="0" w:color="auto"/>
            </w:tcBorders>
            <w:shd w:val="clear" w:color="000000" w:fill="FFFFFF"/>
            <w:hideMark/>
          </w:tcPr>
          <w:p w14:paraId="0CD27DC9" w14:textId="77777777" w:rsidR="00BE14E6" w:rsidRPr="007A5957" w:rsidRDefault="00BE14E6" w:rsidP="00BE14E6">
            <w:pPr>
              <w:jc w:val="center"/>
            </w:pPr>
            <w:r w:rsidRPr="007A5957">
              <w:t>0</w:t>
            </w:r>
          </w:p>
        </w:tc>
        <w:tc>
          <w:tcPr>
            <w:tcW w:w="812" w:type="dxa"/>
            <w:tcBorders>
              <w:top w:val="nil"/>
              <w:left w:val="nil"/>
              <w:bottom w:val="single" w:sz="4" w:space="0" w:color="auto"/>
              <w:right w:val="single" w:sz="4" w:space="0" w:color="auto"/>
            </w:tcBorders>
            <w:shd w:val="clear" w:color="000000" w:fill="FFFFFF"/>
            <w:hideMark/>
          </w:tcPr>
          <w:p w14:paraId="02304E62" w14:textId="77777777" w:rsidR="00BE14E6" w:rsidRPr="007A5957" w:rsidRDefault="00BE14E6" w:rsidP="00BE14E6">
            <w:pPr>
              <w:jc w:val="center"/>
            </w:pPr>
            <w:r w:rsidRPr="007A5957">
              <w:t>5</w:t>
            </w:r>
          </w:p>
        </w:tc>
        <w:tc>
          <w:tcPr>
            <w:tcW w:w="854" w:type="dxa"/>
            <w:tcBorders>
              <w:top w:val="nil"/>
              <w:left w:val="nil"/>
              <w:bottom w:val="single" w:sz="4" w:space="0" w:color="auto"/>
              <w:right w:val="single" w:sz="4" w:space="0" w:color="auto"/>
            </w:tcBorders>
            <w:shd w:val="clear" w:color="000000" w:fill="FFFFFF"/>
            <w:hideMark/>
          </w:tcPr>
          <w:p w14:paraId="123BA839"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15B1430B"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4C65A72E" w14:textId="77777777" w:rsidR="00BE14E6" w:rsidRPr="007A5957" w:rsidRDefault="00BE14E6" w:rsidP="00BE14E6">
            <w:pPr>
              <w:jc w:val="center"/>
            </w:pPr>
            <w:r w:rsidRPr="007A5957">
              <w:t>0</w:t>
            </w:r>
          </w:p>
        </w:tc>
      </w:tr>
      <w:tr w:rsidR="00BE14E6" w:rsidRPr="007A5957" w14:paraId="4D154985" w14:textId="77777777" w:rsidTr="00FE2BDC">
        <w:trPr>
          <w:trHeight w:val="270"/>
        </w:trPr>
        <w:tc>
          <w:tcPr>
            <w:tcW w:w="5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212671" w14:textId="77777777" w:rsidR="00BE14E6" w:rsidRPr="007A5957" w:rsidRDefault="00BE14E6" w:rsidP="00BE14E6">
            <w:pPr>
              <w:jc w:val="center"/>
              <w:rPr>
                <w:b/>
                <w:bCs/>
              </w:rPr>
            </w:pPr>
            <w:r w:rsidRPr="007A5957">
              <w:rPr>
                <w:b/>
                <w:bCs/>
              </w:rPr>
              <w:t>№</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CC5CE5" w14:textId="77777777" w:rsidR="00BE14E6" w:rsidRPr="007A5957" w:rsidRDefault="00BE14E6" w:rsidP="00BE14E6">
            <w:pPr>
              <w:jc w:val="center"/>
              <w:rPr>
                <w:b/>
                <w:bCs/>
              </w:rPr>
            </w:pPr>
            <w:r w:rsidRPr="007A5957">
              <w:rPr>
                <w:b/>
                <w:bCs/>
              </w:rPr>
              <w:t>Наименование рай(гор)ОО</w:t>
            </w:r>
          </w:p>
        </w:tc>
        <w:tc>
          <w:tcPr>
            <w:tcW w:w="12185" w:type="dxa"/>
            <w:gridSpan w:val="15"/>
            <w:tcBorders>
              <w:top w:val="single" w:sz="4" w:space="0" w:color="auto"/>
              <w:left w:val="nil"/>
              <w:bottom w:val="single" w:sz="4" w:space="0" w:color="auto"/>
              <w:right w:val="nil"/>
            </w:tcBorders>
            <w:shd w:val="clear" w:color="auto" w:fill="auto"/>
            <w:noWrap/>
            <w:vAlign w:val="bottom"/>
            <w:hideMark/>
          </w:tcPr>
          <w:p w14:paraId="57149E99" w14:textId="77777777" w:rsidR="00BE14E6" w:rsidRPr="007A5957" w:rsidRDefault="00BE14E6" w:rsidP="00BE14E6">
            <w:pPr>
              <w:jc w:val="center"/>
              <w:rPr>
                <w:b/>
                <w:bCs/>
              </w:rPr>
            </w:pPr>
            <w:r w:rsidRPr="007A5957">
              <w:rPr>
                <w:b/>
                <w:bCs/>
              </w:rPr>
              <w:t>Предмет: устный</w:t>
            </w:r>
            <w:r w:rsidRPr="007A5957">
              <w:rPr>
                <w:b/>
                <w:bCs/>
                <w:color w:val="FF0000"/>
              </w:rPr>
              <w:t xml:space="preserve"> экзамен по истории Казахстана – 12 июня 2023 года</w:t>
            </w:r>
          </w:p>
        </w:tc>
      </w:tr>
      <w:tr w:rsidR="00BE14E6" w:rsidRPr="007A5957" w14:paraId="2BA7896E" w14:textId="77777777" w:rsidTr="00FE2BDC">
        <w:trPr>
          <w:trHeight w:val="270"/>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44B24969"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06B70FAC" w14:textId="77777777" w:rsidR="00BE14E6" w:rsidRPr="007A5957" w:rsidRDefault="00BE14E6" w:rsidP="00BE14E6">
            <w:pPr>
              <w:rPr>
                <w:b/>
                <w:bCs/>
              </w:rPr>
            </w:pPr>
          </w:p>
        </w:tc>
        <w:tc>
          <w:tcPr>
            <w:tcW w:w="2739" w:type="dxa"/>
            <w:gridSpan w:val="3"/>
            <w:tcBorders>
              <w:top w:val="single" w:sz="4" w:space="0" w:color="auto"/>
              <w:left w:val="nil"/>
              <w:bottom w:val="single" w:sz="4" w:space="0" w:color="auto"/>
              <w:right w:val="nil"/>
            </w:tcBorders>
            <w:shd w:val="clear" w:color="auto" w:fill="auto"/>
            <w:vAlign w:val="center"/>
            <w:hideMark/>
          </w:tcPr>
          <w:p w14:paraId="37E0FABF" w14:textId="77777777" w:rsidR="00BE14E6" w:rsidRPr="007A5957" w:rsidRDefault="00BE14E6" w:rsidP="00BE14E6">
            <w:pPr>
              <w:jc w:val="center"/>
              <w:rPr>
                <w:b/>
                <w:bCs/>
              </w:rPr>
            </w:pPr>
            <w:r w:rsidRPr="007A5957">
              <w:rPr>
                <w:b/>
                <w:bCs/>
              </w:rPr>
              <w:t>Кол-во участников</w:t>
            </w:r>
          </w:p>
        </w:tc>
        <w:tc>
          <w:tcPr>
            <w:tcW w:w="350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D00533E" w14:textId="77777777" w:rsidR="00BE14E6" w:rsidRPr="007A5957" w:rsidRDefault="00BE14E6" w:rsidP="00BE14E6">
            <w:pPr>
              <w:jc w:val="center"/>
              <w:rPr>
                <w:b/>
                <w:bCs/>
              </w:rPr>
            </w:pPr>
            <w:r w:rsidRPr="007A5957">
              <w:rPr>
                <w:b/>
                <w:bCs/>
              </w:rPr>
              <w:t>оценка "5"</w:t>
            </w:r>
          </w:p>
        </w:tc>
        <w:tc>
          <w:tcPr>
            <w:tcW w:w="3370" w:type="dxa"/>
            <w:gridSpan w:val="4"/>
            <w:tcBorders>
              <w:top w:val="single" w:sz="4" w:space="0" w:color="auto"/>
              <w:left w:val="nil"/>
              <w:bottom w:val="single" w:sz="4" w:space="0" w:color="auto"/>
              <w:right w:val="nil"/>
            </w:tcBorders>
            <w:shd w:val="clear" w:color="auto" w:fill="auto"/>
            <w:vAlign w:val="center"/>
            <w:hideMark/>
          </w:tcPr>
          <w:p w14:paraId="208653E8" w14:textId="77777777" w:rsidR="00BE14E6" w:rsidRPr="007A5957" w:rsidRDefault="00BE14E6" w:rsidP="00BE14E6">
            <w:pPr>
              <w:jc w:val="center"/>
              <w:rPr>
                <w:b/>
                <w:bCs/>
              </w:rPr>
            </w:pPr>
            <w:r w:rsidRPr="007A5957">
              <w:rPr>
                <w:b/>
                <w:bCs/>
              </w:rPr>
              <w:t>оценка "4"</w:t>
            </w:r>
          </w:p>
        </w:tc>
        <w:tc>
          <w:tcPr>
            <w:tcW w:w="2571" w:type="dxa"/>
            <w:gridSpan w:val="4"/>
            <w:tcBorders>
              <w:top w:val="single" w:sz="4" w:space="0" w:color="auto"/>
              <w:left w:val="single" w:sz="4" w:space="0" w:color="auto"/>
              <w:bottom w:val="single" w:sz="4" w:space="0" w:color="auto"/>
              <w:right w:val="nil"/>
            </w:tcBorders>
            <w:shd w:val="clear" w:color="auto" w:fill="auto"/>
            <w:vAlign w:val="center"/>
            <w:hideMark/>
          </w:tcPr>
          <w:p w14:paraId="5C4DB1B6" w14:textId="77777777" w:rsidR="00BE14E6" w:rsidRPr="007A5957" w:rsidRDefault="00BE14E6" w:rsidP="00BE14E6">
            <w:pPr>
              <w:jc w:val="center"/>
              <w:rPr>
                <w:b/>
                <w:bCs/>
              </w:rPr>
            </w:pPr>
            <w:r w:rsidRPr="007A5957">
              <w:rPr>
                <w:b/>
                <w:bCs/>
              </w:rPr>
              <w:t>оценка "2"</w:t>
            </w:r>
          </w:p>
        </w:tc>
      </w:tr>
      <w:tr w:rsidR="00BE14E6" w:rsidRPr="007A5957" w14:paraId="73A0894E" w14:textId="77777777" w:rsidTr="00FE2BDC">
        <w:trPr>
          <w:gridAfter w:val="1"/>
          <w:wAfter w:w="13" w:type="dxa"/>
          <w:trHeight w:val="270"/>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55501388"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7C0A28B0" w14:textId="77777777" w:rsidR="00BE14E6" w:rsidRPr="007A5957" w:rsidRDefault="00BE14E6" w:rsidP="00BE14E6">
            <w:pPr>
              <w:rPr>
                <w:b/>
                <w:bCs/>
              </w:rPr>
            </w:pPr>
          </w:p>
        </w:tc>
        <w:tc>
          <w:tcPr>
            <w:tcW w:w="1032" w:type="dxa"/>
            <w:tcBorders>
              <w:top w:val="nil"/>
              <w:left w:val="nil"/>
              <w:bottom w:val="single" w:sz="4" w:space="0" w:color="auto"/>
              <w:right w:val="single" w:sz="4" w:space="0" w:color="auto"/>
            </w:tcBorders>
            <w:shd w:val="clear" w:color="auto" w:fill="auto"/>
            <w:vAlign w:val="center"/>
            <w:hideMark/>
          </w:tcPr>
          <w:p w14:paraId="2CC7D170"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08BA85F0" w14:textId="77777777" w:rsidR="00BE14E6" w:rsidRPr="007A5957" w:rsidRDefault="00BE14E6" w:rsidP="00BE14E6">
            <w:pPr>
              <w:jc w:val="center"/>
              <w:rPr>
                <w:b/>
                <w:bCs/>
              </w:rPr>
            </w:pPr>
            <w:proofErr w:type="spellStart"/>
            <w:r w:rsidRPr="007A5957">
              <w:rPr>
                <w:b/>
                <w:bCs/>
              </w:rPr>
              <w:t>Каз</w:t>
            </w:r>
            <w:proofErr w:type="spellEnd"/>
          </w:p>
        </w:tc>
        <w:tc>
          <w:tcPr>
            <w:tcW w:w="855" w:type="dxa"/>
            <w:tcBorders>
              <w:top w:val="nil"/>
              <w:left w:val="nil"/>
              <w:bottom w:val="single" w:sz="4" w:space="0" w:color="auto"/>
              <w:right w:val="single" w:sz="4" w:space="0" w:color="auto"/>
            </w:tcBorders>
            <w:shd w:val="clear" w:color="auto" w:fill="auto"/>
            <w:vAlign w:val="center"/>
            <w:hideMark/>
          </w:tcPr>
          <w:p w14:paraId="76B11044"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01C9F6DF" w14:textId="77777777" w:rsidR="00BE14E6" w:rsidRPr="007A5957" w:rsidRDefault="00BE14E6" w:rsidP="00BE14E6">
            <w:pPr>
              <w:jc w:val="center"/>
              <w:rPr>
                <w:b/>
                <w:bCs/>
              </w:rPr>
            </w:pPr>
            <w:r w:rsidRPr="007A5957">
              <w:rPr>
                <w:b/>
                <w:bCs/>
              </w:rPr>
              <w:t>Всего</w:t>
            </w:r>
          </w:p>
        </w:tc>
        <w:tc>
          <w:tcPr>
            <w:tcW w:w="1010" w:type="dxa"/>
            <w:tcBorders>
              <w:top w:val="nil"/>
              <w:left w:val="nil"/>
              <w:bottom w:val="single" w:sz="4" w:space="0" w:color="auto"/>
              <w:right w:val="single" w:sz="4" w:space="0" w:color="auto"/>
            </w:tcBorders>
            <w:shd w:val="clear" w:color="auto" w:fill="auto"/>
            <w:vAlign w:val="center"/>
            <w:hideMark/>
          </w:tcPr>
          <w:p w14:paraId="3C10675C"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5C59FD8E" w14:textId="77777777" w:rsidR="00BE14E6" w:rsidRPr="007A5957" w:rsidRDefault="00BE14E6" w:rsidP="00BE14E6">
            <w:pPr>
              <w:jc w:val="center"/>
              <w:rPr>
                <w:b/>
                <w:bCs/>
              </w:rPr>
            </w:pPr>
            <w:proofErr w:type="spellStart"/>
            <w:r w:rsidRPr="007A5957">
              <w:rPr>
                <w:b/>
                <w:bCs/>
              </w:rPr>
              <w:t>Каз</w:t>
            </w:r>
            <w:proofErr w:type="spellEnd"/>
          </w:p>
        </w:tc>
        <w:tc>
          <w:tcPr>
            <w:tcW w:w="789" w:type="dxa"/>
            <w:tcBorders>
              <w:top w:val="nil"/>
              <w:left w:val="nil"/>
              <w:bottom w:val="single" w:sz="4" w:space="0" w:color="auto"/>
              <w:right w:val="single" w:sz="4" w:space="0" w:color="auto"/>
            </w:tcBorders>
            <w:shd w:val="clear" w:color="auto" w:fill="auto"/>
            <w:vAlign w:val="center"/>
            <w:hideMark/>
          </w:tcPr>
          <w:p w14:paraId="036105DC"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3C2A7129"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4343FA20"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21DF7B5D" w14:textId="77777777" w:rsidR="00BE14E6" w:rsidRPr="007A5957" w:rsidRDefault="00BE14E6" w:rsidP="00BE14E6">
            <w:pPr>
              <w:jc w:val="center"/>
              <w:rPr>
                <w:b/>
                <w:bCs/>
              </w:rPr>
            </w:pPr>
            <w:proofErr w:type="spellStart"/>
            <w:r w:rsidRPr="007A5957">
              <w:rPr>
                <w:b/>
                <w:bCs/>
              </w:rPr>
              <w:t>Каз</w:t>
            </w:r>
            <w:proofErr w:type="spellEnd"/>
          </w:p>
        </w:tc>
        <w:tc>
          <w:tcPr>
            <w:tcW w:w="812" w:type="dxa"/>
            <w:tcBorders>
              <w:top w:val="nil"/>
              <w:left w:val="nil"/>
              <w:bottom w:val="single" w:sz="4" w:space="0" w:color="auto"/>
              <w:right w:val="single" w:sz="4" w:space="0" w:color="auto"/>
            </w:tcBorders>
            <w:shd w:val="clear" w:color="auto" w:fill="auto"/>
            <w:vAlign w:val="center"/>
            <w:hideMark/>
          </w:tcPr>
          <w:p w14:paraId="158C5B2E" w14:textId="77777777" w:rsidR="00BE14E6" w:rsidRPr="007A5957" w:rsidRDefault="00BE14E6" w:rsidP="00BE14E6">
            <w:pPr>
              <w:jc w:val="center"/>
              <w:rPr>
                <w:b/>
                <w:bCs/>
              </w:rPr>
            </w:pPr>
            <w:r w:rsidRPr="007A5957">
              <w:rPr>
                <w:b/>
                <w:bCs/>
              </w:rPr>
              <w:t>Рус</w:t>
            </w:r>
          </w:p>
        </w:tc>
        <w:tc>
          <w:tcPr>
            <w:tcW w:w="854" w:type="dxa"/>
            <w:tcBorders>
              <w:top w:val="nil"/>
              <w:left w:val="nil"/>
              <w:bottom w:val="single" w:sz="4" w:space="0" w:color="auto"/>
              <w:right w:val="single" w:sz="4" w:space="0" w:color="auto"/>
            </w:tcBorders>
            <w:shd w:val="clear" w:color="auto" w:fill="auto"/>
            <w:vAlign w:val="center"/>
            <w:hideMark/>
          </w:tcPr>
          <w:p w14:paraId="4492B69F"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4B74D378" w14:textId="77777777" w:rsidR="00BE14E6" w:rsidRPr="007A5957" w:rsidRDefault="00BE14E6" w:rsidP="00BE14E6">
            <w:pPr>
              <w:jc w:val="center"/>
              <w:rPr>
                <w:b/>
                <w:bCs/>
              </w:rPr>
            </w:pPr>
            <w:proofErr w:type="spellStart"/>
            <w:r w:rsidRPr="007A5957">
              <w:rPr>
                <w:b/>
                <w:bCs/>
              </w:rPr>
              <w:t>Каз</w:t>
            </w:r>
            <w:proofErr w:type="spellEnd"/>
          </w:p>
        </w:tc>
        <w:tc>
          <w:tcPr>
            <w:tcW w:w="852" w:type="dxa"/>
            <w:tcBorders>
              <w:top w:val="nil"/>
              <w:left w:val="nil"/>
              <w:bottom w:val="single" w:sz="4" w:space="0" w:color="auto"/>
              <w:right w:val="single" w:sz="4" w:space="0" w:color="auto"/>
            </w:tcBorders>
            <w:shd w:val="clear" w:color="auto" w:fill="auto"/>
            <w:vAlign w:val="center"/>
            <w:hideMark/>
          </w:tcPr>
          <w:p w14:paraId="5BE17709" w14:textId="77777777" w:rsidR="00BE14E6" w:rsidRPr="007A5957" w:rsidRDefault="00BE14E6" w:rsidP="00BE14E6">
            <w:pPr>
              <w:jc w:val="center"/>
              <w:rPr>
                <w:b/>
                <w:bCs/>
              </w:rPr>
            </w:pPr>
            <w:r w:rsidRPr="007A5957">
              <w:rPr>
                <w:b/>
                <w:bCs/>
              </w:rPr>
              <w:t>Рус</w:t>
            </w:r>
          </w:p>
        </w:tc>
      </w:tr>
      <w:tr w:rsidR="00BE14E6" w:rsidRPr="007A5957" w14:paraId="1872D4F4" w14:textId="77777777" w:rsidTr="00FE2BDC">
        <w:trPr>
          <w:gridAfter w:val="1"/>
          <w:wAfter w:w="13" w:type="dxa"/>
          <w:trHeight w:val="1535"/>
        </w:trPr>
        <w:tc>
          <w:tcPr>
            <w:tcW w:w="501" w:type="dxa"/>
            <w:tcBorders>
              <w:top w:val="nil"/>
              <w:left w:val="single" w:sz="4" w:space="0" w:color="auto"/>
              <w:bottom w:val="single" w:sz="4" w:space="0" w:color="auto"/>
              <w:right w:val="single" w:sz="4" w:space="0" w:color="auto"/>
            </w:tcBorders>
            <w:shd w:val="clear" w:color="000000" w:fill="FFFFFF"/>
            <w:hideMark/>
          </w:tcPr>
          <w:p w14:paraId="70C06AE5" w14:textId="77777777" w:rsidR="00BE14E6" w:rsidRPr="007A5957" w:rsidRDefault="00BE14E6" w:rsidP="00BE14E6">
            <w:pPr>
              <w:jc w:val="center"/>
            </w:pPr>
            <w:r w:rsidRPr="007A5957">
              <w:t>1</w:t>
            </w:r>
          </w:p>
        </w:tc>
        <w:tc>
          <w:tcPr>
            <w:tcW w:w="2613" w:type="dxa"/>
            <w:tcBorders>
              <w:top w:val="nil"/>
              <w:left w:val="nil"/>
              <w:bottom w:val="single" w:sz="4" w:space="0" w:color="auto"/>
              <w:right w:val="single" w:sz="4" w:space="0" w:color="auto"/>
            </w:tcBorders>
            <w:shd w:val="clear" w:color="000000" w:fill="FFFFFF"/>
            <w:hideMark/>
          </w:tcPr>
          <w:p w14:paraId="20D1D33F" w14:textId="77777777" w:rsidR="00BE14E6" w:rsidRPr="007A5957" w:rsidRDefault="00BE14E6" w:rsidP="00BE14E6">
            <w:r w:rsidRPr="007A5957">
              <w:t xml:space="preserve">КГУ "Общеобразовательная школа №2 города Щучинск отдела образования по </w:t>
            </w:r>
            <w:proofErr w:type="spellStart"/>
            <w:r w:rsidRPr="007A5957">
              <w:t>Бурабайскому</w:t>
            </w:r>
            <w:proofErr w:type="spellEnd"/>
            <w:r w:rsidRPr="007A5957">
              <w:t xml:space="preserve"> району управления образования </w:t>
            </w:r>
            <w:proofErr w:type="spellStart"/>
            <w:r w:rsidRPr="007A5957">
              <w:t>Акмолинской</w:t>
            </w:r>
            <w:proofErr w:type="spellEnd"/>
            <w:r w:rsidRPr="007A5957">
              <w:t xml:space="preserve"> области"  </w:t>
            </w:r>
          </w:p>
        </w:tc>
        <w:tc>
          <w:tcPr>
            <w:tcW w:w="1032" w:type="dxa"/>
            <w:tcBorders>
              <w:top w:val="nil"/>
              <w:left w:val="nil"/>
              <w:bottom w:val="single" w:sz="4" w:space="0" w:color="auto"/>
              <w:right w:val="single" w:sz="4" w:space="0" w:color="auto"/>
            </w:tcBorders>
            <w:shd w:val="clear" w:color="000000" w:fill="FFFFFF"/>
            <w:hideMark/>
          </w:tcPr>
          <w:p w14:paraId="2CA1DBB3" w14:textId="77777777" w:rsidR="00BE14E6" w:rsidRPr="007A5957" w:rsidRDefault="00BE14E6" w:rsidP="00BE14E6">
            <w:pPr>
              <w:jc w:val="center"/>
            </w:pPr>
            <w:r w:rsidRPr="007A5957">
              <w:t>13</w:t>
            </w:r>
          </w:p>
        </w:tc>
        <w:tc>
          <w:tcPr>
            <w:tcW w:w="852" w:type="dxa"/>
            <w:tcBorders>
              <w:top w:val="nil"/>
              <w:left w:val="nil"/>
              <w:bottom w:val="single" w:sz="4" w:space="0" w:color="auto"/>
              <w:right w:val="single" w:sz="4" w:space="0" w:color="auto"/>
            </w:tcBorders>
            <w:shd w:val="clear" w:color="000000" w:fill="FFFFFF"/>
            <w:hideMark/>
          </w:tcPr>
          <w:p w14:paraId="58762443" w14:textId="77777777" w:rsidR="00BE14E6" w:rsidRPr="007A5957" w:rsidRDefault="00BE14E6" w:rsidP="00BE14E6">
            <w:pPr>
              <w:jc w:val="center"/>
            </w:pPr>
            <w:r w:rsidRPr="007A5957">
              <w:t>0</w:t>
            </w:r>
          </w:p>
        </w:tc>
        <w:tc>
          <w:tcPr>
            <w:tcW w:w="855" w:type="dxa"/>
            <w:tcBorders>
              <w:top w:val="nil"/>
              <w:left w:val="nil"/>
              <w:bottom w:val="single" w:sz="4" w:space="0" w:color="auto"/>
              <w:right w:val="single" w:sz="4" w:space="0" w:color="auto"/>
            </w:tcBorders>
            <w:shd w:val="clear" w:color="000000" w:fill="FFFFFF"/>
            <w:hideMark/>
          </w:tcPr>
          <w:p w14:paraId="475A0E0F" w14:textId="77777777" w:rsidR="00BE14E6" w:rsidRPr="007A5957" w:rsidRDefault="00BE14E6" w:rsidP="00BE14E6">
            <w:pPr>
              <w:jc w:val="center"/>
            </w:pPr>
            <w:r w:rsidRPr="007A5957">
              <w:t>13</w:t>
            </w:r>
          </w:p>
        </w:tc>
        <w:tc>
          <w:tcPr>
            <w:tcW w:w="854" w:type="dxa"/>
            <w:tcBorders>
              <w:top w:val="nil"/>
              <w:left w:val="nil"/>
              <w:bottom w:val="single" w:sz="4" w:space="0" w:color="auto"/>
              <w:right w:val="single" w:sz="4" w:space="0" w:color="auto"/>
            </w:tcBorders>
            <w:shd w:val="clear" w:color="000000" w:fill="FFFFFF"/>
            <w:hideMark/>
          </w:tcPr>
          <w:p w14:paraId="64DA289E" w14:textId="77777777" w:rsidR="00BE14E6" w:rsidRPr="007A5957" w:rsidRDefault="00BE14E6" w:rsidP="00BE14E6">
            <w:pPr>
              <w:jc w:val="center"/>
            </w:pPr>
            <w:r w:rsidRPr="007A5957">
              <w:t>5</w:t>
            </w:r>
          </w:p>
        </w:tc>
        <w:tc>
          <w:tcPr>
            <w:tcW w:w="1010" w:type="dxa"/>
            <w:tcBorders>
              <w:top w:val="nil"/>
              <w:left w:val="nil"/>
              <w:bottom w:val="single" w:sz="4" w:space="0" w:color="auto"/>
              <w:right w:val="single" w:sz="4" w:space="0" w:color="auto"/>
            </w:tcBorders>
            <w:shd w:val="clear" w:color="000000" w:fill="FFFFFF"/>
            <w:hideMark/>
          </w:tcPr>
          <w:p w14:paraId="20552711" w14:textId="77777777" w:rsidR="00BE14E6" w:rsidRPr="007A5957" w:rsidRDefault="00BE14E6" w:rsidP="00BE14E6">
            <w:pPr>
              <w:jc w:val="center"/>
            </w:pPr>
            <w:r w:rsidRPr="007A5957">
              <w:t>38,0</w:t>
            </w:r>
          </w:p>
        </w:tc>
        <w:tc>
          <w:tcPr>
            <w:tcW w:w="852" w:type="dxa"/>
            <w:tcBorders>
              <w:top w:val="nil"/>
              <w:left w:val="nil"/>
              <w:bottom w:val="single" w:sz="4" w:space="0" w:color="auto"/>
              <w:right w:val="single" w:sz="4" w:space="0" w:color="auto"/>
            </w:tcBorders>
            <w:shd w:val="clear" w:color="000000" w:fill="FFFFFF"/>
            <w:hideMark/>
          </w:tcPr>
          <w:p w14:paraId="7DC87FB4" w14:textId="77777777" w:rsidR="00BE14E6" w:rsidRPr="007A5957" w:rsidRDefault="00BE14E6" w:rsidP="00BE14E6">
            <w:pPr>
              <w:jc w:val="center"/>
            </w:pPr>
            <w:r w:rsidRPr="007A5957">
              <w:t>0</w:t>
            </w:r>
          </w:p>
        </w:tc>
        <w:tc>
          <w:tcPr>
            <w:tcW w:w="789" w:type="dxa"/>
            <w:tcBorders>
              <w:top w:val="nil"/>
              <w:left w:val="nil"/>
              <w:bottom w:val="single" w:sz="4" w:space="0" w:color="auto"/>
              <w:right w:val="single" w:sz="4" w:space="0" w:color="auto"/>
            </w:tcBorders>
            <w:shd w:val="clear" w:color="000000" w:fill="FFFFFF"/>
            <w:hideMark/>
          </w:tcPr>
          <w:p w14:paraId="0FD81601" w14:textId="77777777" w:rsidR="00BE14E6" w:rsidRPr="007A5957" w:rsidRDefault="00BE14E6" w:rsidP="00BE14E6">
            <w:pPr>
              <w:jc w:val="center"/>
            </w:pPr>
            <w:r w:rsidRPr="007A5957">
              <w:t>5</w:t>
            </w:r>
          </w:p>
        </w:tc>
        <w:tc>
          <w:tcPr>
            <w:tcW w:w="854" w:type="dxa"/>
            <w:tcBorders>
              <w:top w:val="nil"/>
              <w:left w:val="nil"/>
              <w:bottom w:val="single" w:sz="4" w:space="0" w:color="auto"/>
              <w:right w:val="single" w:sz="4" w:space="0" w:color="auto"/>
            </w:tcBorders>
            <w:shd w:val="clear" w:color="000000" w:fill="FFFFFF"/>
            <w:hideMark/>
          </w:tcPr>
          <w:p w14:paraId="6FD0D058" w14:textId="77777777" w:rsidR="00BE14E6" w:rsidRPr="007A5957" w:rsidRDefault="00BE14E6" w:rsidP="00BE14E6">
            <w:pPr>
              <w:jc w:val="center"/>
            </w:pPr>
            <w:r w:rsidRPr="007A5957">
              <w:t>5</w:t>
            </w:r>
          </w:p>
        </w:tc>
        <w:tc>
          <w:tcPr>
            <w:tcW w:w="852" w:type="dxa"/>
            <w:tcBorders>
              <w:top w:val="nil"/>
              <w:left w:val="nil"/>
              <w:bottom w:val="single" w:sz="4" w:space="0" w:color="auto"/>
              <w:right w:val="single" w:sz="4" w:space="0" w:color="auto"/>
            </w:tcBorders>
            <w:shd w:val="clear" w:color="000000" w:fill="FFFFFF"/>
            <w:hideMark/>
          </w:tcPr>
          <w:p w14:paraId="38D5B1B6" w14:textId="77777777" w:rsidR="00BE14E6" w:rsidRPr="007A5957" w:rsidRDefault="00BE14E6" w:rsidP="00BE14E6">
            <w:pPr>
              <w:jc w:val="center"/>
            </w:pPr>
            <w:r w:rsidRPr="007A5957">
              <w:t>38,0</w:t>
            </w:r>
          </w:p>
        </w:tc>
        <w:tc>
          <w:tcPr>
            <w:tcW w:w="852" w:type="dxa"/>
            <w:tcBorders>
              <w:top w:val="nil"/>
              <w:left w:val="nil"/>
              <w:bottom w:val="single" w:sz="4" w:space="0" w:color="auto"/>
              <w:right w:val="single" w:sz="4" w:space="0" w:color="auto"/>
            </w:tcBorders>
            <w:shd w:val="clear" w:color="000000" w:fill="FFFFFF"/>
            <w:hideMark/>
          </w:tcPr>
          <w:p w14:paraId="790F62C3" w14:textId="77777777" w:rsidR="00BE14E6" w:rsidRPr="007A5957" w:rsidRDefault="00BE14E6" w:rsidP="00BE14E6">
            <w:pPr>
              <w:jc w:val="center"/>
            </w:pPr>
            <w:r w:rsidRPr="007A5957">
              <w:t>0</w:t>
            </w:r>
          </w:p>
        </w:tc>
        <w:tc>
          <w:tcPr>
            <w:tcW w:w="812" w:type="dxa"/>
            <w:tcBorders>
              <w:top w:val="nil"/>
              <w:left w:val="nil"/>
              <w:bottom w:val="single" w:sz="4" w:space="0" w:color="auto"/>
              <w:right w:val="single" w:sz="4" w:space="0" w:color="auto"/>
            </w:tcBorders>
            <w:shd w:val="clear" w:color="000000" w:fill="FFFFFF"/>
            <w:hideMark/>
          </w:tcPr>
          <w:p w14:paraId="5E4CD643" w14:textId="77777777" w:rsidR="00BE14E6" w:rsidRPr="007A5957" w:rsidRDefault="00BE14E6" w:rsidP="00BE14E6">
            <w:pPr>
              <w:jc w:val="center"/>
            </w:pPr>
            <w:r w:rsidRPr="007A5957">
              <w:t>5</w:t>
            </w:r>
          </w:p>
        </w:tc>
        <w:tc>
          <w:tcPr>
            <w:tcW w:w="854" w:type="dxa"/>
            <w:tcBorders>
              <w:top w:val="nil"/>
              <w:left w:val="nil"/>
              <w:bottom w:val="single" w:sz="4" w:space="0" w:color="auto"/>
              <w:right w:val="single" w:sz="4" w:space="0" w:color="auto"/>
            </w:tcBorders>
            <w:shd w:val="clear" w:color="000000" w:fill="FFFFFF"/>
            <w:hideMark/>
          </w:tcPr>
          <w:p w14:paraId="44C4B942"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4A03E88D"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12FD3F51" w14:textId="77777777" w:rsidR="00BE14E6" w:rsidRPr="007A5957" w:rsidRDefault="00BE14E6" w:rsidP="00BE14E6">
            <w:pPr>
              <w:jc w:val="center"/>
            </w:pPr>
            <w:r w:rsidRPr="007A5957">
              <w:t>0</w:t>
            </w:r>
          </w:p>
        </w:tc>
      </w:tr>
      <w:tr w:rsidR="00BE14E6" w:rsidRPr="007A5957" w14:paraId="21DCA1BA" w14:textId="77777777" w:rsidTr="00FE2BDC">
        <w:trPr>
          <w:gridAfter w:val="1"/>
          <w:wAfter w:w="13" w:type="dxa"/>
          <w:trHeight w:val="834"/>
        </w:trPr>
        <w:tc>
          <w:tcPr>
            <w:tcW w:w="501" w:type="dxa"/>
            <w:tcBorders>
              <w:top w:val="nil"/>
              <w:left w:val="single" w:sz="4" w:space="0" w:color="auto"/>
              <w:bottom w:val="single" w:sz="4" w:space="0" w:color="auto"/>
              <w:right w:val="single" w:sz="4" w:space="0" w:color="auto"/>
            </w:tcBorders>
            <w:shd w:val="clear" w:color="000000" w:fill="FFFFFF"/>
          </w:tcPr>
          <w:p w14:paraId="086055E8" w14:textId="77777777" w:rsidR="00BE14E6" w:rsidRPr="007A5957" w:rsidRDefault="00BE14E6" w:rsidP="00BE14E6">
            <w:pPr>
              <w:jc w:val="center"/>
            </w:pPr>
          </w:p>
        </w:tc>
        <w:tc>
          <w:tcPr>
            <w:tcW w:w="2613" w:type="dxa"/>
            <w:tcBorders>
              <w:top w:val="nil"/>
              <w:left w:val="nil"/>
              <w:bottom w:val="single" w:sz="4" w:space="0" w:color="auto"/>
              <w:right w:val="single" w:sz="4" w:space="0" w:color="auto"/>
            </w:tcBorders>
            <w:shd w:val="clear" w:color="000000" w:fill="FFFFFF"/>
          </w:tcPr>
          <w:p w14:paraId="72CC60C6" w14:textId="77777777" w:rsidR="00BE14E6" w:rsidRPr="007A5957" w:rsidRDefault="00BE14E6" w:rsidP="00BE14E6"/>
        </w:tc>
        <w:tc>
          <w:tcPr>
            <w:tcW w:w="1032" w:type="dxa"/>
            <w:tcBorders>
              <w:top w:val="nil"/>
              <w:left w:val="nil"/>
              <w:bottom w:val="single" w:sz="4" w:space="0" w:color="auto"/>
              <w:right w:val="single" w:sz="4" w:space="0" w:color="auto"/>
            </w:tcBorders>
            <w:shd w:val="clear" w:color="000000" w:fill="FFFFFF"/>
          </w:tcPr>
          <w:p w14:paraId="25A96E50" w14:textId="77777777" w:rsidR="00BE14E6" w:rsidRPr="007A5957" w:rsidRDefault="00BE14E6" w:rsidP="00BE14E6">
            <w:pPr>
              <w:jc w:val="center"/>
            </w:pPr>
          </w:p>
        </w:tc>
        <w:tc>
          <w:tcPr>
            <w:tcW w:w="852" w:type="dxa"/>
            <w:tcBorders>
              <w:top w:val="nil"/>
              <w:left w:val="nil"/>
              <w:bottom w:val="single" w:sz="4" w:space="0" w:color="auto"/>
              <w:right w:val="single" w:sz="4" w:space="0" w:color="auto"/>
            </w:tcBorders>
            <w:shd w:val="clear" w:color="000000" w:fill="FFFFFF"/>
          </w:tcPr>
          <w:p w14:paraId="6FF9B991" w14:textId="77777777" w:rsidR="00BE14E6" w:rsidRPr="007A5957" w:rsidRDefault="00BE14E6" w:rsidP="00BE14E6">
            <w:pPr>
              <w:jc w:val="center"/>
            </w:pPr>
          </w:p>
        </w:tc>
        <w:tc>
          <w:tcPr>
            <w:tcW w:w="855" w:type="dxa"/>
            <w:tcBorders>
              <w:top w:val="nil"/>
              <w:left w:val="nil"/>
              <w:bottom w:val="single" w:sz="4" w:space="0" w:color="auto"/>
              <w:right w:val="single" w:sz="4" w:space="0" w:color="auto"/>
            </w:tcBorders>
            <w:shd w:val="clear" w:color="000000" w:fill="FFFFFF"/>
          </w:tcPr>
          <w:p w14:paraId="5A50ECF4" w14:textId="77777777" w:rsidR="00BE14E6" w:rsidRPr="007A5957" w:rsidRDefault="00BE14E6" w:rsidP="00BE14E6">
            <w:pPr>
              <w:jc w:val="center"/>
            </w:pPr>
          </w:p>
        </w:tc>
        <w:tc>
          <w:tcPr>
            <w:tcW w:w="854" w:type="dxa"/>
            <w:tcBorders>
              <w:top w:val="nil"/>
              <w:left w:val="nil"/>
              <w:bottom w:val="single" w:sz="4" w:space="0" w:color="auto"/>
              <w:right w:val="single" w:sz="4" w:space="0" w:color="auto"/>
            </w:tcBorders>
            <w:shd w:val="clear" w:color="000000" w:fill="FFFFFF"/>
          </w:tcPr>
          <w:p w14:paraId="6D9F4174" w14:textId="77777777" w:rsidR="00BE14E6" w:rsidRPr="007A5957" w:rsidRDefault="00BE14E6" w:rsidP="00BE14E6">
            <w:pPr>
              <w:jc w:val="center"/>
            </w:pPr>
          </w:p>
        </w:tc>
        <w:tc>
          <w:tcPr>
            <w:tcW w:w="1010" w:type="dxa"/>
            <w:tcBorders>
              <w:top w:val="nil"/>
              <w:left w:val="nil"/>
              <w:bottom w:val="single" w:sz="4" w:space="0" w:color="auto"/>
              <w:right w:val="single" w:sz="4" w:space="0" w:color="auto"/>
            </w:tcBorders>
            <w:shd w:val="clear" w:color="000000" w:fill="FFFFFF"/>
          </w:tcPr>
          <w:p w14:paraId="119EDFCD" w14:textId="77777777" w:rsidR="00BE14E6" w:rsidRPr="007A5957" w:rsidRDefault="00BE14E6" w:rsidP="00BE14E6">
            <w:pPr>
              <w:jc w:val="center"/>
            </w:pPr>
          </w:p>
        </w:tc>
        <w:tc>
          <w:tcPr>
            <w:tcW w:w="852" w:type="dxa"/>
            <w:tcBorders>
              <w:top w:val="nil"/>
              <w:left w:val="nil"/>
              <w:bottom w:val="single" w:sz="4" w:space="0" w:color="auto"/>
              <w:right w:val="single" w:sz="4" w:space="0" w:color="auto"/>
            </w:tcBorders>
            <w:shd w:val="clear" w:color="000000" w:fill="FFFFFF"/>
          </w:tcPr>
          <w:p w14:paraId="16FC7B3D" w14:textId="77777777" w:rsidR="00BE14E6" w:rsidRPr="007A5957" w:rsidRDefault="00BE14E6" w:rsidP="00BE14E6">
            <w:pPr>
              <w:jc w:val="center"/>
            </w:pPr>
          </w:p>
        </w:tc>
        <w:tc>
          <w:tcPr>
            <w:tcW w:w="789" w:type="dxa"/>
            <w:tcBorders>
              <w:top w:val="nil"/>
              <w:left w:val="nil"/>
              <w:bottom w:val="single" w:sz="4" w:space="0" w:color="auto"/>
              <w:right w:val="single" w:sz="4" w:space="0" w:color="auto"/>
            </w:tcBorders>
            <w:shd w:val="clear" w:color="000000" w:fill="FFFFFF"/>
          </w:tcPr>
          <w:p w14:paraId="6F109CBD" w14:textId="77777777" w:rsidR="00BE14E6" w:rsidRPr="007A5957" w:rsidRDefault="00BE14E6" w:rsidP="00BE14E6">
            <w:pPr>
              <w:jc w:val="center"/>
            </w:pPr>
          </w:p>
        </w:tc>
        <w:tc>
          <w:tcPr>
            <w:tcW w:w="854" w:type="dxa"/>
            <w:tcBorders>
              <w:top w:val="nil"/>
              <w:left w:val="nil"/>
              <w:bottom w:val="single" w:sz="4" w:space="0" w:color="auto"/>
              <w:right w:val="single" w:sz="4" w:space="0" w:color="auto"/>
            </w:tcBorders>
            <w:shd w:val="clear" w:color="000000" w:fill="FFFFFF"/>
          </w:tcPr>
          <w:p w14:paraId="6B59E6BC" w14:textId="77777777" w:rsidR="00BE14E6" w:rsidRPr="007A5957" w:rsidRDefault="00BE14E6" w:rsidP="00BE14E6">
            <w:pPr>
              <w:jc w:val="center"/>
            </w:pPr>
          </w:p>
        </w:tc>
        <w:tc>
          <w:tcPr>
            <w:tcW w:w="852" w:type="dxa"/>
            <w:tcBorders>
              <w:top w:val="nil"/>
              <w:left w:val="nil"/>
              <w:bottom w:val="single" w:sz="4" w:space="0" w:color="auto"/>
              <w:right w:val="single" w:sz="4" w:space="0" w:color="auto"/>
            </w:tcBorders>
            <w:shd w:val="clear" w:color="000000" w:fill="FFFFFF"/>
          </w:tcPr>
          <w:p w14:paraId="72F59FAC" w14:textId="77777777" w:rsidR="00BE14E6" w:rsidRPr="007A5957" w:rsidRDefault="00BE14E6" w:rsidP="00BE14E6">
            <w:pPr>
              <w:jc w:val="center"/>
            </w:pPr>
          </w:p>
        </w:tc>
        <w:tc>
          <w:tcPr>
            <w:tcW w:w="852" w:type="dxa"/>
            <w:tcBorders>
              <w:top w:val="nil"/>
              <w:left w:val="nil"/>
              <w:bottom w:val="single" w:sz="4" w:space="0" w:color="auto"/>
              <w:right w:val="single" w:sz="4" w:space="0" w:color="auto"/>
            </w:tcBorders>
            <w:shd w:val="clear" w:color="000000" w:fill="FFFFFF"/>
          </w:tcPr>
          <w:p w14:paraId="53FB808B" w14:textId="77777777" w:rsidR="00BE14E6" w:rsidRPr="007A5957" w:rsidRDefault="00BE14E6" w:rsidP="00BE14E6">
            <w:pPr>
              <w:jc w:val="center"/>
            </w:pPr>
          </w:p>
        </w:tc>
        <w:tc>
          <w:tcPr>
            <w:tcW w:w="812" w:type="dxa"/>
            <w:tcBorders>
              <w:top w:val="nil"/>
              <w:left w:val="nil"/>
              <w:bottom w:val="single" w:sz="4" w:space="0" w:color="auto"/>
              <w:right w:val="single" w:sz="4" w:space="0" w:color="auto"/>
            </w:tcBorders>
            <w:shd w:val="clear" w:color="000000" w:fill="FFFFFF"/>
          </w:tcPr>
          <w:p w14:paraId="727F4676" w14:textId="77777777" w:rsidR="00BE14E6" w:rsidRPr="007A5957" w:rsidRDefault="00BE14E6" w:rsidP="00BE14E6">
            <w:pPr>
              <w:jc w:val="center"/>
            </w:pPr>
          </w:p>
        </w:tc>
        <w:tc>
          <w:tcPr>
            <w:tcW w:w="854" w:type="dxa"/>
            <w:tcBorders>
              <w:top w:val="nil"/>
              <w:left w:val="nil"/>
              <w:bottom w:val="single" w:sz="4" w:space="0" w:color="auto"/>
              <w:right w:val="single" w:sz="4" w:space="0" w:color="auto"/>
            </w:tcBorders>
            <w:shd w:val="clear" w:color="000000" w:fill="FFFFFF"/>
          </w:tcPr>
          <w:p w14:paraId="17BF0146" w14:textId="77777777" w:rsidR="00BE14E6" w:rsidRPr="007A5957" w:rsidRDefault="00BE14E6" w:rsidP="00BE14E6">
            <w:pPr>
              <w:jc w:val="center"/>
            </w:pPr>
          </w:p>
        </w:tc>
        <w:tc>
          <w:tcPr>
            <w:tcW w:w="852" w:type="dxa"/>
            <w:tcBorders>
              <w:top w:val="nil"/>
              <w:left w:val="nil"/>
              <w:bottom w:val="single" w:sz="4" w:space="0" w:color="auto"/>
              <w:right w:val="single" w:sz="4" w:space="0" w:color="auto"/>
            </w:tcBorders>
            <w:shd w:val="clear" w:color="000000" w:fill="FFFFFF"/>
          </w:tcPr>
          <w:p w14:paraId="15A09D32" w14:textId="77777777" w:rsidR="00BE14E6" w:rsidRPr="007A5957" w:rsidRDefault="00BE14E6" w:rsidP="00BE14E6">
            <w:pPr>
              <w:jc w:val="center"/>
            </w:pPr>
          </w:p>
        </w:tc>
        <w:tc>
          <w:tcPr>
            <w:tcW w:w="852" w:type="dxa"/>
            <w:tcBorders>
              <w:top w:val="nil"/>
              <w:left w:val="nil"/>
              <w:bottom w:val="single" w:sz="4" w:space="0" w:color="auto"/>
              <w:right w:val="single" w:sz="4" w:space="0" w:color="auto"/>
            </w:tcBorders>
            <w:shd w:val="clear" w:color="000000" w:fill="FFFFFF"/>
          </w:tcPr>
          <w:p w14:paraId="4DBB3492" w14:textId="77777777" w:rsidR="00BE14E6" w:rsidRPr="007A5957" w:rsidRDefault="00BE14E6" w:rsidP="00BE14E6">
            <w:pPr>
              <w:jc w:val="center"/>
            </w:pPr>
          </w:p>
        </w:tc>
      </w:tr>
      <w:tr w:rsidR="00BE14E6" w:rsidRPr="007A5957" w14:paraId="69DE8369" w14:textId="77777777" w:rsidTr="00FE2BDC">
        <w:trPr>
          <w:trHeight w:val="644"/>
        </w:trPr>
        <w:tc>
          <w:tcPr>
            <w:tcW w:w="5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352A7F" w14:textId="77777777" w:rsidR="00BE14E6" w:rsidRPr="007A5957" w:rsidRDefault="00BE14E6" w:rsidP="00BE14E6">
            <w:pPr>
              <w:jc w:val="center"/>
              <w:rPr>
                <w:b/>
                <w:bCs/>
              </w:rPr>
            </w:pPr>
            <w:r w:rsidRPr="007A5957">
              <w:rPr>
                <w:b/>
                <w:bCs/>
              </w:rPr>
              <w:t>№</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AC2062" w14:textId="77777777" w:rsidR="00BE14E6" w:rsidRPr="007A5957" w:rsidRDefault="00BE14E6" w:rsidP="00BE14E6">
            <w:pPr>
              <w:jc w:val="center"/>
              <w:rPr>
                <w:b/>
                <w:bCs/>
              </w:rPr>
            </w:pPr>
            <w:r w:rsidRPr="007A5957">
              <w:rPr>
                <w:b/>
                <w:bCs/>
              </w:rPr>
              <w:t>Наименование рай(гор)ОО</w:t>
            </w:r>
          </w:p>
        </w:tc>
        <w:tc>
          <w:tcPr>
            <w:tcW w:w="12185" w:type="dxa"/>
            <w:gridSpan w:val="15"/>
            <w:tcBorders>
              <w:top w:val="single" w:sz="4" w:space="0" w:color="auto"/>
              <w:left w:val="nil"/>
              <w:bottom w:val="single" w:sz="4" w:space="0" w:color="auto"/>
              <w:right w:val="nil"/>
            </w:tcBorders>
            <w:shd w:val="clear" w:color="auto" w:fill="auto"/>
            <w:vAlign w:val="bottom"/>
            <w:hideMark/>
          </w:tcPr>
          <w:p w14:paraId="586305B3" w14:textId="77777777" w:rsidR="00BE14E6" w:rsidRPr="007A5957" w:rsidRDefault="00BE14E6" w:rsidP="00BE14E6">
            <w:pPr>
              <w:rPr>
                <w:b/>
                <w:bCs/>
              </w:rPr>
            </w:pPr>
            <w:r w:rsidRPr="007A5957">
              <w:rPr>
                <w:b/>
                <w:bCs/>
              </w:rPr>
              <w:t xml:space="preserve">Предмет: </w:t>
            </w:r>
            <w:r w:rsidRPr="007A5957">
              <w:rPr>
                <w:b/>
                <w:bCs/>
                <w:color w:val="FF0000"/>
              </w:rPr>
              <w:t>письменный экзамен по казахскому языку и литературе в школах/классах с русским языком обучения и по русскому языку и литературе в школах/классах с казахским языком обучения – 15 июня 2023 года;</w:t>
            </w:r>
          </w:p>
        </w:tc>
      </w:tr>
      <w:tr w:rsidR="00BE14E6" w:rsidRPr="007A5957" w14:paraId="618FFEED" w14:textId="77777777" w:rsidTr="00FE2BDC">
        <w:trPr>
          <w:trHeight w:val="270"/>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186435C1"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576EE216" w14:textId="77777777" w:rsidR="00BE14E6" w:rsidRPr="007A5957" w:rsidRDefault="00BE14E6" w:rsidP="00BE14E6">
            <w:pPr>
              <w:rPr>
                <w:b/>
                <w:bCs/>
              </w:rPr>
            </w:pPr>
          </w:p>
        </w:tc>
        <w:tc>
          <w:tcPr>
            <w:tcW w:w="2739" w:type="dxa"/>
            <w:gridSpan w:val="3"/>
            <w:tcBorders>
              <w:top w:val="single" w:sz="4" w:space="0" w:color="auto"/>
              <w:left w:val="nil"/>
              <w:bottom w:val="single" w:sz="4" w:space="0" w:color="auto"/>
              <w:right w:val="nil"/>
            </w:tcBorders>
            <w:shd w:val="clear" w:color="auto" w:fill="auto"/>
            <w:vAlign w:val="center"/>
            <w:hideMark/>
          </w:tcPr>
          <w:p w14:paraId="53E44FF1" w14:textId="77777777" w:rsidR="00BE14E6" w:rsidRPr="007A5957" w:rsidRDefault="00BE14E6" w:rsidP="00BE14E6">
            <w:pPr>
              <w:jc w:val="center"/>
              <w:rPr>
                <w:b/>
                <w:bCs/>
              </w:rPr>
            </w:pPr>
            <w:r w:rsidRPr="007A5957">
              <w:rPr>
                <w:b/>
                <w:bCs/>
              </w:rPr>
              <w:t>Кол-во участников</w:t>
            </w:r>
          </w:p>
        </w:tc>
        <w:tc>
          <w:tcPr>
            <w:tcW w:w="3505" w:type="dxa"/>
            <w:gridSpan w:val="4"/>
            <w:tcBorders>
              <w:top w:val="single" w:sz="4" w:space="0" w:color="auto"/>
              <w:left w:val="single" w:sz="4" w:space="0" w:color="auto"/>
              <w:bottom w:val="single" w:sz="4" w:space="0" w:color="auto"/>
              <w:right w:val="single" w:sz="4" w:space="0" w:color="auto"/>
            </w:tcBorders>
            <w:shd w:val="clear" w:color="000000" w:fill="EEECE1"/>
            <w:vAlign w:val="center"/>
            <w:hideMark/>
          </w:tcPr>
          <w:p w14:paraId="78DBA43E" w14:textId="77777777" w:rsidR="00BE14E6" w:rsidRPr="007A5957" w:rsidRDefault="00BE14E6" w:rsidP="00BE14E6">
            <w:pPr>
              <w:jc w:val="center"/>
              <w:rPr>
                <w:b/>
                <w:bCs/>
              </w:rPr>
            </w:pPr>
            <w:r w:rsidRPr="007A5957">
              <w:rPr>
                <w:b/>
                <w:bCs/>
              </w:rPr>
              <w:t>оценка "5"</w:t>
            </w:r>
          </w:p>
        </w:tc>
        <w:tc>
          <w:tcPr>
            <w:tcW w:w="3370" w:type="dxa"/>
            <w:gridSpan w:val="4"/>
            <w:tcBorders>
              <w:top w:val="single" w:sz="4" w:space="0" w:color="auto"/>
              <w:left w:val="nil"/>
              <w:bottom w:val="single" w:sz="4" w:space="0" w:color="auto"/>
              <w:right w:val="nil"/>
            </w:tcBorders>
            <w:shd w:val="clear" w:color="auto" w:fill="auto"/>
            <w:vAlign w:val="center"/>
            <w:hideMark/>
          </w:tcPr>
          <w:p w14:paraId="1D38DA9B" w14:textId="77777777" w:rsidR="00BE14E6" w:rsidRPr="007A5957" w:rsidRDefault="00BE14E6" w:rsidP="00BE14E6">
            <w:pPr>
              <w:jc w:val="center"/>
              <w:rPr>
                <w:b/>
                <w:bCs/>
              </w:rPr>
            </w:pPr>
            <w:r w:rsidRPr="007A5957">
              <w:rPr>
                <w:b/>
                <w:bCs/>
              </w:rPr>
              <w:t>оценка "4"</w:t>
            </w:r>
          </w:p>
        </w:tc>
        <w:tc>
          <w:tcPr>
            <w:tcW w:w="2571" w:type="dxa"/>
            <w:gridSpan w:val="4"/>
            <w:tcBorders>
              <w:top w:val="single" w:sz="4" w:space="0" w:color="auto"/>
              <w:left w:val="single" w:sz="4" w:space="0" w:color="auto"/>
              <w:bottom w:val="single" w:sz="4" w:space="0" w:color="auto"/>
              <w:right w:val="nil"/>
            </w:tcBorders>
            <w:shd w:val="clear" w:color="000000" w:fill="EEECE1"/>
            <w:vAlign w:val="center"/>
            <w:hideMark/>
          </w:tcPr>
          <w:p w14:paraId="29273E5B" w14:textId="77777777" w:rsidR="00BE14E6" w:rsidRPr="007A5957" w:rsidRDefault="00BE14E6" w:rsidP="00BE14E6">
            <w:pPr>
              <w:jc w:val="center"/>
              <w:rPr>
                <w:b/>
                <w:bCs/>
              </w:rPr>
            </w:pPr>
            <w:r w:rsidRPr="007A5957">
              <w:rPr>
                <w:b/>
                <w:bCs/>
              </w:rPr>
              <w:t>оценка "2"</w:t>
            </w:r>
          </w:p>
        </w:tc>
      </w:tr>
      <w:tr w:rsidR="00BE14E6" w:rsidRPr="007A5957" w14:paraId="5E8EA3B4" w14:textId="77777777" w:rsidTr="00FE2BDC">
        <w:trPr>
          <w:gridAfter w:val="1"/>
          <w:wAfter w:w="13" w:type="dxa"/>
          <w:trHeight w:val="63"/>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6C33AA14"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1510B542" w14:textId="77777777" w:rsidR="00BE14E6" w:rsidRPr="007A5957" w:rsidRDefault="00BE14E6" w:rsidP="00BE14E6">
            <w:pPr>
              <w:rPr>
                <w:b/>
                <w:bCs/>
              </w:rPr>
            </w:pPr>
          </w:p>
        </w:tc>
        <w:tc>
          <w:tcPr>
            <w:tcW w:w="1032" w:type="dxa"/>
            <w:tcBorders>
              <w:top w:val="nil"/>
              <w:left w:val="nil"/>
              <w:bottom w:val="single" w:sz="4" w:space="0" w:color="auto"/>
              <w:right w:val="single" w:sz="4" w:space="0" w:color="auto"/>
            </w:tcBorders>
            <w:shd w:val="clear" w:color="auto" w:fill="auto"/>
            <w:vAlign w:val="center"/>
            <w:hideMark/>
          </w:tcPr>
          <w:p w14:paraId="3D065F59"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38849FEA"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855" w:type="dxa"/>
            <w:tcBorders>
              <w:top w:val="nil"/>
              <w:left w:val="nil"/>
              <w:bottom w:val="single" w:sz="4" w:space="0" w:color="auto"/>
              <w:right w:val="single" w:sz="4" w:space="0" w:color="auto"/>
            </w:tcBorders>
            <w:shd w:val="clear" w:color="auto" w:fill="auto"/>
            <w:vAlign w:val="center"/>
            <w:hideMark/>
          </w:tcPr>
          <w:p w14:paraId="52F7B1E4" w14:textId="77777777" w:rsidR="00BE14E6" w:rsidRPr="007A5957" w:rsidRDefault="00BE14E6" w:rsidP="00BE14E6">
            <w:pPr>
              <w:jc w:val="center"/>
              <w:rPr>
                <w:b/>
                <w:bCs/>
              </w:rPr>
            </w:pPr>
            <w:r w:rsidRPr="007A5957">
              <w:rPr>
                <w:b/>
                <w:bCs/>
              </w:rPr>
              <w:t>Рус. язык</w:t>
            </w:r>
          </w:p>
        </w:tc>
        <w:tc>
          <w:tcPr>
            <w:tcW w:w="854" w:type="dxa"/>
            <w:tcBorders>
              <w:top w:val="nil"/>
              <w:left w:val="nil"/>
              <w:bottom w:val="single" w:sz="4" w:space="0" w:color="auto"/>
              <w:right w:val="single" w:sz="4" w:space="0" w:color="auto"/>
            </w:tcBorders>
            <w:shd w:val="clear" w:color="000000" w:fill="EEECE1"/>
            <w:vAlign w:val="center"/>
            <w:hideMark/>
          </w:tcPr>
          <w:p w14:paraId="03706886" w14:textId="77777777" w:rsidR="00BE14E6" w:rsidRPr="007A5957" w:rsidRDefault="00BE14E6" w:rsidP="00BE14E6">
            <w:pPr>
              <w:jc w:val="center"/>
              <w:rPr>
                <w:b/>
                <w:bCs/>
              </w:rPr>
            </w:pPr>
            <w:r w:rsidRPr="007A5957">
              <w:rPr>
                <w:b/>
                <w:bCs/>
              </w:rPr>
              <w:t>Всего</w:t>
            </w:r>
          </w:p>
        </w:tc>
        <w:tc>
          <w:tcPr>
            <w:tcW w:w="1010" w:type="dxa"/>
            <w:tcBorders>
              <w:top w:val="nil"/>
              <w:left w:val="nil"/>
              <w:bottom w:val="single" w:sz="4" w:space="0" w:color="auto"/>
              <w:right w:val="single" w:sz="4" w:space="0" w:color="auto"/>
            </w:tcBorders>
            <w:shd w:val="clear" w:color="000000" w:fill="EEECE1"/>
            <w:vAlign w:val="center"/>
            <w:hideMark/>
          </w:tcPr>
          <w:p w14:paraId="0A66975A"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000000" w:fill="EEECE1"/>
            <w:vAlign w:val="center"/>
            <w:hideMark/>
          </w:tcPr>
          <w:p w14:paraId="1CC913CA"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789" w:type="dxa"/>
            <w:tcBorders>
              <w:top w:val="nil"/>
              <w:left w:val="nil"/>
              <w:bottom w:val="single" w:sz="4" w:space="0" w:color="auto"/>
              <w:right w:val="single" w:sz="4" w:space="0" w:color="auto"/>
            </w:tcBorders>
            <w:shd w:val="clear" w:color="000000" w:fill="EEECE1"/>
            <w:vAlign w:val="center"/>
            <w:hideMark/>
          </w:tcPr>
          <w:p w14:paraId="6908F9C8" w14:textId="77777777" w:rsidR="00BE14E6" w:rsidRPr="007A5957" w:rsidRDefault="00BE14E6" w:rsidP="00BE14E6">
            <w:pPr>
              <w:jc w:val="center"/>
              <w:rPr>
                <w:b/>
                <w:bCs/>
              </w:rPr>
            </w:pPr>
            <w:r w:rsidRPr="007A5957">
              <w:rPr>
                <w:b/>
                <w:bCs/>
              </w:rPr>
              <w:t>Рус. язык</w:t>
            </w:r>
          </w:p>
        </w:tc>
        <w:tc>
          <w:tcPr>
            <w:tcW w:w="854" w:type="dxa"/>
            <w:tcBorders>
              <w:top w:val="nil"/>
              <w:left w:val="nil"/>
              <w:bottom w:val="single" w:sz="4" w:space="0" w:color="auto"/>
              <w:right w:val="single" w:sz="4" w:space="0" w:color="auto"/>
            </w:tcBorders>
            <w:shd w:val="clear" w:color="auto" w:fill="auto"/>
            <w:vAlign w:val="center"/>
            <w:hideMark/>
          </w:tcPr>
          <w:p w14:paraId="18635FDA"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3760DAC7"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19B5E10F"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812" w:type="dxa"/>
            <w:tcBorders>
              <w:top w:val="nil"/>
              <w:left w:val="nil"/>
              <w:bottom w:val="single" w:sz="4" w:space="0" w:color="auto"/>
              <w:right w:val="single" w:sz="4" w:space="0" w:color="auto"/>
            </w:tcBorders>
            <w:shd w:val="clear" w:color="auto" w:fill="auto"/>
            <w:vAlign w:val="center"/>
            <w:hideMark/>
          </w:tcPr>
          <w:p w14:paraId="7187AAFA" w14:textId="77777777" w:rsidR="00BE14E6" w:rsidRPr="007A5957" w:rsidRDefault="00BE14E6" w:rsidP="00BE14E6">
            <w:pPr>
              <w:jc w:val="center"/>
              <w:rPr>
                <w:b/>
                <w:bCs/>
              </w:rPr>
            </w:pPr>
            <w:r w:rsidRPr="007A5957">
              <w:rPr>
                <w:b/>
                <w:bCs/>
              </w:rPr>
              <w:t>Рус. язык</w:t>
            </w:r>
          </w:p>
        </w:tc>
        <w:tc>
          <w:tcPr>
            <w:tcW w:w="854" w:type="dxa"/>
            <w:tcBorders>
              <w:top w:val="nil"/>
              <w:left w:val="nil"/>
              <w:bottom w:val="single" w:sz="4" w:space="0" w:color="auto"/>
              <w:right w:val="single" w:sz="4" w:space="0" w:color="auto"/>
            </w:tcBorders>
            <w:shd w:val="clear" w:color="000000" w:fill="EEECE1"/>
            <w:vAlign w:val="center"/>
            <w:hideMark/>
          </w:tcPr>
          <w:p w14:paraId="7CB7314D"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000000" w:fill="EEECE1"/>
            <w:vAlign w:val="center"/>
            <w:hideMark/>
          </w:tcPr>
          <w:p w14:paraId="1AEB5A2D"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852" w:type="dxa"/>
            <w:tcBorders>
              <w:top w:val="nil"/>
              <w:left w:val="nil"/>
              <w:bottom w:val="single" w:sz="4" w:space="0" w:color="auto"/>
              <w:right w:val="single" w:sz="4" w:space="0" w:color="auto"/>
            </w:tcBorders>
            <w:shd w:val="clear" w:color="000000" w:fill="EEECE1"/>
            <w:vAlign w:val="center"/>
            <w:hideMark/>
          </w:tcPr>
          <w:p w14:paraId="51EF25EC" w14:textId="77777777" w:rsidR="00BE14E6" w:rsidRPr="007A5957" w:rsidRDefault="00BE14E6" w:rsidP="00BE14E6">
            <w:pPr>
              <w:jc w:val="center"/>
              <w:rPr>
                <w:b/>
                <w:bCs/>
              </w:rPr>
            </w:pPr>
            <w:r w:rsidRPr="007A5957">
              <w:rPr>
                <w:b/>
                <w:bCs/>
              </w:rPr>
              <w:t>Рус. язык</w:t>
            </w:r>
          </w:p>
        </w:tc>
      </w:tr>
      <w:tr w:rsidR="00BE14E6" w:rsidRPr="007A5957" w14:paraId="642F21DF" w14:textId="77777777" w:rsidTr="00FE2BDC">
        <w:trPr>
          <w:gridAfter w:val="1"/>
          <w:wAfter w:w="13" w:type="dxa"/>
          <w:trHeight w:val="1551"/>
        </w:trPr>
        <w:tc>
          <w:tcPr>
            <w:tcW w:w="501" w:type="dxa"/>
            <w:tcBorders>
              <w:top w:val="nil"/>
              <w:left w:val="single" w:sz="4" w:space="0" w:color="auto"/>
              <w:bottom w:val="single" w:sz="4" w:space="0" w:color="auto"/>
              <w:right w:val="single" w:sz="4" w:space="0" w:color="auto"/>
            </w:tcBorders>
            <w:shd w:val="clear" w:color="000000" w:fill="FFFFFF"/>
            <w:hideMark/>
          </w:tcPr>
          <w:p w14:paraId="212B097C" w14:textId="77777777" w:rsidR="00BE14E6" w:rsidRPr="007A5957" w:rsidRDefault="00BE14E6" w:rsidP="00BE14E6">
            <w:pPr>
              <w:jc w:val="center"/>
            </w:pPr>
            <w:r w:rsidRPr="007A5957">
              <w:lastRenderedPageBreak/>
              <w:t>1</w:t>
            </w:r>
          </w:p>
        </w:tc>
        <w:tc>
          <w:tcPr>
            <w:tcW w:w="2613" w:type="dxa"/>
            <w:tcBorders>
              <w:top w:val="nil"/>
              <w:left w:val="nil"/>
              <w:bottom w:val="single" w:sz="4" w:space="0" w:color="auto"/>
              <w:right w:val="single" w:sz="4" w:space="0" w:color="auto"/>
            </w:tcBorders>
            <w:shd w:val="clear" w:color="000000" w:fill="FFFFFF"/>
            <w:hideMark/>
          </w:tcPr>
          <w:p w14:paraId="0B178C67" w14:textId="77777777" w:rsidR="00BE14E6" w:rsidRPr="007A5957" w:rsidRDefault="00BE14E6" w:rsidP="00BE14E6">
            <w:r w:rsidRPr="007A5957">
              <w:t xml:space="preserve">КГУ "Общеобразовательная школа №2 города Щучинск отдела образования по </w:t>
            </w:r>
            <w:proofErr w:type="spellStart"/>
            <w:r w:rsidRPr="007A5957">
              <w:t>Бурабайскому</w:t>
            </w:r>
            <w:proofErr w:type="spellEnd"/>
            <w:r w:rsidRPr="007A5957">
              <w:t xml:space="preserve"> району управления образования </w:t>
            </w:r>
            <w:proofErr w:type="spellStart"/>
            <w:r w:rsidRPr="007A5957">
              <w:t>Акмолинской</w:t>
            </w:r>
            <w:proofErr w:type="spellEnd"/>
            <w:r w:rsidRPr="007A5957">
              <w:t xml:space="preserve"> области"  </w:t>
            </w:r>
          </w:p>
        </w:tc>
        <w:tc>
          <w:tcPr>
            <w:tcW w:w="1032" w:type="dxa"/>
            <w:tcBorders>
              <w:top w:val="nil"/>
              <w:left w:val="nil"/>
              <w:bottom w:val="single" w:sz="4" w:space="0" w:color="auto"/>
              <w:right w:val="single" w:sz="4" w:space="0" w:color="auto"/>
            </w:tcBorders>
            <w:shd w:val="clear" w:color="000000" w:fill="FFFFFF"/>
            <w:hideMark/>
          </w:tcPr>
          <w:p w14:paraId="2172014B" w14:textId="77777777" w:rsidR="00BE14E6" w:rsidRPr="007A5957" w:rsidRDefault="00BE14E6" w:rsidP="00BE14E6">
            <w:pPr>
              <w:jc w:val="center"/>
            </w:pPr>
            <w:r w:rsidRPr="007A5957">
              <w:t>13</w:t>
            </w:r>
          </w:p>
        </w:tc>
        <w:tc>
          <w:tcPr>
            <w:tcW w:w="852" w:type="dxa"/>
            <w:tcBorders>
              <w:top w:val="nil"/>
              <w:left w:val="nil"/>
              <w:bottom w:val="single" w:sz="4" w:space="0" w:color="auto"/>
              <w:right w:val="single" w:sz="4" w:space="0" w:color="auto"/>
            </w:tcBorders>
            <w:shd w:val="clear" w:color="000000" w:fill="FFFFFF"/>
            <w:hideMark/>
          </w:tcPr>
          <w:p w14:paraId="2DA864BA" w14:textId="77777777" w:rsidR="00BE14E6" w:rsidRPr="007A5957" w:rsidRDefault="00BE14E6" w:rsidP="00BE14E6">
            <w:pPr>
              <w:jc w:val="center"/>
            </w:pPr>
            <w:r w:rsidRPr="007A5957">
              <w:t>0</w:t>
            </w:r>
          </w:p>
        </w:tc>
        <w:tc>
          <w:tcPr>
            <w:tcW w:w="855" w:type="dxa"/>
            <w:tcBorders>
              <w:top w:val="nil"/>
              <w:left w:val="nil"/>
              <w:bottom w:val="single" w:sz="4" w:space="0" w:color="auto"/>
              <w:right w:val="single" w:sz="4" w:space="0" w:color="auto"/>
            </w:tcBorders>
            <w:shd w:val="clear" w:color="000000" w:fill="FFFFFF"/>
            <w:hideMark/>
          </w:tcPr>
          <w:p w14:paraId="302CFC2D" w14:textId="77777777" w:rsidR="00BE14E6" w:rsidRPr="007A5957" w:rsidRDefault="00BE14E6" w:rsidP="00BE14E6">
            <w:pPr>
              <w:jc w:val="center"/>
            </w:pPr>
            <w:r w:rsidRPr="007A5957">
              <w:t>13</w:t>
            </w:r>
          </w:p>
        </w:tc>
        <w:tc>
          <w:tcPr>
            <w:tcW w:w="854" w:type="dxa"/>
            <w:tcBorders>
              <w:top w:val="nil"/>
              <w:left w:val="nil"/>
              <w:bottom w:val="single" w:sz="4" w:space="0" w:color="auto"/>
              <w:right w:val="single" w:sz="4" w:space="0" w:color="auto"/>
            </w:tcBorders>
            <w:shd w:val="clear" w:color="000000" w:fill="FFFFFF"/>
            <w:hideMark/>
          </w:tcPr>
          <w:p w14:paraId="48D32490" w14:textId="77777777" w:rsidR="00BE14E6" w:rsidRPr="007A5957" w:rsidRDefault="00BE14E6" w:rsidP="00BE14E6">
            <w:pPr>
              <w:jc w:val="center"/>
            </w:pPr>
            <w:r w:rsidRPr="007A5957">
              <w:t>5</w:t>
            </w:r>
          </w:p>
        </w:tc>
        <w:tc>
          <w:tcPr>
            <w:tcW w:w="1010" w:type="dxa"/>
            <w:tcBorders>
              <w:top w:val="nil"/>
              <w:left w:val="nil"/>
              <w:bottom w:val="single" w:sz="4" w:space="0" w:color="auto"/>
              <w:right w:val="single" w:sz="4" w:space="0" w:color="auto"/>
            </w:tcBorders>
            <w:shd w:val="clear" w:color="000000" w:fill="FFFFFF"/>
            <w:hideMark/>
          </w:tcPr>
          <w:p w14:paraId="672E7676" w14:textId="77777777" w:rsidR="00BE14E6" w:rsidRPr="007A5957" w:rsidRDefault="00BE14E6" w:rsidP="00BE14E6">
            <w:pPr>
              <w:jc w:val="center"/>
            </w:pPr>
            <w:r w:rsidRPr="007A5957">
              <w:t>38,0</w:t>
            </w:r>
          </w:p>
        </w:tc>
        <w:tc>
          <w:tcPr>
            <w:tcW w:w="852" w:type="dxa"/>
            <w:tcBorders>
              <w:top w:val="nil"/>
              <w:left w:val="nil"/>
              <w:bottom w:val="single" w:sz="4" w:space="0" w:color="auto"/>
              <w:right w:val="single" w:sz="4" w:space="0" w:color="auto"/>
            </w:tcBorders>
            <w:shd w:val="clear" w:color="000000" w:fill="FFFFFF"/>
            <w:hideMark/>
          </w:tcPr>
          <w:p w14:paraId="7C837803" w14:textId="77777777" w:rsidR="00BE14E6" w:rsidRPr="007A5957" w:rsidRDefault="00BE14E6" w:rsidP="00BE14E6">
            <w:pPr>
              <w:jc w:val="center"/>
            </w:pPr>
            <w:r w:rsidRPr="007A5957">
              <w:t>0</w:t>
            </w:r>
          </w:p>
        </w:tc>
        <w:tc>
          <w:tcPr>
            <w:tcW w:w="789" w:type="dxa"/>
            <w:tcBorders>
              <w:top w:val="nil"/>
              <w:left w:val="nil"/>
              <w:bottom w:val="single" w:sz="4" w:space="0" w:color="auto"/>
              <w:right w:val="single" w:sz="4" w:space="0" w:color="auto"/>
            </w:tcBorders>
            <w:shd w:val="clear" w:color="000000" w:fill="FFFFFF"/>
            <w:hideMark/>
          </w:tcPr>
          <w:p w14:paraId="5AA0018D" w14:textId="77777777" w:rsidR="00BE14E6" w:rsidRPr="007A5957" w:rsidRDefault="00BE14E6" w:rsidP="00BE14E6">
            <w:pPr>
              <w:jc w:val="center"/>
            </w:pPr>
            <w:r w:rsidRPr="007A5957">
              <w:t>5</w:t>
            </w:r>
          </w:p>
        </w:tc>
        <w:tc>
          <w:tcPr>
            <w:tcW w:w="854" w:type="dxa"/>
            <w:tcBorders>
              <w:top w:val="nil"/>
              <w:left w:val="nil"/>
              <w:bottom w:val="single" w:sz="4" w:space="0" w:color="auto"/>
              <w:right w:val="single" w:sz="4" w:space="0" w:color="auto"/>
            </w:tcBorders>
            <w:shd w:val="clear" w:color="000000" w:fill="FFFFFF"/>
            <w:hideMark/>
          </w:tcPr>
          <w:p w14:paraId="47685ECE" w14:textId="77777777" w:rsidR="00BE14E6" w:rsidRPr="007A5957" w:rsidRDefault="00BE14E6" w:rsidP="00BE14E6">
            <w:pPr>
              <w:jc w:val="center"/>
            </w:pPr>
            <w:r w:rsidRPr="007A5957">
              <w:t>2</w:t>
            </w:r>
          </w:p>
        </w:tc>
        <w:tc>
          <w:tcPr>
            <w:tcW w:w="852" w:type="dxa"/>
            <w:tcBorders>
              <w:top w:val="nil"/>
              <w:left w:val="nil"/>
              <w:bottom w:val="single" w:sz="4" w:space="0" w:color="auto"/>
              <w:right w:val="single" w:sz="4" w:space="0" w:color="auto"/>
            </w:tcBorders>
            <w:shd w:val="clear" w:color="000000" w:fill="FFFFFF"/>
            <w:hideMark/>
          </w:tcPr>
          <w:p w14:paraId="0A09E3D9" w14:textId="77777777" w:rsidR="00BE14E6" w:rsidRPr="007A5957" w:rsidRDefault="00BE14E6" w:rsidP="00BE14E6">
            <w:pPr>
              <w:jc w:val="center"/>
            </w:pPr>
            <w:r w:rsidRPr="007A5957">
              <w:t>15,0</w:t>
            </w:r>
          </w:p>
        </w:tc>
        <w:tc>
          <w:tcPr>
            <w:tcW w:w="852" w:type="dxa"/>
            <w:tcBorders>
              <w:top w:val="nil"/>
              <w:left w:val="nil"/>
              <w:bottom w:val="single" w:sz="4" w:space="0" w:color="auto"/>
              <w:right w:val="single" w:sz="4" w:space="0" w:color="auto"/>
            </w:tcBorders>
            <w:shd w:val="clear" w:color="000000" w:fill="FFFFFF"/>
            <w:hideMark/>
          </w:tcPr>
          <w:p w14:paraId="3876BB99" w14:textId="77777777" w:rsidR="00BE14E6" w:rsidRPr="007A5957" w:rsidRDefault="00BE14E6" w:rsidP="00BE14E6">
            <w:pPr>
              <w:jc w:val="center"/>
            </w:pPr>
            <w:r w:rsidRPr="007A5957">
              <w:t>0</w:t>
            </w:r>
          </w:p>
        </w:tc>
        <w:tc>
          <w:tcPr>
            <w:tcW w:w="812" w:type="dxa"/>
            <w:tcBorders>
              <w:top w:val="nil"/>
              <w:left w:val="nil"/>
              <w:bottom w:val="single" w:sz="4" w:space="0" w:color="auto"/>
              <w:right w:val="single" w:sz="4" w:space="0" w:color="auto"/>
            </w:tcBorders>
            <w:shd w:val="clear" w:color="000000" w:fill="FFFFFF"/>
            <w:hideMark/>
          </w:tcPr>
          <w:p w14:paraId="3E07A629" w14:textId="77777777" w:rsidR="00BE14E6" w:rsidRPr="007A5957" w:rsidRDefault="00BE14E6" w:rsidP="00BE14E6">
            <w:pPr>
              <w:jc w:val="center"/>
            </w:pPr>
            <w:r w:rsidRPr="007A5957">
              <w:t>2</w:t>
            </w:r>
          </w:p>
        </w:tc>
        <w:tc>
          <w:tcPr>
            <w:tcW w:w="854" w:type="dxa"/>
            <w:tcBorders>
              <w:top w:val="nil"/>
              <w:left w:val="nil"/>
              <w:bottom w:val="single" w:sz="4" w:space="0" w:color="auto"/>
              <w:right w:val="single" w:sz="4" w:space="0" w:color="auto"/>
            </w:tcBorders>
            <w:shd w:val="clear" w:color="000000" w:fill="FFFFFF"/>
            <w:hideMark/>
          </w:tcPr>
          <w:p w14:paraId="467E5AF8"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7874C165"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000000" w:fill="FFFFFF"/>
            <w:hideMark/>
          </w:tcPr>
          <w:p w14:paraId="322C2FB6" w14:textId="77777777" w:rsidR="00BE14E6" w:rsidRPr="007A5957" w:rsidRDefault="00BE14E6" w:rsidP="00BE14E6">
            <w:pPr>
              <w:jc w:val="center"/>
            </w:pPr>
            <w:r w:rsidRPr="007A5957">
              <w:t>0</w:t>
            </w:r>
          </w:p>
        </w:tc>
      </w:tr>
      <w:tr w:rsidR="00BE14E6" w:rsidRPr="007A5957" w14:paraId="52408B88" w14:textId="77777777" w:rsidTr="00FE2BDC">
        <w:trPr>
          <w:trHeight w:val="712"/>
        </w:trPr>
        <w:tc>
          <w:tcPr>
            <w:tcW w:w="5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335029" w14:textId="77777777" w:rsidR="00BE14E6" w:rsidRPr="007A5957" w:rsidRDefault="00BE14E6" w:rsidP="00BE14E6">
            <w:pPr>
              <w:jc w:val="center"/>
              <w:rPr>
                <w:b/>
                <w:bCs/>
              </w:rPr>
            </w:pPr>
            <w:r w:rsidRPr="007A5957">
              <w:rPr>
                <w:b/>
                <w:bCs/>
              </w:rPr>
              <w:t>№</w:t>
            </w:r>
          </w:p>
        </w:tc>
        <w:tc>
          <w:tcPr>
            <w:tcW w:w="26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97212A" w14:textId="77777777" w:rsidR="00BE14E6" w:rsidRPr="007A5957" w:rsidRDefault="00BE14E6" w:rsidP="00BE14E6">
            <w:pPr>
              <w:jc w:val="center"/>
              <w:rPr>
                <w:b/>
                <w:bCs/>
              </w:rPr>
            </w:pPr>
            <w:r w:rsidRPr="007A5957">
              <w:rPr>
                <w:b/>
                <w:bCs/>
              </w:rPr>
              <w:t>Наименование рай(гор)ОО</w:t>
            </w:r>
          </w:p>
        </w:tc>
        <w:tc>
          <w:tcPr>
            <w:tcW w:w="12185" w:type="dxa"/>
            <w:gridSpan w:val="15"/>
            <w:tcBorders>
              <w:top w:val="single" w:sz="4" w:space="0" w:color="auto"/>
              <w:left w:val="nil"/>
              <w:bottom w:val="single" w:sz="4" w:space="0" w:color="auto"/>
              <w:right w:val="nil"/>
            </w:tcBorders>
            <w:shd w:val="clear" w:color="auto" w:fill="auto"/>
            <w:vAlign w:val="bottom"/>
            <w:hideMark/>
          </w:tcPr>
          <w:p w14:paraId="36E0343B" w14:textId="77777777" w:rsidR="00BE14E6" w:rsidRPr="007A5957" w:rsidRDefault="00BE14E6" w:rsidP="00BE14E6">
            <w:pPr>
              <w:jc w:val="center"/>
              <w:rPr>
                <w:b/>
                <w:bCs/>
              </w:rPr>
            </w:pPr>
            <w:r w:rsidRPr="007A5957">
              <w:rPr>
                <w:b/>
                <w:bCs/>
              </w:rPr>
              <w:t xml:space="preserve">Предмет: </w:t>
            </w:r>
            <w:r w:rsidRPr="007A5957">
              <w:rPr>
                <w:b/>
                <w:bCs/>
                <w:color w:val="FF0000"/>
              </w:rPr>
              <w:t>письменный экзамен по предмету по выбору (Физика, Химия, Биология, География, Геометрия, Всемирная история, Основы права, Литература, Иностранный язык (английский/ французский/ немецкий), Информатика) – 19 июня 2023 года</w:t>
            </w:r>
          </w:p>
        </w:tc>
      </w:tr>
      <w:tr w:rsidR="00BE14E6" w:rsidRPr="007A5957" w14:paraId="42573625" w14:textId="77777777" w:rsidTr="00FE2BDC">
        <w:trPr>
          <w:trHeight w:val="270"/>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1135C0EB"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5636A90C" w14:textId="77777777" w:rsidR="00BE14E6" w:rsidRPr="007A5957" w:rsidRDefault="00BE14E6" w:rsidP="00BE14E6">
            <w:pPr>
              <w:rPr>
                <w:b/>
                <w:bCs/>
              </w:rPr>
            </w:pPr>
          </w:p>
        </w:tc>
        <w:tc>
          <w:tcPr>
            <w:tcW w:w="2739" w:type="dxa"/>
            <w:gridSpan w:val="3"/>
            <w:tcBorders>
              <w:top w:val="single" w:sz="4" w:space="0" w:color="auto"/>
              <w:left w:val="nil"/>
              <w:bottom w:val="single" w:sz="4" w:space="0" w:color="auto"/>
              <w:right w:val="nil"/>
            </w:tcBorders>
            <w:shd w:val="clear" w:color="auto" w:fill="auto"/>
            <w:vAlign w:val="center"/>
            <w:hideMark/>
          </w:tcPr>
          <w:p w14:paraId="0A001B9C" w14:textId="77777777" w:rsidR="00BE14E6" w:rsidRPr="007A5957" w:rsidRDefault="00BE14E6" w:rsidP="00BE14E6">
            <w:pPr>
              <w:jc w:val="center"/>
              <w:rPr>
                <w:b/>
                <w:bCs/>
              </w:rPr>
            </w:pPr>
            <w:r w:rsidRPr="007A5957">
              <w:rPr>
                <w:b/>
                <w:bCs/>
              </w:rPr>
              <w:t>Кол-во участников</w:t>
            </w:r>
          </w:p>
        </w:tc>
        <w:tc>
          <w:tcPr>
            <w:tcW w:w="3505" w:type="dxa"/>
            <w:gridSpan w:val="4"/>
            <w:tcBorders>
              <w:top w:val="single" w:sz="4" w:space="0" w:color="auto"/>
              <w:left w:val="single" w:sz="4" w:space="0" w:color="auto"/>
              <w:bottom w:val="single" w:sz="4" w:space="0" w:color="auto"/>
              <w:right w:val="single" w:sz="4" w:space="0" w:color="auto"/>
            </w:tcBorders>
            <w:shd w:val="clear" w:color="000000" w:fill="EEECE1"/>
            <w:vAlign w:val="center"/>
            <w:hideMark/>
          </w:tcPr>
          <w:p w14:paraId="412FF8E1" w14:textId="77777777" w:rsidR="00BE14E6" w:rsidRPr="007A5957" w:rsidRDefault="00BE14E6" w:rsidP="00BE14E6">
            <w:pPr>
              <w:jc w:val="center"/>
              <w:rPr>
                <w:b/>
                <w:bCs/>
              </w:rPr>
            </w:pPr>
            <w:r w:rsidRPr="007A5957">
              <w:rPr>
                <w:b/>
                <w:bCs/>
              </w:rPr>
              <w:t>оценка "5"</w:t>
            </w:r>
          </w:p>
        </w:tc>
        <w:tc>
          <w:tcPr>
            <w:tcW w:w="3370" w:type="dxa"/>
            <w:gridSpan w:val="4"/>
            <w:tcBorders>
              <w:top w:val="single" w:sz="4" w:space="0" w:color="auto"/>
              <w:left w:val="nil"/>
              <w:bottom w:val="single" w:sz="4" w:space="0" w:color="auto"/>
              <w:right w:val="nil"/>
            </w:tcBorders>
            <w:shd w:val="clear" w:color="auto" w:fill="auto"/>
            <w:vAlign w:val="center"/>
            <w:hideMark/>
          </w:tcPr>
          <w:p w14:paraId="686B94F8" w14:textId="77777777" w:rsidR="00BE14E6" w:rsidRPr="007A5957" w:rsidRDefault="00BE14E6" w:rsidP="00BE14E6">
            <w:pPr>
              <w:jc w:val="center"/>
              <w:rPr>
                <w:b/>
                <w:bCs/>
              </w:rPr>
            </w:pPr>
            <w:r w:rsidRPr="007A5957">
              <w:rPr>
                <w:b/>
                <w:bCs/>
              </w:rPr>
              <w:t>оценка "4"</w:t>
            </w:r>
          </w:p>
        </w:tc>
        <w:tc>
          <w:tcPr>
            <w:tcW w:w="2571" w:type="dxa"/>
            <w:gridSpan w:val="4"/>
            <w:tcBorders>
              <w:top w:val="single" w:sz="4" w:space="0" w:color="auto"/>
              <w:left w:val="single" w:sz="4" w:space="0" w:color="auto"/>
              <w:bottom w:val="single" w:sz="4" w:space="0" w:color="auto"/>
              <w:right w:val="nil"/>
            </w:tcBorders>
            <w:shd w:val="clear" w:color="000000" w:fill="EEECE1"/>
            <w:vAlign w:val="center"/>
            <w:hideMark/>
          </w:tcPr>
          <w:p w14:paraId="023EE802" w14:textId="77777777" w:rsidR="00BE14E6" w:rsidRPr="007A5957" w:rsidRDefault="00BE14E6" w:rsidP="00BE14E6">
            <w:pPr>
              <w:jc w:val="center"/>
              <w:rPr>
                <w:b/>
                <w:bCs/>
              </w:rPr>
            </w:pPr>
            <w:r w:rsidRPr="007A5957">
              <w:rPr>
                <w:b/>
                <w:bCs/>
              </w:rPr>
              <w:t>оценка "2"</w:t>
            </w:r>
          </w:p>
        </w:tc>
      </w:tr>
      <w:tr w:rsidR="00BE14E6" w:rsidRPr="007A5957" w14:paraId="5CEB807A" w14:textId="77777777" w:rsidTr="00FE2BDC">
        <w:trPr>
          <w:gridAfter w:val="1"/>
          <w:wAfter w:w="13" w:type="dxa"/>
          <w:trHeight w:val="541"/>
        </w:trPr>
        <w:tc>
          <w:tcPr>
            <w:tcW w:w="501" w:type="dxa"/>
            <w:vMerge/>
            <w:tcBorders>
              <w:top w:val="single" w:sz="4" w:space="0" w:color="auto"/>
              <w:left w:val="single" w:sz="4" w:space="0" w:color="auto"/>
              <w:bottom w:val="single" w:sz="4" w:space="0" w:color="auto"/>
              <w:right w:val="single" w:sz="4" w:space="0" w:color="auto"/>
            </w:tcBorders>
            <w:vAlign w:val="center"/>
            <w:hideMark/>
          </w:tcPr>
          <w:p w14:paraId="26C503BC" w14:textId="77777777" w:rsidR="00BE14E6" w:rsidRPr="007A5957" w:rsidRDefault="00BE14E6" w:rsidP="00BE14E6">
            <w:pPr>
              <w:rPr>
                <w:b/>
                <w:bCs/>
              </w:rPr>
            </w:pPr>
          </w:p>
        </w:tc>
        <w:tc>
          <w:tcPr>
            <w:tcW w:w="2613" w:type="dxa"/>
            <w:vMerge/>
            <w:tcBorders>
              <w:top w:val="single" w:sz="4" w:space="0" w:color="auto"/>
              <w:left w:val="single" w:sz="4" w:space="0" w:color="auto"/>
              <w:bottom w:val="single" w:sz="4" w:space="0" w:color="auto"/>
              <w:right w:val="single" w:sz="4" w:space="0" w:color="auto"/>
            </w:tcBorders>
            <w:vAlign w:val="center"/>
            <w:hideMark/>
          </w:tcPr>
          <w:p w14:paraId="6F2D090D" w14:textId="77777777" w:rsidR="00BE14E6" w:rsidRPr="007A5957" w:rsidRDefault="00BE14E6" w:rsidP="00BE14E6">
            <w:pPr>
              <w:rPr>
                <w:b/>
                <w:bCs/>
              </w:rPr>
            </w:pPr>
          </w:p>
        </w:tc>
        <w:tc>
          <w:tcPr>
            <w:tcW w:w="1032" w:type="dxa"/>
            <w:tcBorders>
              <w:top w:val="nil"/>
              <w:left w:val="nil"/>
              <w:bottom w:val="single" w:sz="4" w:space="0" w:color="auto"/>
              <w:right w:val="single" w:sz="4" w:space="0" w:color="auto"/>
            </w:tcBorders>
            <w:shd w:val="clear" w:color="auto" w:fill="auto"/>
            <w:vAlign w:val="center"/>
            <w:hideMark/>
          </w:tcPr>
          <w:p w14:paraId="2DC13C0C"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692969CE"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855" w:type="dxa"/>
            <w:tcBorders>
              <w:top w:val="nil"/>
              <w:left w:val="nil"/>
              <w:bottom w:val="single" w:sz="4" w:space="0" w:color="auto"/>
              <w:right w:val="single" w:sz="4" w:space="0" w:color="auto"/>
            </w:tcBorders>
            <w:shd w:val="clear" w:color="auto" w:fill="auto"/>
            <w:vAlign w:val="center"/>
            <w:hideMark/>
          </w:tcPr>
          <w:p w14:paraId="74CCEEAE" w14:textId="77777777" w:rsidR="00BE14E6" w:rsidRPr="007A5957" w:rsidRDefault="00BE14E6" w:rsidP="00BE14E6">
            <w:pPr>
              <w:jc w:val="center"/>
              <w:rPr>
                <w:b/>
                <w:bCs/>
              </w:rPr>
            </w:pPr>
            <w:r w:rsidRPr="007A5957">
              <w:rPr>
                <w:b/>
                <w:bCs/>
              </w:rPr>
              <w:t>Рус. язык</w:t>
            </w:r>
          </w:p>
        </w:tc>
        <w:tc>
          <w:tcPr>
            <w:tcW w:w="854" w:type="dxa"/>
            <w:tcBorders>
              <w:top w:val="nil"/>
              <w:left w:val="nil"/>
              <w:bottom w:val="single" w:sz="4" w:space="0" w:color="auto"/>
              <w:right w:val="single" w:sz="4" w:space="0" w:color="auto"/>
            </w:tcBorders>
            <w:shd w:val="clear" w:color="000000" w:fill="EEECE1"/>
            <w:vAlign w:val="center"/>
            <w:hideMark/>
          </w:tcPr>
          <w:p w14:paraId="74ED8A29" w14:textId="77777777" w:rsidR="00BE14E6" w:rsidRPr="007A5957" w:rsidRDefault="00BE14E6" w:rsidP="00BE14E6">
            <w:pPr>
              <w:jc w:val="center"/>
              <w:rPr>
                <w:b/>
                <w:bCs/>
              </w:rPr>
            </w:pPr>
            <w:r w:rsidRPr="007A5957">
              <w:rPr>
                <w:b/>
                <w:bCs/>
              </w:rPr>
              <w:t>Всего</w:t>
            </w:r>
          </w:p>
        </w:tc>
        <w:tc>
          <w:tcPr>
            <w:tcW w:w="1010" w:type="dxa"/>
            <w:tcBorders>
              <w:top w:val="nil"/>
              <w:left w:val="nil"/>
              <w:bottom w:val="single" w:sz="4" w:space="0" w:color="auto"/>
              <w:right w:val="single" w:sz="4" w:space="0" w:color="auto"/>
            </w:tcBorders>
            <w:shd w:val="clear" w:color="000000" w:fill="EEECE1"/>
            <w:vAlign w:val="center"/>
            <w:hideMark/>
          </w:tcPr>
          <w:p w14:paraId="57DA37F6"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000000" w:fill="EEECE1"/>
            <w:vAlign w:val="center"/>
            <w:hideMark/>
          </w:tcPr>
          <w:p w14:paraId="69A1B5F3"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789" w:type="dxa"/>
            <w:tcBorders>
              <w:top w:val="nil"/>
              <w:left w:val="nil"/>
              <w:bottom w:val="single" w:sz="4" w:space="0" w:color="auto"/>
              <w:right w:val="single" w:sz="4" w:space="0" w:color="auto"/>
            </w:tcBorders>
            <w:shd w:val="clear" w:color="000000" w:fill="EEECE1"/>
            <w:vAlign w:val="center"/>
            <w:hideMark/>
          </w:tcPr>
          <w:p w14:paraId="7BCE2675" w14:textId="77777777" w:rsidR="00BE14E6" w:rsidRPr="007A5957" w:rsidRDefault="00BE14E6" w:rsidP="00BE14E6">
            <w:pPr>
              <w:jc w:val="center"/>
              <w:rPr>
                <w:b/>
                <w:bCs/>
              </w:rPr>
            </w:pPr>
            <w:r w:rsidRPr="007A5957">
              <w:rPr>
                <w:b/>
                <w:bCs/>
              </w:rPr>
              <w:t>Рус. язык</w:t>
            </w:r>
          </w:p>
        </w:tc>
        <w:tc>
          <w:tcPr>
            <w:tcW w:w="854" w:type="dxa"/>
            <w:tcBorders>
              <w:top w:val="nil"/>
              <w:left w:val="nil"/>
              <w:bottom w:val="single" w:sz="4" w:space="0" w:color="auto"/>
              <w:right w:val="single" w:sz="4" w:space="0" w:color="auto"/>
            </w:tcBorders>
            <w:shd w:val="clear" w:color="auto" w:fill="auto"/>
            <w:vAlign w:val="center"/>
            <w:hideMark/>
          </w:tcPr>
          <w:p w14:paraId="2EA64806"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auto" w:fill="auto"/>
            <w:vAlign w:val="center"/>
            <w:hideMark/>
          </w:tcPr>
          <w:p w14:paraId="3C25C8D9" w14:textId="77777777" w:rsidR="00BE14E6" w:rsidRPr="007A5957" w:rsidRDefault="00BE14E6" w:rsidP="00BE14E6">
            <w:pPr>
              <w:jc w:val="center"/>
              <w:rPr>
                <w:b/>
                <w:bCs/>
              </w:rPr>
            </w:pPr>
            <w:r w:rsidRPr="007A5957">
              <w:rPr>
                <w:b/>
                <w:bCs/>
              </w:rPr>
              <w:t>%</w:t>
            </w:r>
          </w:p>
        </w:tc>
        <w:tc>
          <w:tcPr>
            <w:tcW w:w="852" w:type="dxa"/>
            <w:tcBorders>
              <w:top w:val="nil"/>
              <w:left w:val="nil"/>
              <w:bottom w:val="single" w:sz="4" w:space="0" w:color="auto"/>
              <w:right w:val="single" w:sz="4" w:space="0" w:color="auto"/>
            </w:tcBorders>
            <w:shd w:val="clear" w:color="auto" w:fill="auto"/>
            <w:vAlign w:val="center"/>
            <w:hideMark/>
          </w:tcPr>
          <w:p w14:paraId="10970F4B"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812" w:type="dxa"/>
            <w:tcBorders>
              <w:top w:val="nil"/>
              <w:left w:val="nil"/>
              <w:bottom w:val="single" w:sz="4" w:space="0" w:color="auto"/>
              <w:right w:val="single" w:sz="4" w:space="0" w:color="auto"/>
            </w:tcBorders>
            <w:shd w:val="clear" w:color="auto" w:fill="auto"/>
            <w:vAlign w:val="center"/>
            <w:hideMark/>
          </w:tcPr>
          <w:p w14:paraId="0E325749" w14:textId="77777777" w:rsidR="00BE14E6" w:rsidRPr="007A5957" w:rsidRDefault="00BE14E6" w:rsidP="00BE14E6">
            <w:pPr>
              <w:jc w:val="center"/>
              <w:rPr>
                <w:b/>
                <w:bCs/>
              </w:rPr>
            </w:pPr>
            <w:r w:rsidRPr="007A5957">
              <w:rPr>
                <w:b/>
                <w:bCs/>
              </w:rPr>
              <w:t>Рус. язык</w:t>
            </w:r>
          </w:p>
        </w:tc>
        <w:tc>
          <w:tcPr>
            <w:tcW w:w="854" w:type="dxa"/>
            <w:tcBorders>
              <w:top w:val="nil"/>
              <w:left w:val="nil"/>
              <w:bottom w:val="single" w:sz="4" w:space="0" w:color="auto"/>
              <w:right w:val="single" w:sz="4" w:space="0" w:color="auto"/>
            </w:tcBorders>
            <w:shd w:val="clear" w:color="000000" w:fill="EEECE1"/>
            <w:vAlign w:val="center"/>
            <w:hideMark/>
          </w:tcPr>
          <w:p w14:paraId="3C4B5759" w14:textId="77777777" w:rsidR="00BE14E6" w:rsidRPr="007A5957" w:rsidRDefault="00BE14E6" w:rsidP="00BE14E6">
            <w:pPr>
              <w:jc w:val="center"/>
              <w:rPr>
                <w:b/>
                <w:bCs/>
              </w:rPr>
            </w:pPr>
            <w:r w:rsidRPr="007A5957">
              <w:rPr>
                <w:b/>
                <w:bCs/>
              </w:rPr>
              <w:t>Всего</w:t>
            </w:r>
          </w:p>
        </w:tc>
        <w:tc>
          <w:tcPr>
            <w:tcW w:w="852" w:type="dxa"/>
            <w:tcBorders>
              <w:top w:val="nil"/>
              <w:left w:val="nil"/>
              <w:bottom w:val="single" w:sz="4" w:space="0" w:color="auto"/>
              <w:right w:val="single" w:sz="4" w:space="0" w:color="auto"/>
            </w:tcBorders>
            <w:shd w:val="clear" w:color="000000" w:fill="EEECE1"/>
            <w:vAlign w:val="center"/>
            <w:hideMark/>
          </w:tcPr>
          <w:p w14:paraId="3162C447" w14:textId="77777777" w:rsidR="00BE14E6" w:rsidRPr="007A5957" w:rsidRDefault="00BE14E6" w:rsidP="00BE14E6">
            <w:pPr>
              <w:jc w:val="center"/>
              <w:rPr>
                <w:b/>
                <w:bCs/>
              </w:rPr>
            </w:pPr>
            <w:proofErr w:type="spellStart"/>
            <w:r w:rsidRPr="007A5957">
              <w:rPr>
                <w:b/>
                <w:bCs/>
              </w:rPr>
              <w:t>Каз</w:t>
            </w:r>
            <w:proofErr w:type="spellEnd"/>
            <w:r w:rsidRPr="007A5957">
              <w:rPr>
                <w:b/>
                <w:bCs/>
              </w:rPr>
              <w:t>. язык</w:t>
            </w:r>
          </w:p>
        </w:tc>
        <w:tc>
          <w:tcPr>
            <w:tcW w:w="852" w:type="dxa"/>
            <w:tcBorders>
              <w:top w:val="nil"/>
              <w:left w:val="nil"/>
              <w:bottom w:val="single" w:sz="4" w:space="0" w:color="auto"/>
              <w:right w:val="single" w:sz="4" w:space="0" w:color="auto"/>
            </w:tcBorders>
            <w:shd w:val="clear" w:color="000000" w:fill="EEECE1"/>
            <w:vAlign w:val="center"/>
            <w:hideMark/>
          </w:tcPr>
          <w:p w14:paraId="3510B48E" w14:textId="77777777" w:rsidR="00BE14E6" w:rsidRPr="007A5957" w:rsidRDefault="00BE14E6" w:rsidP="00BE14E6">
            <w:pPr>
              <w:jc w:val="center"/>
              <w:rPr>
                <w:b/>
                <w:bCs/>
              </w:rPr>
            </w:pPr>
            <w:r w:rsidRPr="007A5957">
              <w:rPr>
                <w:b/>
                <w:bCs/>
              </w:rPr>
              <w:t>Рус. язык</w:t>
            </w:r>
          </w:p>
        </w:tc>
      </w:tr>
      <w:tr w:rsidR="00BE14E6" w:rsidRPr="007A5957" w14:paraId="321C414A" w14:textId="77777777" w:rsidTr="00FE2BDC">
        <w:trPr>
          <w:gridAfter w:val="1"/>
          <w:wAfter w:w="13" w:type="dxa"/>
          <w:trHeight w:val="1534"/>
        </w:trPr>
        <w:tc>
          <w:tcPr>
            <w:tcW w:w="501" w:type="dxa"/>
            <w:tcBorders>
              <w:top w:val="nil"/>
              <w:left w:val="single" w:sz="4" w:space="0" w:color="auto"/>
              <w:bottom w:val="single" w:sz="4" w:space="0" w:color="auto"/>
              <w:right w:val="single" w:sz="4" w:space="0" w:color="auto"/>
            </w:tcBorders>
            <w:shd w:val="clear" w:color="auto" w:fill="auto"/>
            <w:hideMark/>
          </w:tcPr>
          <w:p w14:paraId="51ACC0CE" w14:textId="77777777" w:rsidR="00BE14E6" w:rsidRPr="007A5957" w:rsidRDefault="00BE14E6" w:rsidP="00BE14E6">
            <w:pPr>
              <w:jc w:val="center"/>
            </w:pPr>
            <w:r w:rsidRPr="007A5957">
              <w:t>1</w:t>
            </w:r>
          </w:p>
        </w:tc>
        <w:tc>
          <w:tcPr>
            <w:tcW w:w="2613" w:type="dxa"/>
            <w:tcBorders>
              <w:top w:val="nil"/>
              <w:left w:val="nil"/>
              <w:bottom w:val="single" w:sz="4" w:space="0" w:color="auto"/>
              <w:right w:val="single" w:sz="4" w:space="0" w:color="auto"/>
            </w:tcBorders>
            <w:shd w:val="clear" w:color="000000" w:fill="FFFFFF"/>
            <w:hideMark/>
          </w:tcPr>
          <w:p w14:paraId="6B6D7BAB" w14:textId="77777777" w:rsidR="00BE14E6" w:rsidRPr="007A5957" w:rsidRDefault="00BE14E6" w:rsidP="00BE14E6">
            <w:r w:rsidRPr="007A5957">
              <w:t xml:space="preserve">КГУ "Общеобразовательная школа №2 города Щучинск отдела образования по </w:t>
            </w:r>
            <w:proofErr w:type="spellStart"/>
            <w:r w:rsidRPr="007A5957">
              <w:t>Бурабайскому</w:t>
            </w:r>
            <w:proofErr w:type="spellEnd"/>
            <w:r w:rsidRPr="007A5957">
              <w:t xml:space="preserve"> району управления образования </w:t>
            </w:r>
            <w:proofErr w:type="spellStart"/>
            <w:r w:rsidRPr="007A5957">
              <w:t>Акмолинской</w:t>
            </w:r>
            <w:proofErr w:type="spellEnd"/>
            <w:r w:rsidRPr="007A5957">
              <w:t xml:space="preserve"> области"  </w:t>
            </w:r>
          </w:p>
        </w:tc>
        <w:tc>
          <w:tcPr>
            <w:tcW w:w="1032" w:type="dxa"/>
            <w:tcBorders>
              <w:top w:val="nil"/>
              <w:left w:val="nil"/>
              <w:bottom w:val="single" w:sz="4" w:space="0" w:color="auto"/>
              <w:right w:val="single" w:sz="4" w:space="0" w:color="auto"/>
            </w:tcBorders>
            <w:shd w:val="clear" w:color="auto" w:fill="auto"/>
            <w:hideMark/>
          </w:tcPr>
          <w:p w14:paraId="622E5158" w14:textId="77777777" w:rsidR="00BE14E6" w:rsidRPr="007A5957" w:rsidRDefault="00BE14E6" w:rsidP="00BE14E6">
            <w:pPr>
              <w:jc w:val="center"/>
            </w:pPr>
            <w:r w:rsidRPr="007A5957">
              <w:t>13</w:t>
            </w:r>
          </w:p>
        </w:tc>
        <w:tc>
          <w:tcPr>
            <w:tcW w:w="852" w:type="dxa"/>
            <w:tcBorders>
              <w:top w:val="nil"/>
              <w:left w:val="nil"/>
              <w:bottom w:val="single" w:sz="4" w:space="0" w:color="auto"/>
              <w:right w:val="single" w:sz="4" w:space="0" w:color="auto"/>
            </w:tcBorders>
            <w:shd w:val="clear" w:color="auto" w:fill="auto"/>
            <w:hideMark/>
          </w:tcPr>
          <w:p w14:paraId="25F3917C" w14:textId="77777777" w:rsidR="00BE14E6" w:rsidRPr="007A5957" w:rsidRDefault="00BE14E6" w:rsidP="00BE14E6">
            <w:pPr>
              <w:jc w:val="center"/>
            </w:pPr>
            <w:r w:rsidRPr="007A5957">
              <w:t>0</w:t>
            </w:r>
          </w:p>
        </w:tc>
        <w:tc>
          <w:tcPr>
            <w:tcW w:w="855" w:type="dxa"/>
            <w:tcBorders>
              <w:top w:val="nil"/>
              <w:left w:val="nil"/>
              <w:bottom w:val="single" w:sz="4" w:space="0" w:color="auto"/>
              <w:right w:val="single" w:sz="4" w:space="0" w:color="auto"/>
            </w:tcBorders>
            <w:shd w:val="clear" w:color="auto" w:fill="auto"/>
            <w:hideMark/>
          </w:tcPr>
          <w:p w14:paraId="0C2106D6" w14:textId="77777777" w:rsidR="00BE14E6" w:rsidRPr="007A5957" w:rsidRDefault="00BE14E6" w:rsidP="00BE14E6">
            <w:pPr>
              <w:jc w:val="center"/>
            </w:pPr>
            <w:r w:rsidRPr="007A5957">
              <w:t>13</w:t>
            </w:r>
          </w:p>
        </w:tc>
        <w:tc>
          <w:tcPr>
            <w:tcW w:w="854" w:type="dxa"/>
            <w:tcBorders>
              <w:top w:val="nil"/>
              <w:left w:val="nil"/>
              <w:bottom w:val="single" w:sz="4" w:space="0" w:color="auto"/>
              <w:right w:val="single" w:sz="4" w:space="0" w:color="auto"/>
            </w:tcBorders>
            <w:shd w:val="clear" w:color="auto" w:fill="auto"/>
            <w:hideMark/>
          </w:tcPr>
          <w:p w14:paraId="6A0FE97A" w14:textId="77777777" w:rsidR="00BE14E6" w:rsidRPr="007A5957" w:rsidRDefault="00BE14E6" w:rsidP="00BE14E6">
            <w:pPr>
              <w:jc w:val="center"/>
            </w:pPr>
            <w:r w:rsidRPr="007A5957">
              <w:t>5 </w:t>
            </w:r>
          </w:p>
        </w:tc>
        <w:tc>
          <w:tcPr>
            <w:tcW w:w="1010" w:type="dxa"/>
            <w:tcBorders>
              <w:top w:val="nil"/>
              <w:left w:val="nil"/>
              <w:bottom w:val="single" w:sz="4" w:space="0" w:color="auto"/>
              <w:right w:val="single" w:sz="4" w:space="0" w:color="auto"/>
            </w:tcBorders>
            <w:shd w:val="clear" w:color="auto" w:fill="auto"/>
            <w:hideMark/>
          </w:tcPr>
          <w:p w14:paraId="7F7CCDD3" w14:textId="77777777" w:rsidR="00BE14E6" w:rsidRPr="007A5957" w:rsidRDefault="00BE14E6" w:rsidP="00BE14E6">
            <w:pPr>
              <w:jc w:val="center"/>
            </w:pPr>
            <w:r w:rsidRPr="007A5957">
              <w:t>38 </w:t>
            </w:r>
          </w:p>
        </w:tc>
        <w:tc>
          <w:tcPr>
            <w:tcW w:w="852" w:type="dxa"/>
            <w:tcBorders>
              <w:top w:val="nil"/>
              <w:left w:val="nil"/>
              <w:bottom w:val="single" w:sz="4" w:space="0" w:color="auto"/>
              <w:right w:val="single" w:sz="4" w:space="0" w:color="auto"/>
            </w:tcBorders>
            <w:shd w:val="clear" w:color="auto" w:fill="auto"/>
            <w:hideMark/>
          </w:tcPr>
          <w:p w14:paraId="71F1160E" w14:textId="77777777" w:rsidR="00BE14E6" w:rsidRPr="007A5957" w:rsidRDefault="00BE14E6" w:rsidP="00BE14E6">
            <w:pPr>
              <w:jc w:val="center"/>
            </w:pPr>
            <w:r w:rsidRPr="007A5957">
              <w:t>0 </w:t>
            </w:r>
          </w:p>
        </w:tc>
        <w:tc>
          <w:tcPr>
            <w:tcW w:w="789" w:type="dxa"/>
            <w:tcBorders>
              <w:top w:val="nil"/>
              <w:left w:val="nil"/>
              <w:bottom w:val="single" w:sz="4" w:space="0" w:color="auto"/>
              <w:right w:val="single" w:sz="4" w:space="0" w:color="auto"/>
            </w:tcBorders>
            <w:shd w:val="clear" w:color="auto" w:fill="auto"/>
            <w:hideMark/>
          </w:tcPr>
          <w:p w14:paraId="48E80169" w14:textId="77777777" w:rsidR="00BE14E6" w:rsidRPr="007A5957" w:rsidRDefault="00BE14E6" w:rsidP="00BE14E6">
            <w:pPr>
              <w:jc w:val="center"/>
            </w:pPr>
            <w:r w:rsidRPr="007A5957">
              <w:t>5 </w:t>
            </w:r>
          </w:p>
        </w:tc>
        <w:tc>
          <w:tcPr>
            <w:tcW w:w="854" w:type="dxa"/>
            <w:tcBorders>
              <w:top w:val="nil"/>
              <w:left w:val="nil"/>
              <w:bottom w:val="single" w:sz="4" w:space="0" w:color="auto"/>
              <w:right w:val="single" w:sz="4" w:space="0" w:color="auto"/>
            </w:tcBorders>
            <w:shd w:val="clear" w:color="auto" w:fill="auto"/>
            <w:hideMark/>
          </w:tcPr>
          <w:p w14:paraId="078AE966" w14:textId="77777777" w:rsidR="00BE14E6" w:rsidRPr="007A5957" w:rsidRDefault="00BE14E6" w:rsidP="00BE14E6">
            <w:pPr>
              <w:jc w:val="center"/>
            </w:pPr>
            <w:r w:rsidRPr="007A5957">
              <w:t>8 </w:t>
            </w:r>
          </w:p>
        </w:tc>
        <w:tc>
          <w:tcPr>
            <w:tcW w:w="852" w:type="dxa"/>
            <w:tcBorders>
              <w:top w:val="nil"/>
              <w:left w:val="nil"/>
              <w:bottom w:val="single" w:sz="4" w:space="0" w:color="auto"/>
              <w:right w:val="single" w:sz="4" w:space="0" w:color="auto"/>
            </w:tcBorders>
            <w:shd w:val="clear" w:color="auto" w:fill="auto"/>
            <w:hideMark/>
          </w:tcPr>
          <w:p w14:paraId="77288FC5" w14:textId="77777777" w:rsidR="00BE14E6" w:rsidRPr="007A5957" w:rsidRDefault="00BE14E6" w:rsidP="00BE14E6">
            <w:pPr>
              <w:jc w:val="center"/>
            </w:pPr>
            <w:r w:rsidRPr="007A5957">
              <w:t>62 </w:t>
            </w:r>
          </w:p>
        </w:tc>
        <w:tc>
          <w:tcPr>
            <w:tcW w:w="852" w:type="dxa"/>
            <w:tcBorders>
              <w:top w:val="nil"/>
              <w:left w:val="nil"/>
              <w:bottom w:val="single" w:sz="4" w:space="0" w:color="auto"/>
              <w:right w:val="single" w:sz="4" w:space="0" w:color="auto"/>
            </w:tcBorders>
            <w:shd w:val="clear" w:color="auto" w:fill="auto"/>
            <w:hideMark/>
          </w:tcPr>
          <w:p w14:paraId="6A206EBA" w14:textId="77777777" w:rsidR="00BE14E6" w:rsidRPr="007A5957" w:rsidRDefault="00BE14E6" w:rsidP="00BE14E6">
            <w:pPr>
              <w:jc w:val="center"/>
            </w:pPr>
            <w:r w:rsidRPr="007A5957">
              <w:t>0 </w:t>
            </w:r>
          </w:p>
        </w:tc>
        <w:tc>
          <w:tcPr>
            <w:tcW w:w="812" w:type="dxa"/>
            <w:tcBorders>
              <w:top w:val="nil"/>
              <w:left w:val="nil"/>
              <w:bottom w:val="single" w:sz="4" w:space="0" w:color="auto"/>
              <w:right w:val="single" w:sz="4" w:space="0" w:color="auto"/>
            </w:tcBorders>
            <w:shd w:val="clear" w:color="auto" w:fill="auto"/>
            <w:hideMark/>
          </w:tcPr>
          <w:p w14:paraId="7944C0A4" w14:textId="77777777" w:rsidR="00BE14E6" w:rsidRPr="007A5957" w:rsidRDefault="00BE14E6" w:rsidP="00BE14E6">
            <w:pPr>
              <w:jc w:val="center"/>
            </w:pPr>
            <w:r w:rsidRPr="007A5957">
              <w:t>8 </w:t>
            </w:r>
          </w:p>
        </w:tc>
        <w:tc>
          <w:tcPr>
            <w:tcW w:w="854" w:type="dxa"/>
            <w:tcBorders>
              <w:top w:val="nil"/>
              <w:left w:val="nil"/>
              <w:bottom w:val="single" w:sz="4" w:space="0" w:color="auto"/>
              <w:right w:val="single" w:sz="4" w:space="0" w:color="auto"/>
            </w:tcBorders>
            <w:shd w:val="clear" w:color="auto" w:fill="auto"/>
            <w:hideMark/>
          </w:tcPr>
          <w:p w14:paraId="5D9F4312"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auto" w:fill="auto"/>
            <w:hideMark/>
          </w:tcPr>
          <w:p w14:paraId="41DCEE2B" w14:textId="77777777" w:rsidR="00BE14E6" w:rsidRPr="007A5957" w:rsidRDefault="00BE14E6" w:rsidP="00BE14E6">
            <w:pPr>
              <w:jc w:val="center"/>
            </w:pPr>
            <w:r w:rsidRPr="007A5957">
              <w:t>0</w:t>
            </w:r>
          </w:p>
        </w:tc>
        <w:tc>
          <w:tcPr>
            <w:tcW w:w="852" w:type="dxa"/>
            <w:tcBorders>
              <w:top w:val="nil"/>
              <w:left w:val="nil"/>
              <w:bottom w:val="single" w:sz="4" w:space="0" w:color="auto"/>
              <w:right w:val="single" w:sz="4" w:space="0" w:color="auto"/>
            </w:tcBorders>
            <w:shd w:val="clear" w:color="auto" w:fill="auto"/>
            <w:hideMark/>
          </w:tcPr>
          <w:p w14:paraId="53A9BF49" w14:textId="77777777" w:rsidR="00BE14E6" w:rsidRPr="007A5957" w:rsidRDefault="00BE14E6" w:rsidP="00BE14E6">
            <w:pPr>
              <w:jc w:val="center"/>
            </w:pPr>
            <w:r w:rsidRPr="007A5957">
              <w:t>0</w:t>
            </w:r>
          </w:p>
        </w:tc>
      </w:tr>
    </w:tbl>
    <w:p w14:paraId="010191B2" w14:textId="77777777" w:rsidR="00BE14E6" w:rsidRPr="007A5957" w:rsidRDefault="00BE14E6" w:rsidP="00BE14E6">
      <w:pPr>
        <w:tabs>
          <w:tab w:val="left" w:pos="0"/>
        </w:tabs>
        <w:rPr>
          <w:b/>
        </w:rPr>
      </w:pPr>
    </w:p>
    <w:p w14:paraId="343F1D07" w14:textId="77777777" w:rsidR="00BE14E6" w:rsidRPr="007A5957" w:rsidRDefault="00BE14E6" w:rsidP="00BE14E6">
      <w:pPr>
        <w:shd w:val="clear" w:color="auto" w:fill="FFFFFF"/>
        <w:spacing w:after="150"/>
        <w:jc w:val="center"/>
        <w:rPr>
          <w:color w:val="333333"/>
        </w:rPr>
      </w:pPr>
      <w:r w:rsidRPr="007A5957">
        <w:rPr>
          <w:b/>
          <w:bCs/>
          <w:color w:val="333333"/>
        </w:rPr>
        <w:t>Качество знаний и успеваемость в течение года</w:t>
      </w:r>
      <w:r>
        <w:rPr>
          <w:b/>
          <w:bCs/>
          <w:color w:val="333333"/>
        </w:rPr>
        <w:t xml:space="preserve"> и по итогам ГИА</w:t>
      </w:r>
      <w:r w:rsidRPr="007A5957">
        <w:rPr>
          <w:b/>
          <w:bCs/>
          <w:color w:val="333333"/>
        </w:rPr>
        <w:t xml:space="preserve"> составили:</w:t>
      </w:r>
    </w:p>
    <w:tbl>
      <w:tblPr>
        <w:tblW w:w="10000" w:type="dxa"/>
        <w:jc w:val="center"/>
        <w:shd w:val="clear" w:color="auto" w:fill="FFFFFF"/>
        <w:tblCellMar>
          <w:top w:w="105" w:type="dxa"/>
          <w:left w:w="105" w:type="dxa"/>
          <w:bottom w:w="105" w:type="dxa"/>
          <w:right w:w="105" w:type="dxa"/>
        </w:tblCellMar>
        <w:tblLook w:val="04A0" w:firstRow="1" w:lastRow="0" w:firstColumn="1" w:lastColumn="0" w:noHBand="0" w:noVBand="1"/>
      </w:tblPr>
      <w:tblGrid>
        <w:gridCol w:w="1675"/>
        <w:gridCol w:w="2997"/>
        <w:gridCol w:w="2956"/>
        <w:gridCol w:w="2372"/>
      </w:tblGrid>
      <w:tr w:rsidR="00BE14E6" w:rsidRPr="007A5957" w14:paraId="50CB1104" w14:textId="77777777" w:rsidTr="00BE14E6">
        <w:trPr>
          <w:trHeight w:val="30"/>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4495455"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Четверть</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hideMark/>
          </w:tcPr>
          <w:p w14:paraId="3C352E76"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Качество знаний в %</w:t>
            </w:r>
          </w:p>
          <w:p w14:paraId="5F44448D"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9 классы</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5906AD56"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Качество знаний в %</w:t>
            </w:r>
          </w:p>
          <w:p w14:paraId="7034AD75"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11 класс</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FEF4CF4"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Успеваемость в %</w:t>
            </w:r>
          </w:p>
          <w:p w14:paraId="0A67F267" w14:textId="77777777" w:rsidR="00BE14E6" w:rsidRPr="007A5957" w:rsidRDefault="00BE14E6" w:rsidP="00BE14E6">
            <w:pPr>
              <w:pStyle w:val="afb"/>
              <w:jc w:val="center"/>
              <w:rPr>
                <w:rFonts w:ascii="Times New Roman" w:hAnsi="Times New Roman"/>
                <w:b/>
                <w:sz w:val="24"/>
                <w:szCs w:val="24"/>
                <w:lang w:eastAsia="ru-RU"/>
              </w:rPr>
            </w:pPr>
            <w:r w:rsidRPr="007A5957">
              <w:rPr>
                <w:rFonts w:ascii="Times New Roman" w:hAnsi="Times New Roman"/>
                <w:b/>
                <w:sz w:val="24"/>
                <w:szCs w:val="24"/>
                <w:lang w:eastAsia="ru-RU"/>
              </w:rPr>
              <w:t>9,11 классы</w:t>
            </w:r>
          </w:p>
        </w:tc>
      </w:tr>
      <w:tr w:rsidR="00BE14E6" w:rsidRPr="007A5957" w14:paraId="3D7050BC" w14:textId="77777777" w:rsidTr="00BE14E6">
        <w:trPr>
          <w:trHeight w:val="45"/>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95897C1"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tcPr>
          <w:p w14:paraId="76C27DA8"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45</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1E5B9F3A"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85</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BF83E06"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100</w:t>
            </w:r>
          </w:p>
        </w:tc>
      </w:tr>
      <w:tr w:rsidR="00BE14E6" w:rsidRPr="007A5957" w14:paraId="7F3DD340" w14:textId="77777777" w:rsidTr="00BE14E6">
        <w:trPr>
          <w:trHeight w:val="30"/>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8D60CFF"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2</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tcPr>
          <w:p w14:paraId="66BD5E2A"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39</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09D24EB2"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69</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421C98B"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100</w:t>
            </w:r>
          </w:p>
        </w:tc>
      </w:tr>
      <w:tr w:rsidR="00BE14E6" w:rsidRPr="007A5957" w14:paraId="313FF210" w14:textId="77777777" w:rsidTr="00BE14E6">
        <w:trPr>
          <w:trHeight w:val="236"/>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1DE44D3"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lastRenderedPageBreak/>
              <w:t>3</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tcPr>
          <w:p w14:paraId="47030ED2"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47</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5B5C62A9"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77</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241CC1C"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100</w:t>
            </w:r>
          </w:p>
        </w:tc>
      </w:tr>
      <w:tr w:rsidR="00BE14E6" w:rsidRPr="007A5957" w14:paraId="5D153564" w14:textId="77777777" w:rsidTr="00BE14E6">
        <w:trPr>
          <w:trHeight w:val="236"/>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7D3629E0"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4</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tcPr>
          <w:p w14:paraId="21F173F5"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41</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46FA41F7"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62</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09C170E8"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100</w:t>
            </w:r>
          </w:p>
        </w:tc>
      </w:tr>
      <w:tr w:rsidR="00BE14E6" w:rsidRPr="007A5957" w14:paraId="53B3CC94" w14:textId="77777777" w:rsidTr="00BE14E6">
        <w:trPr>
          <w:trHeight w:val="236"/>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11AE379D"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год</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tcPr>
          <w:p w14:paraId="6398464B"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55</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63CD974A"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85</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131EF3C"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100</w:t>
            </w:r>
          </w:p>
        </w:tc>
      </w:tr>
      <w:tr w:rsidR="00BE14E6" w:rsidRPr="007A5957" w14:paraId="46BF0686" w14:textId="77777777" w:rsidTr="00BE14E6">
        <w:trPr>
          <w:trHeight w:val="236"/>
          <w:jc w:val="center"/>
        </w:trPr>
        <w:tc>
          <w:tcPr>
            <w:tcW w:w="16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3BC264E"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итоговая</w:t>
            </w:r>
          </w:p>
        </w:tc>
        <w:tc>
          <w:tcPr>
            <w:tcW w:w="2997" w:type="dxa"/>
            <w:tcBorders>
              <w:top w:val="single" w:sz="6" w:space="0" w:color="00000A"/>
              <w:left w:val="single" w:sz="6" w:space="0" w:color="00000A"/>
              <w:bottom w:val="single" w:sz="6" w:space="0" w:color="00000A"/>
              <w:right w:val="single" w:sz="6" w:space="0" w:color="00000A"/>
            </w:tcBorders>
            <w:shd w:val="clear" w:color="auto" w:fill="FFF2CC"/>
            <w:tcMar>
              <w:top w:w="0" w:type="dxa"/>
              <w:left w:w="115" w:type="dxa"/>
              <w:bottom w:w="0" w:type="dxa"/>
              <w:right w:w="115" w:type="dxa"/>
            </w:tcMar>
          </w:tcPr>
          <w:p w14:paraId="54163E53"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55</w:t>
            </w:r>
          </w:p>
        </w:tc>
        <w:tc>
          <w:tcPr>
            <w:tcW w:w="2956" w:type="dxa"/>
            <w:tcBorders>
              <w:top w:val="single" w:sz="6" w:space="0" w:color="00000A"/>
              <w:left w:val="single" w:sz="6" w:space="0" w:color="00000A"/>
              <w:bottom w:val="single" w:sz="6" w:space="0" w:color="00000A"/>
              <w:right w:val="single" w:sz="6" w:space="0" w:color="00000A"/>
            </w:tcBorders>
            <w:shd w:val="clear" w:color="auto" w:fill="C5E0B3"/>
          </w:tcPr>
          <w:p w14:paraId="7461D4A2"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77</w:t>
            </w:r>
          </w:p>
        </w:tc>
        <w:tc>
          <w:tcPr>
            <w:tcW w:w="237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68274CED" w14:textId="77777777" w:rsidR="00BE14E6" w:rsidRPr="007A5957" w:rsidRDefault="00BE14E6" w:rsidP="00BE14E6">
            <w:pPr>
              <w:pStyle w:val="afb"/>
              <w:jc w:val="center"/>
              <w:rPr>
                <w:rFonts w:ascii="Times New Roman" w:hAnsi="Times New Roman"/>
                <w:sz w:val="24"/>
                <w:szCs w:val="24"/>
                <w:lang w:eastAsia="ru-RU"/>
              </w:rPr>
            </w:pPr>
            <w:r w:rsidRPr="007A5957">
              <w:rPr>
                <w:rFonts w:ascii="Times New Roman" w:hAnsi="Times New Roman"/>
                <w:sz w:val="24"/>
                <w:szCs w:val="24"/>
                <w:lang w:eastAsia="ru-RU"/>
              </w:rPr>
              <w:t>100</w:t>
            </w:r>
          </w:p>
        </w:tc>
      </w:tr>
    </w:tbl>
    <w:p w14:paraId="296A2822" w14:textId="77777777" w:rsidR="00BE14E6" w:rsidRPr="007A5957" w:rsidRDefault="00BE14E6" w:rsidP="00BE14E6">
      <w:pPr>
        <w:jc w:val="both"/>
        <w:rPr>
          <w:lang w:val="kk-KZ"/>
        </w:rPr>
      </w:pPr>
    </w:p>
    <w:p w14:paraId="689277F1" w14:textId="77777777" w:rsidR="00BE14E6" w:rsidRPr="007A5957" w:rsidRDefault="00BE14E6" w:rsidP="00BE14E6">
      <w:pPr>
        <w:jc w:val="both"/>
        <w:rPr>
          <w:b/>
        </w:rPr>
      </w:pPr>
      <w:r w:rsidRPr="007A5957">
        <w:rPr>
          <w:b/>
          <w:lang w:val="kk-KZ"/>
        </w:rPr>
        <w:t>По итогам итоговых выпускных экзаменов</w:t>
      </w:r>
      <w:r w:rsidRPr="007A5957">
        <w:rPr>
          <w:b/>
          <w:color w:val="000000"/>
        </w:rPr>
        <w:t xml:space="preserve"> для обучающихся 9 класса и государственных выпускных экзаменов для обучающихся 11 класса</w:t>
      </w:r>
      <w:r w:rsidRPr="007A5957">
        <w:rPr>
          <w:b/>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3970"/>
        <w:gridCol w:w="3969"/>
      </w:tblGrid>
      <w:tr w:rsidR="00BE14E6" w:rsidRPr="007A5957" w14:paraId="41053940" w14:textId="77777777" w:rsidTr="00BE14E6">
        <w:trPr>
          <w:jc w:val="center"/>
        </w:trPr>
        <w:tc>
          <w:tcPr>
            <w:tcW w:w="2336" w:type="dxa"/>
            <w:shd w:val="clear" w:color="auto" w:fill="auto"/>
          </w:tcPr>
          <w:p w14:paraId="56103F5A" w14:textId="77777777" w:rsidR="00BE14E6" w:rsidRPr="007F2DDD" w:rsidRDefault="00BE14E6" w:rsidP="00BE14E6">
            <w:pPr>
              <w:jc w:val="center"/>
              <w:rPr>
                <w:rFonts w:eastAsia="Calibri"/>
                <w:i/>
                <w:lang w:val="kk-KZ"/>
              </w:rPr>
            </w:pPr>
            <w:r w:rsidRPr="007F2DDD">
              <w:rPr>
                <w:rFonts w:eastAsia="Calibri"/>
                <w:i/>
                <w:lang w:val="kk-KZ"/>
              </w:rPr>
              <w:t>класс</w:t>
            </w:r>
          </w:p>
        </w:tc>
        <w:tc>
          <w:tcPr>
            <w:tcW w:w="2336" w:type="dxa"/>
            <w:shd w:val="clear" w:color="auto" w:fill="auto"/>
          </w:tcPr>
          <w:p w14:paraId="485B41A0" w14:textId="77777777" w:rsidR="00BE14E6" w:rsidRPr="007F2DDD" w:rsidRDefault="00BE14E6" w:rsidP="00BE14E6">
            <w:pPr>
              <w:jc w:val="center"/>
              <w:rPr>
                <w:rFonts w:eastAsia="Calibri"/>
                <w:i/>
                <w:lang w:val="kk-KZ"/>
              </w:rPr>
            </w:pPr>
            <w:r w:rsidRPr="007F2DDD">
              <w:rPr>
                <w:rFonts w:eastAsia="Calibri"/>
                <w:i/>
                <w:lang w:val="kk-KZ"/>
              </w:rPr>
              <w:t>всего учащихся</w:t>
            </w:r>
          </w:p>
        </w:tc>
        <w:tc>
          <w:tcPr>
            <w:tcW w:w="3970" w:type="dxa"/>
            <w:shd w:val="clear" w:color="auto" w:fill="auto"/>
          </w:tcPr>
          <w:p w14:paraId="6FF18079" w14:textId="77777777" w:rsidR="00BE14E6" w:rsidRPr="007F2DDD" w:rsidRDefault="00BE14E6" w:rsidP="00BE14E6">
            <w:pPr>
              <w:jc w:val="center"/>
              <w:rPr>
                <w:rFonts w:eastAsia="Calibri"/>
                <w:i/>
                <w:lang w:val="kk-KZ"/>
              </w:rPr>
            </w:pPr>
            <w:r w:rsidRPr="007F2DDD">
              <w:rPr>
                <w:rFonts w:eastAsia="Calibri"/>
                <w:i/>
                <w:lang w:val="kk-KZ"/>
              </w:rPr>
              <w:t>обладатели  аттестата с отличием</w:t>
            </w:r>
          </w:p>
        </w:tc>
        <w:tc>
          <w:tcPr>
            <w:tcW w:w="3969" w:type="dxa"/>
            <w:shd w:val="clear" w:color="auto" w:fill="auto"/>
          </w:tcPr>
          <w:p w14:paraId="1EDA8AA2" w14:textId="77777777" w:rsidR="00BE14E6" w:rsidRPr="007F2DDD" w:rsidRDefault="00BE14E6" w:rsidP="00BE14E6">
            <w:pPr>
              <w:jc w:val="center"/>
              <w:rPr>
                <w:rFonts w:eastAsia="Calibri"/>
                <w:i/>
                <w:lang w:val="kk-KZ"/>
              </w:rPr>
            </w:pPr>
            <w:r w:rsidRPr="007F2DDD">
              <w:rPr>
                <w:rFonts w:eastAsia="Calibri"/>
                <w:i/>
                <w:lang w:val="kk-KZ"/>
              </w:rPr>
              <w:t>обладатели  аттестата и знака «Алтын  белгі»</w:t>
            </w:r>
          </w:p>
        </w:tc>
      </w:tr>
      <w:tr w:rsidR="00BE14E6" w:rsidRPr="007A5957" w14:paraId="10E58CDF" w14:textId="77777777" w:rsidTr="00BE14E6">
        <w:trPr>
          <w:jc w:val="center"/>
        </w:trPr>
        <w:tc>
          <w:tcPr>
            <w:tcW w:w="2336" w:type="dxa"/>
            <w:shd w:val="clear" w:color="auto" w:fill="auto"/>
          </w:tcPr>
          <w:p w14:paraId="00722246" w14:textId="77777777" w:rsidR="00BE14E6" w:rsidRPr="007F2DDD" w:rsidRDefault="00BE14E6" w:rsidP="00BE14E6">
            <w:pPr>
              <w:jc w:val="both"/>
              <w:rPr>
                <w:rFonts w:eastAsia="Calibri"/>
                <w:lang w:val="kk-KZ"/>
              </w:rPr>
            </w:pPr>
            <w:r w:rsidRPr="007F2DDD">
              <w:rPr>
                <w:rFonts w:eastAsia="Calibri"/>
                <w:lang w:val="kk-KZ"/>
              </w:rPr>
              <w:t>9 А</w:t>
            </w:r>
          </w:p>
        </w:tc>
        <w:tc>
          <w:tcPr>
            <w:tcW w:w="2336" w:type="dxa"/>
            <w:tcBorders>
              <w:top w:val="single" w:sz="4" w:space="0" w:color="000000"/>
              <w:left w:val="single" w:sz="4" w:space="0" w:color="000000"/>
              <w:bottom w:val="single" w:sz="4" w:space="0" w:color="000000"/>
              <w:right w:val="single" w:sz="4" w:space="0" w:color="000000"/>
            </w:tcBorders>
            <w:shd w:val="clear" w:color="000000" w:fill="FFFFFF"/>
          </w:tcPr>
          <w:p w14:paraId="359978A0" w14:textId="77777777" w:rsidR="00BE14E6" w:rsidRPr="007F2DDD" w:rsidRDefault="00BE14E6" w:rsidP="00BE14E6">
            <w:pPr>
              <w:jc w:val="center"/>
              <w:rPr>
                <w:rFonts w:eastAsia="Calibri"/>
              </w:rPr>
            </w:pPr>
            <w:r w:rsidRPr="007F2DDD">
              <w:rPr>
                <w:rFonts w:eastAsia="Calibri"/>
              </w:rPr>
              <w:t>21</w:t>
            </w:r>
          </w:p>
        </w:tc>
        <w:tc>
          <w:tcPr>
            <w:tcW w:w="397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B55782" w14:textId="77777777" w:rsidR="00BE14E6" w:rsidRPr="007F2DDD" w:rsidRDefault="00BE14E6" w:rsidP="00BE14E6">
            <w:pPr>
              <w:jc w:val="center"/>
              <w:rPr>
                <w:rFonts w:eastAsia="Calibri"/>
                <w:b/>
              </w:rPr>
            </w:pPr>
            <w:r w:rsidRPr="007F2DDD">
              <w:rPr>
                <w:rFonts w:eastAsia="Calibri"/>
                <w:b/>
              </w:rPr>
              <w:t>6</w:t>
            </w:r>
          </w:p>
        </w:tc>
        <w:tc>
          <w:tcPr>
            <w:tcW w:w="3969" w:type="dxa"/>
            <w:shd w:val="clear" w:color="auto" w:fill="auto"/>
          </w:tcPr>
          <w:p w14:paraId="56EB032C" w14:textId="77777777" w:rsidR="00BE14E6" w:rsidRPr="007F2DDD" w:rsidRDefault="00BE14E6" w:rsidP="00BE14E6">
            <w:pPr>
              <w:jc w:val="both"/>
              <w:rPr>
                <w:rFonts w:eastAsia="Calibri"/>
                <w:b/>
                <w:lang w:val="kk-KZ"/>
              </w:rPr>
            </w:pPr>
          </w:p>
        </w:tc>
      </w:tr>
      <w:tr w:rsidR="00BE14E6" w:rsidRPr="007A5957" w14:paraId="6A52B14A" w14:textId="77777777" w:rsidTr="00BE14E6">
        <w:trPr>
          <w:jc w:val="center"/>
        </w:trPr>
        <w:tc>
          <w:tcPr>
            <w:tcW w:w="2336" w:type="dxa"/>
            <w:shd w:val="clear" w:color="auto" w:fill="auto"/>
          </w:tcPr>
          <w:p w14:paraId="515A1157" w14:textId="77777777" w:rsidR="00BE14E6" w:rsidRPr="007F2DDD" w:rsidRDefault="00BE14E6" w:rsidP="00BE14E6">
            <w:pPr>
              <w:jc w:val="both"/>
              <w:rPr>
                <w:rFonts w:eastAsia="Calibri"/>
                <w:lang w:val="kk-KZ"/>
              </w:rPr>
            </w:pPr>
            <w:r w:rsidRPr="007F2DDD">
              <w:rPr>
                <w:rFonts w:eastAsia="Calibri"/>
                <w:lang w:val="kk-KZ"/>
              </w:rPr>
              <w:t>9 Б</w:t>
            </w:r>
          </w:p>
        </w:tc>
        <w:tc>
          <w:tcPr>
            <w:tcW w:w="2336" w:type="dxa"/>
            <w:tcBorders>
              <w:top w:val="nil"/>
              <w:left w:val="single" w:sz="4" w:space="0" w:color="000000"/>
              <w:bottom w:val="single" w:sz="4" w:space="0" w:color="000000"/>
              <w:right w:val="single" w:sz="4" w:space="0" w:color="000000"/>
            </w:tcBorders>
            <w:shd w:val="clear" w:color="000000" w:fill="FFFFFF"/>
          </w:tcPr>
          <w:p w14:paraId="075817A4" w14:textId="77777777" w:rsidR="00BE14E6" w:rsidRPr="007F2DDD" w:rsidRDefault="00BE14E6" w:rsidP="00BE14E6">
            <w:pPr>
              <w:jc w:val="center"/>
              <w:rPr>
                <w:rFonts w:eastAsia="Calibri"/>
              </w:rPr>
            </w:pPr>
            <w:r w:rsidRPr="007F2DDD">
              <w:rPr>
                <w:rFonts w:eastAsia="Calibri"/>
              </w:rPr>
              <w:t>23</w:t>
            </w:r>
          </w:p>
        </w:tc>
        <w:tc>
          <w:tcPr>
            <w:tcW w:w="3970" w:type="dxa"/>
            <w:tcBorders>
              <w:top w:val="nil"/>
              <w:left w:val="single" w:sz="4" w:space="0" w:color="000000"/>
              <w:bottom w:val="single" w:sz="4" w:space="0" w:color="000000"/>
              <w:right w:val="single" w:sz="4" w:space="0" w:color="000000"/>
            </w:tcBorders>
            <w:shd w:val="clear" w:color="auto" w:fill="auto"/>
            <w:vAlign w:val="bottom"/>
          </w:tcPr>
          <w:p w14:paraId="598FAAAB" w14:textId="77777777" w:rsidR="00BE14E6" w:rsidRPr="007F2DDD" w:rsidRDefault="00BE14E6" w:rsidP="00BE14E6">
            <w:pPr>
              <w:jc w:val="center"/>
              <w:rPr>
                <w:rFonts w:eastAsia="Calibri"/>
                <w:b/>
              </w:rPr>
            </w:pPr>
            <w:r w:rsidRPr="007F2DDD">
              <w:rPr>
                <w:rFonts w:eastAsia="Calibri"/>
                <w:b/>
              </w:rPr>
              <w:t>6</w:t>
            </w:r>
          </w:p>
        </w:tc>
        <w:tc>
          <w:tcPr>
            <w:tcW w:w="3969" w:type="dxa"/>
            <w:shd w:val="clear" w:color="auto" w:fill="auto"/>
          </w:tcPr>
          <w:p w14:paraId="779355E2" w14:textId="77777777" w:rsidR="00BE14E6" w:rsidRPr="007F2DDD" w:rsidRDefault="00BE14E6" w:rsidP="00BE14E6">
            <w:pPr>
              <w:jc w:val="both"/>
              <w:rPr>
                <w:rFonts w:eastAsia="Calibri"/>
                <w:b/>
                <w:lang w:val="kk-KZ"/>
              </w:rPr>
            </w:pPr>
          </w:p>
        </w:tc>
      </w:tr>
      <w:tr w:rsidR="00BE14E6" w:rsidRPr="007A5957" w14:paraId="047EB4E7" w14:textId="77777777" w:rsidTr="00BE14E6">
        <w:trPr>
          <w:jc w:val="center"/>
        </w:trPr>
        <w:tc>
          <w:tcPr>
            <w:tcW w:w="2336" w:type="dxa"/>
            <w:shd w:val="clear" w:color="auto" w:fill="auto"/>
          </w:tcPr>
          <w:p w14:paraId="01685D32" w14:textId="77777777" w:rsidR="00BE14E6" w:rsidRPr="007F2DDD" w:rsidRDefault="00BE14E6" w:rsidP="00BE14E6">
            <w:pPr>
              <w:jc w:val="both"/>
              <w:rPr>
                <w:rFonts w:eastAsia="Calibri"/>
                <w:lang w:val="kk-KZ"/>
              </w:rPr>
            </w:pPr>
            <w:r w:rsidRPr="007F2DDD">
              <w:rPr>
                <w:rFonts w:eastAsia="Calibri"/>
                <w:lang w:val="kk-KZ"/>
              </w:rPr>
              <w:t>9 В</w:t>
            </w:r>
          </w:p>
        </w:tc>
        <w:tc>
          <w:tcPr>
            <w:tcW w:w="2336" w:type="dxa"/>
            <w:tcBorders>
              <w:top w:val="nil"/>
              <w:left w:val="single" w:sz="4" w:space="0" w:color="000000"/>
              <w:bottom w:val="single" w:sz="4" w:space="0" w:color="000000"/>
              <w:right w:val="single" w:sz="4" w:space="0" w:color="000000"/>
            </w:tcBorders>
            <w:shd w:val="clear" w:color="000000" w:fill="FFFFFF"/>
          </w:tcPr>
          <w:p w14:paraId="1BCBFD91" w14:textId="77777777" w:rsidR="00BE14E6" w:rsidRPr="007F2DDD" w:rsidRDefault="00BE14E6" w:rsidP="00BE14E6">
            <w:pPr>
              <w:jc w:val="center"/>
              <w:rPr>
                <w:rFonts w:eastAsia="Calibri"/>
              </w:rPr>
            </w:pPr>
            <w:r w:rsidRPr="007F2DDD">
              <w:rPr>
                <w:rFonts w:eastAsia="Calibri"/>
              </w:rPr>
              <w:t>22</w:t>
            </w:r>
          </w:p>
        </w:tc>
        <w:tc>
          <w:tcPr>
            <w:tcW w:w="3970" w:type="dxa"/>
            <w:tcBorders>
              <w:top w:val="nil"/>
              <w:left w:val="single" w:sz="4" w:space="0" w:color="000000"/>
              <w:bottom w:val="single" w:sz="4" w:space="0" w:color="000000"/>
              <w:right w:val="single" w:sz="4" w:space="0" w:color="000000"/>
            </w:tcBorders>
            <w:shd w:val="clear" w:color="auto" w:fill="auto"/>
            <w:vAlign w:val="bottom"/>
          </w:tcPr>
          <w:p w14:paraId="7BCB5234" w14:textId="77777777" w:rsidR="00BE14E6" w:rsidRPr="007F2DDD" w:rsidRDefault="00BE14E6" w:rsidP="00BE14E6">
            <w:pPr>
              <w:jc w:val="center"/>
              <w:rPr>
                <w:rFonts w:eastAsia="Calibri"/>
                <w:b/>
              </w:rPr>
            </w:pPr>
            <w:r w:rsidRPr="007F2DDD">
              <w:rPr>
                <w:rFonts w:eastAsia="Calibri"/>
                <w:b/>
              </w:rPr>
              <w:t>0</w:t>
            </w:r>
          </w:p>
        </w:tc>
        <w:tc>
          <w:tcPr>
            <w:tcW w:w="3969" w:type="dxa"/>
            <w:shd w:val="clear" w:color="auto" w:fill="auto"/>
          </w:tcPr>
          <w:p w14:paraId="421D98E1" w14:textId="77777777" w:rsidR="00BE14E6" w:rsidRPr="007F2DDD" w:rsidRDefault="00BE14E6" w:rsidP="00BE14E6">
            <w:pPr>
              <w:jc w:val="both"/>
              <w:rPr>
                <w:rFonts w:eastAsia="Calibri"/>
                <w:b/>
                <w:lang w:val="kk-KZ"/>
              </w:rPr>
            </w:pPr>
          </w:p>
        </w:tc>
      </w:tr>
      <w:tr w:rsidR="00BE14E6" w:rsidRPr="007A5957" w14:paraId="2B1D20D8" w14:textId="77777777" w:rsidTr="00BE14E6">
        <w:trPr>
          <w:jc w:val="center"/>
        </w:trPr>
        <w:tc>
          <w:tcPr>
            <w:tcW w:w="2336" w:type="dxa"/>
            <w:shd w:val="clear" w:color="auto" w:fill="auto"/>
          </w:tcPr>
          <w:p w14:paraId="0BEEA823" w14:textId="77777777" w:rsidR="00BE14E6" w:rsidRPr="007F2DDD" w:rsidRDefault="00BE14E6" w:rsidP="00BE14E6">
            <w:pPr>
              <w:jc w:val="both"/>
              <w:rPr>
                <w:rFonts w:eastAsia="Calibri"/>
                <w:lang w:val="kk-KZ"/>
              </w:rPr>
            </w:pPr>
            <w:r w:rsidRPr="007F2DDD">
              <w:rPr>
                <w:rFonts w:eastAsia="Calibri"/>
                <w:lang w:val="kk-KZ"/>
              </w:rPr>
              <w:t>9Г</w:t>
            </w:r>
          </w:p>
        </w:tc>
        <w:tc>
          <w:tcPr>
            <w:tcW w:w="2336" w:type="dxa"/>
            <w:tcBorders>
              <w:top w:val="nil"/>
              <w:left w:val="single" w:sz="4" w:space="0" w:color="000000"/>
              <w:bottom w:val="single" w:sz="4" w:space="0" w:color="000000"/>
              <w:right w:val="single" w:sz="4" w:space="0" w:color="000000"/>
            </w:tcBorders>
            <w:shd w:val="clear" w:color="000000" w:fill="FFFFFF"/>
          </w:tcPr>
          <w:p w14:paraId="5DB4EC41" w14:textId="77777777" w:rsidR="00BE14E6" w:rsidRPr="007F2DDD" w:rsidRDefault="00BE14E6" w:rsidP="00BE14E6">
            <w:pPr>
              <w:jc w:val="center"/>
              <w:rPr>
                <w:rFonts w:eastAsia="Calibri"/>
              </w:rPr>
            </w:pPr>
            <w:r w:rsidRPr="007F2DDD">
              <w:rPr>
                <w:rFonts w:eastAsia="Calibri"/>
              </w:rPr>
              <w:t>21</w:t>
            </w:r>
          </w:p>
        </w:tc>
        <w:tc>
          <w:tcPr>
            <w:tcW w:w="3970" w:type="dxa"/>
            <w:tcBorders>
              <w:top w:val="nil"/>
              <w:left w:val="single" w:sz="4" w:space="0" w:color="000000"/>
              <w:bottom w:val="single" w:sz="4" w:space="0" w:color="000000"/>
              <w:right w:val="single" w:sz="4" w:space="0" w:color="000000"/>
            </w:tcBorders>
            <w:shd w:val="clear" w:color="auto" w:fill="auto"/>
            <w:vAlign w:val="bottom"/>
          </w:tcPr>
          <w:p w14:paraId="00D85388" w14:textId="77777777" w:rsidR="00BE14E6" w:rsidRPr="007F2DDD" w:rsidRDefault="00BE14E6" w:rsidP="00BE14E6">
            <w:pPr>
              <w:jc w:val="center"/>
              <w:rPr>
                <w:rFonts w:eastAsia="Calibri"/>
                <w:b/>
              </w:rPr>
            </w:pPr>
            <w:r w:rsidRPr="007F2DDD">
              <w:rPr>
                <w:rFonts w:eastAsia="Calibri"/>
                <w:b/>
              </w:rPr>
              <w:t>4</w:t>
            </w:r>
          </w:p>
        </w:tc>
        <w:tc>
          <w:tcPr>
            <w:tcW w:w="3969" w:type="dxa"/>
            <w:shd w:val="clear" w:color="auto" w:fill="auto"/>
          </w:tcPr>
          <w:p w14:paraId="06093AB0" w14:textId="77777777" w:rsidR="00BE14E6" w:rsidRPr="007F2DDD" w:rsidRDefault="00BE14E6" w:rsidP="00BE14E6">
            <w:pPr>
              <w:jc w:val="both"/>
              <w:rPr>
                <w:rFonts w:eastAsia="Calibri"/>
                <w:b/>
                <w:lang w:val="kk-KZ"/>
              </w:rPr>
            </w:pPr>
          </w:p>
        </w:tc>
      </w:tr>
      <w:tr w:rsidR="00BE14E6" w:rsidRPr="007A5957" w14:paraId="56EC954B" w14:textId="77777777" w:rsidTr="00BE14E6">
        <w:trPr>
          <w:jc w:val="center"/>
        </w:trPr>
        <w:tc>
          <w:tcPr>
            <w:tcW w:w="2336" w:type="dxa"/>
            <w:shd w:val="clear" w:color="auto" w:fill="auto"/>
          </w:tcPr>
          <w:p w14:paraId="1781D891" w14:textId="77777777" w:rsidR="00BE14E6" w:rsidRPr="007F2DDD" w:rsidRDefault="00BE14E6" w:rsidP="00BE14E6">
            <w:pPr>
              <w:jc w:val="both"/>
              <w:rPr>
                <w:rFonts w:eastAsia="Calibri"/>
                <w:lang w:val="kk-KZ"/>
              </w:rPr>
            </w:pPr>
            <w:r w:rsidRPr="007F2DDD">
              <w:rPr>
                <w:rFonts w:eastAsia="Calibri"/>
                <w:lang w:val="kk-KZ"/>
              </w:rPr>
              <w:t>11 А</w:t>
            </w:r>
          </w:p>
        </w:tc>
        <w:tc>
          <w:tcPr>
            <w:tcW w:w="2336" w:type="dxa"/>
            <w:shd w:val="clear" w:color="auto" w:fill="auto"/>
          </w:tcPr>
          <w:p w14:paraId="6B5E01E9" w14:textId="77777777" w:rsidR="00BE14E6" w:rsidRPr="007F2DDD" w:rsidRDefault="00BE14E6" w:rsidP="00BE14E6">
            <w:pPr>
              <w:jc w:val="center"/>
              <w:rPr>
                <w:rFonts w:eastAsia="Calibri"/>
                <w:lang w:val="kk-KZ"/>
              </w:rPr>
            </w:pPr>
            <w:r w:rsidRPr="007F2DDD">
              <w:rPr>
                <w:rFonts w:eastAsia="Calibri"/>
                <w:lang w:val="kk-KZ"/>
              </w:rPr>
              <w:t>13</w:t>
            </w:r>
          </w:p>
        </w:tc>
        <w:tc>
          <w:tcPr>
            <w:tcW w:w="3970" w:type="dxa"/>
            <w:shd w:val="clear" w:color="auto" w:fill="auto"/>
          </w:tcPr>
          <w:p w14:paraId="107C37EE" w14:textId="77777777" w:rsidR="00BE14E6" w:rsidRPr="007F2DDD" w:rsidRDefault="00BE14E6" w:rsidP="00BE14E6">
            <w:pPr>
              <w:jc w:val="center"/>
              <w:rPr>
                <w:rFonts w:eastAsia="Calibri"/>
                <w:b/>
                <w:lang w:val="kk-KZ"/>
              </w:rPr>
            </w:pPr>
            <w:r w:rsidRPr="007F2DDD">
              <w:rPr>
                <w:rFonts w:eastAsia="Calibri"/>
                <w:b/>
                <w:lang w:val="kk-KZ"/>
              </w:rPr>
              <w:t>3</w:t>
            </w:r>
          </w:p>
        </w:tc>
        <w:tc>
          <w:tcPr>
            <w:tcW w:w="3969" w:type="dxa"/>
            <w:shd w:val="clear" w:color="auto" w:fill="auto"/>
          </w:tcPr>
          <w:p w14:paraId="087A4D1A" w14:textId="77777777" w:rsidR="00BE14E6" w:rsidRPr="007F2DDD" w:rsidRDefault="00BE14E6" w:rsidP="00BE14E6">
            <w:pPr>
              <w:jc w:val="center"/>
              <w:rPr>
                <w:rFonts w:eastAsia="Calibri"/>
                <w:b/>
                <w:lang w:val="kk-KZ"/>
              </w:rPr>
            </w:pPr>
            <w:r w:rsidRPr="007F2DDD">
              <w:rPr>
                <w:rFonts w:eastAsia="Calibri"/>
                <w:b/>
                <w:lang w:val="kk-KZ"/>
              </w:rPr>
              <w:t>1</w:t>
            </w:r>
          </w:p>
        </w:tc>
      </w:tr>
      <w:tr w:rsidR="00BE14E6" w:rsidRPr="007A5957" w14:paraId="65EA1F47" w14:textId="77777777" w:rsidTr="00BE14E6">
        <w:trPr>
          <w:jc w:val="center"/>
        </w:trPr>
        <w:tc>
          <w:tcPr>
            <w:tcW w:w="2336" w:type="dxa"/>
            <w:shd w:val="clear" w:color="auto" w:fill="auto"/>
          </w:tcPr>
          <w:p w14:paraId="4D283696" w14:textId="77777777" w:rsidR="00BE14E6" w:rsidRPr="007F2DDD" w:rsidRDefault="00BE14E6" w:rsidP="00BE14E6">
            <w:pPr>
              <w:jc w:val="both"/>
              <w:rPr>
                <w:rFonts w:eastAsia="Calibri"/>
                <w:lang w:val="kk-KZ"/>
              </w:rPr>
            </w:pPr>
            <w:r w:rsidRPr="007F2DDD">
              <w:rPr>
                <w:rFonts w:eastAsia="Calibri"/>
                <w:lang w:val="kk-KZ"/>
              </w:rPr>
              <w:t>итого</w:t>
            </w:r>
          </w:p>
        </w:tc>
        <w:tc>
          <w:tcPr>
            <w:tcW w:w="2336" w:type="dxa"/>
            <w:shd w:val="clear" w:color="auto" w:fill="auto"/>
          </w:tcPr>
          <w:p w14:paraId="1AC2F841" w14:textId="77777777" w:rsidR="00BE14E6" w:rsidRPr="007F2DDD" w:rsidRDefault="00BE14E6" w:rsidP="00BE14E6">
            <w:pPr>
              <w:jc w:val="center"/>
              <w:rPr>
                <w:rFonts w:eastAsia="Calibri"/>
                <w:lang w:val="kk-KZ"/>
              </w:rPr>
            </w:pPr>
            <w:r w:rsidRPr="007F2DDD">
              <w:rPr>
                <w:rFonts w:eastAsia="Calibri"/>
                <w:lang w:val="kk-KZ"/>
              </w:rPr>
              <w:t>87/13</w:t>
            </w:r>
          </w:p>
        </w:tc>
        <w:tc>
          <w:tcPr>
            <w:tcW w:w="3970" w:type="dxa"/>
            <w:shd w:val="clear" w:color="auto" w:fill="auto"/>
          </w:tcPr>
          <w:p w14:paraId="44BA8E56" w14:textId="77777777" w:rsidR="00BE14E6" w:rsidRPr="007F2DDD" w:rsidRDefault="00BE14E6" w:rsidP="00BE14E6">
            <w:pPr>
              <w:jc w:val="center"/>
              <w:rPr>
                <w:rFonts w:eastAsia="Calibri"/>
                <w:b/>
                <w:lang w:val="kk-KZ"/>
              </w:rPr>
            </w:pPr>
            <w:r w:rsidRPr="007F2DDD">
              <w:rPr>
                <w:rFonts w:eastAsia="Calibri"/>
                <w:b/>
                <w:lang w:val="kk-KZ"/>
              </w:rPr>
              <w:t>16/3</w:t>
            </w:r>
          </w:p>
        </w:tc>
        <w:tc>
          <w:tcPr>
            <w:tcW w:w="3969" w:type="dxa"/>
            <w:shd w:val="clear" w:color="auto" w:fill="auto"/>
          </w:tcPr>
          <w:p w14:paraId="43F33FF9" w14:textId="77777777" w:rsidR="00BE14E6" w:rsidRPr="007F2DDD" w:rsidRDefault="00BE14E6" w:rsidP="00BE14E6">
            <w:pPr>
              <w:jc w:val="center"/>
              <w:rPr>
                <w:rFonts w:eastAsia="Calibri"/>
                <w:b/>
                <w:lang w:val="kk-KZ"/>
              </w:rPr>
            </w:pPr>
            <w:r w:rsidRPr="007F2DDD">
              <w:rPr>
                <w:rFonts w:eastAsia="Calibri"/>
                <w:b/>
                <w:lang w:val="kk-KZ"/>
              </w:rPr>
              <w:t>1</w:t>
            </w:r>
          </w:p>
        </w:tc>
      </w:tr>
    </w:tbl>
    <w:p w14:paraId="61BECF3E" w14:textId="77777777" w:rsidR="00BE14E6" w:rsidRPr="007A5957" w:rsidRDefault="00BE14E6" w:rsidP="00BE14E6">
      <w:pPr>
        <w:jc w:val="both"/>
        <w:rPr>
          <w:lang w:val="kk-KZ"/>
        </w:rPr>
      </w:pPr>
    </w:p>
    <w:p w14:paraId="70215F4D" w14:textId="77777777" w:rsidR="00BE14E6" w:rsidRPr="007A5957" w:rsidRDefault="00BE14E6" w:rsidP="00BE14E6">
      <w:pPr>
        <w:pStyle w:val="afb"/>
        <w:jc w:val="both"/>
        <w:rPr>
          <w:rFonts w:ascii="Times New Roman" w:hAnsi="Times New Roman"/>
          <w:sz w:val="24"/>
          <w:szCs w:val="24"/>
        </w:rPr>
      </w:pPr>
      <w:r w:rsidRPr="007A5957">
        <w:rPr>
          <w:rFonts w:ascii="Times New Roman" w:hAnsi="Times New Roman"/>
          <w:sz w:val="24"/>
          <w:szCs w:val="24"/>
          <w:lang w:val="kk-KZ"/>
        </w:rPr>
        <w:t>1</w:t>
      </w:r>
      <w:r w:rsidRPr="007A5957">
        <w:rPr>
          <w:rFonts w:ascii="Times New Roman" w:hAnsi="Times New Roman"/>
          <w:sz w:val="24"/>
          <w:szCs w:val="24"/>
        </w:rPr>
        <w:t xml:space="preserve"> претендент на аттестат «Алтын </w:t>
      </w:r>
      <w:proofErr w:type="spellStart"/>
      <w:r w:rsidRPr="007A5957">
        <w:rPr>
          <w:rFonts w:ascii="Times New Roman" w:hAnsi="Times New Roman"/>
          <w:sz w:val="24"/>
          <w:szCs w:val="24"/>
        </w:rPr>
        <w:t>белг</w:t>
      </w:r>
      <w:proofErr w:type="spellEnd"/>
      <w:r w:rsidRPr="007A5957">
        <w:rPr>
          <w:rFonts w:ascii="Times New Roman" w:hAnsi="Times New Roman"/>
          <w:sz w:val="24"/>
          <w:szCs w:val="24"/>
          <w:lang w:val="kk-KZ"/>
        </w:rPr>
        <w:t>і</w:t>
      </w:r>
      <w:r w:rsidRPr="007A5957">
        <w:rPr>
          <w:rFonts w:ascii="Times New Roman" w:hAnsi="Times New Roman"/>
          <w:sz w:val="24"/>
          <w:szCs w:val="24"/>
        </w:rPr>
        <w:t xml:space="preserve">» и 3 претендента на аттестат об общем среднем образовании с отличием подтвердили свои знания, прошли итоговую аттестацию на «отлично» </w:t>
      </w:r>
    </w:p>
    <w:p w14:paraId="4B520EC0" w14:textId="77777777" w:rsidR="00BE14E6" w:rsidRDefault="00BE14E6" w:rsidP="00BE14E6">
      <w:pPr>
        <w:pStyle w:val="afb"/>
        <w:jc w:val="center"/>
        <w:rPr>
          <w:rFonts w:ascii="Times New Roman" w:hAnsi="Times New Roman"/>
          <w:b/>
          <w:sz w:val="24"/>
          <w:szCs w:val="24"/>
        </w:rPr>
      </w:pPr>
    </w:p>
    <w:p w14:paraId="260CA64E" w14:textId="77777777" w:rsidR="00BE14E6" w:rsidRPr="007A5957" w:rsidRDefault="00BE14E6" w:rsidP="00BE14E6">
      <w:pPr>
        <w:pStyle w:val="afb"/>
        <w:jc w:val="center"/>
        <w:rPr>
          <w:rFonts w:ascii="Times New Roman" w:hAnsi="Times New Roman"/>
          <w:b/>
          <w:sz w:val="24"/>
          <w:szCs w:val="24"/>
        </w:rPr>
      </w:pPr>
      <w:r w:rsidRPr="007A5957">
        <w:rPr>
          <w:rFonts w:ascii="Times New Roman" w:hAnsi="Times New Roman"/>
          <w:b/>
          <w:sz w:val="24"/>
          <w:szCs w:val="24"/>
        </w:rPr>
        <w:t xml:space="preserve">Список претендентов на аттестат об общем среднем образовании "Алтын </w:t>
      </w:r>
      <w:proofErr w:type="spellStart"/>
      <w:r w:rsidRPr="007A5957">
        <w:rPr>
          <w:rFonts w:ascii="Times New Roman" w:hAnsi="Times New Roman"/>
          <w:b/>
          <w:sz w:val="24"/>
          <w:szCs w:val="24"/>
        </w:rPr>
        <w:t>белгі</w:t>
      </w:r>
      <w:proofErr w:type="spellEnd"/>
      <w:r w:rsidRPr="007A5957">
        <w:rPr>
          <w:rFonts w:ascii="Times New Roman" w:hAnsi="Times New Roman"/>
          <w:b/>
          <w:sz w:val="24"/>
          <w:szCs w:val="24"/>
        </w:rPr>
        <w:t xml:space="preserve">" </w:t>
      </w:r>
    </w:p>
    <w:p w14:paraId="4E54CDE9" w14:textId="77777777" w:rsidR="00BE14E6" w:rsidRPr="007A5957" w:rsidRDefault="00BE14E6" w:rsidP="00BE14E6">
      <w:pPr>
        <w:pStyle w:val="afb"/>
        <w:jc w:val="center"/>
        <w:rPr>
          <w:rFonts w:ascii="Times New Roman" w:hAnsi="Times New Roman"/>
          <w:b/>
          <w:sz w:val="24"/>
          <w:szCs w:val="24"/>
        </w:rPr>
      </w:pPr>
      <w:r w:rsidRPr="007A5957">
        <w:rPr>
          <w:rFonts w:ascii="Times New Roman" w:hAnsi="Times New Roman"/>
          <w:b/>
          <w:sz w:val="24"/>
          <w:szCs w:val="24"/>
        </w:rPr>
        <w:t>по итогам ГИА 2022-2023 учебного года</w:t>
      </w:r>
    </w:p>
    <w:p w14:paraId="266C39BD" w14:textId="77777777" w:rsidR="00BE14E6" w:rsidRPr="007A5957" w:rsidRDefault="00BE14E6" w:rsidP="00BE14E6">
      <w:pPr>
        <w:pStyle w:val="afb"/>
        <w:jc w:val="center"/>
        <w:rPr>
          <w:rFonts w:ascii="Times New Roman" w:hAnsi="Times New Roman"/>
          <w:b/>
          <w:sz w:val="24"/>
          <w:szCs w:val="24"/>
        </w:rPr>
      </w:pPr>
    </w:p>
    <w:tbl>
      <w:tblPr>
        <w:tblW w:w="10668" w:type="dxa"/>
        <w:jc w:val="center"/>
        <w:tblLook w:val="04A0" w:firstRow="1" w:lastRow="0" w:firstColumn="1" w:lastColumn="0" w:noHBand="0" w:noVBand="1"/>
      </w:tblPr>
      <w:tblGrid>
        <w:gridCol w:w="1901"/>
        <w:gridCol w:w="8767"/>
      </w:tblGrid>
      <w:tr w:rsidR="00BE14E6" w:rsidRPr="007A5957" w14:paraId="7E9FA4E1" w14:textId="77777777" w:rsidTr="00BE14E6">
        <w:trPr>
          <w:trHeight w:val="155"/>
          <w:jc w:val="center"/>
        </w:trPr>
        <w:tc>
          <w:tcPr>
            <w:tcW w:w="1901" w:type="dxa"/>
            <w:tcBorders>
              <w:top w:val="single" w:sz="4" w:space="0" w:color="auto"/>
              <w:left w:val="single" w:sz="4" w:space="0" w:color="auto"/>
              <w:bottom w:val="single" w:sz="4" w:space="0" w:color="auto"/>
              <w:right w:val="single" w:sz="4" w:space="0" w:color="auto"/>
            </w:tcBorders>
            <w:shd w:val="clear" w:color="auto" w:fill="FFFFFF"/>
            <w:hideMark/>
          </w:tcPr>
          <w:p w14:paraId="20EFD630" w14:textId="77777777" w:rsidR="00BE14E6" w:rsidRPr="007A5957" w:rsidRDefault="00BE14E6" w:rsidP="00BE14E6">
            <w:pPr>
              <w:jc w:val="center"/>
              <w:rPr>
                <w:b/>
                <w:bCs/>
                <w:color w:val="000000"/>
              </w:rPr>
            </w:pPr>
            <w:r w:rsidRPr="007A5957">
              <w:rPr>
                <w:b/>
                <w:bCs/>
                <w:color w:val="000000"/>
              </w:rPr>
              <w:t>№ п/п</w:t>
            </w:r>
          </w:p>
        </w:tc>
        <w:tc>
          <w:tcPr>
            <w:tcW w:w="8767" w:type="dxa"/>
            <w:tcBorders>
              <w:top w:val="single" w:sz="4" w:space="0" w:color="auto"/>
              <w:left w:val="nil"/>
              <w:bottom w:val="single" w:sz="4" w:space="0" w:color="auto"/>
              <w:right w:val="single" w:sz="4" w:space="0" w:color="auto"/>
            </w:tcBorders>
            <w:hideMark/>
          </w:tcPr>
          <w:p w14:paraId="2BF8B0B4" w14:textId="77777777" w:rsidR="00BE14E6" w:rsidRPr="007A5957" w:rsidRDefault="00BE14E6" w:rsidP="00BE14E6">
            <w:pPr>
              <w:rPr>
                <w:b/>
                <w:bCs/>
                <w:color w:val="000000"/>
              </w:rPr>
            </w:pPr>
            <w:r w:rsidRPr="007A5957">
              <w:rPr>
                <w:b/>
                <w:bCs/>
                <w:color w:val="000000"/>
              </w:rPr>
              <w:t xml:space="preserve">Ф. И. О. учащихся (по удостоверению </w:t>
            </w:r>
            <w:proofErr w:type="gramStart"/>
            <w:r w:rsidRPr="007A5957">
              <w:rPr>
                <w:b/>
                <w:bCs/>
                <w:color w:val="000000"/>
              </w:rPr>
              <w:t xml:space="preserve">личности)   </w:t>
            </w:r>
            <w:proofErr w:type="gramEnd"/>
            <w:r w:rsidRPr="007A5957">
              <w:rPr>
                <w:b/>
                <w:bCs/>
                <w:color w:val="000000"/>
              </w:rPr>
              <w:t xml:space="preserve">                     </w:t>
            </w:r>
          </w:p>
        </w:tc>
      </w:tr>
      <w:tr w:rsidR="00BE14E6" w:rsidRPr="007A5957" w14:paraId="15BB2181" w14:textId="77777777" w:rsidTr="00BE14E6">
        <w:trPr>
          <w:trHeight w:val="326"/>
          <w:jc w:val="center"/>
        </w:trPr>
        <w:tc>
          <w:tcPr>
            <w:tcW w:w="1901" w:type="dxa"/>
            <w:tcBorders>
              <w:top w:val="nil"/>
              <w:left w:val="single" w:sz="4" w:space="0" w:color="auto"/>
              <w:bottom w:val="single" w:sz="4" w:space="0" w:color="auto"/>
              <w:right w:val="single" w:sz="4" w:space="0" w:color="auto"/>
            </w:tcBorders>
            <w:hideMark/>
          </w:tcPr>
          <w:p w14:paraId="4D85547B" w14:textId="77777777" w:rsidR="00BE14E6" w:rsidRPr="007A5957" w:rsidRDefault="00BE14E6" w:rsidP="00BE14E6">
            <w:pPr>
              <w:rPr>
                <w:color w:val="000000"/>
              </w:rPr>
            </w:pPr>
            <w:r w:rsidRPr="007A5957">
              <w:rPr>
                <w:color w:val="000000"/>
              </w:rPr>
              <w:t>1</w:t>
            </w:r>
          </w:p>
        </w:tc>
        <w:tc>
          <w:tcPr>
            <w:tcW w:w="8767" w:type="dxa"/>
            <w:tcBorders>
              <w:top w:val="nil"/>
              <w:left w:val="nil"/>
              <w:bottom w:val="single" w:sz="4" w:space="0" w:color="auto"/>
              <w:right w:val="single" w:sz="4" w:space="0" w:color="auto"/>
            </w:tcBorders>
            <w:hideMark/>
          </w:tcPr>
          <w:p w14:paraId="0F06DF8F" w14:textId="77777777" w:rsidR="00BE14E6" w:rsidRPr="007A5957" w:rsidRDefault="00BE14E6" w:rsidP="00BE14E6">
            <w:pPr>
              <w:rPr>
                <w:color w:val="000000"/>
              </w:rPr>
            </w:pPr>
            <w:r w:rsidRPr="007A5957">
              <w:rPr>
                <w:color w:val="000000"/>
              </w:rPr>
              <w:t>Алтаева Анастасия Олеговна</w:t>
            </w:r>
          </w:p>
        </w:tc>
      </w:tr>
    </w:tbl>
    <w:p w14:paraId="47012050" w14:textId="77777777" w:rsidR="00BE14E6" w:rsidRDefault="00BE14E6" w:rsidP="00BE14E6">
      <w:pPr>
        <w:pStyle w:val="afb"/>
        <w:jc w:val="center"/>
        <w:rPr>
          <w:rFonts w:ascii="Times New Roman" w:hAnsi="Times New Roman"/>
          <w:b/>
          <w:sz w:val="24"/>
          <w:szCs w:val="24"/>
        </w:rPr>
      </w:pPr>
    </w:p>
    <w:p w14:paraId="174D35F9" w14:textId="77777777" w:rsidR="00FE2BDC" w:rsidRDefault="00FE2BDC" w:rsidP="00BE14E6">
      <w:pPr>
        <w:pStyle w:val="afb"/>
        <w:jc w:val="center"/>
        <w:rPr>
          <w:rFonts w:ascii="Times New Roman" w:hAnsi="Times New Roman"/>
          <w:b/>
          <w:sz w:val="24"/>
          <w:szCs w:val="24"/>
        </w:rPr>
      </w:pPr>
    </w:p>
    <w:p w14:paraId="081C5E56" w14:textId="77777777" w:rsidR="00FE2BDC" w:rsidRDefault="00FE2BDC" w:rsidP="00BE14E6">
      <w:pPr>
        <w:pStyle w:val="afb"/>
        <w:jc w:val="center"/>
        <w:rPr>
          <w:rFonts w:ascii="Times New Roman" w:hAnsi="Times New Roman"/>
          <w:b/>
          <w:sz w:val="24"/>
          <w:szCs w:val="24"/>
        </w:rPr>
      </w:pPr>
    </w:p>
    <w:p w14:paraId="435BCAA8" w14:textId="77777777" w:rsidR="00FE2BDC" w:rsidRDefault="00FE2BDC" w:rsidP="00BE14E6">
      <w:pPr>
        <w:pStyle w:val="afb"/>
        <w:jc w:val="center"/>
        <w:rPr>
          <w:rFonts w:ascii="Times New Roman" w:hAnsi="Times New Roman"/>
          <w:b/>
          <w:sz w:val="24"/>
          <w:szCs w:val="24"/>
        </w:rPr>
      </w:pPr>
    </w:p>
    <w:p w14:paraId="337A5876" w14:textId="77777777" w:rsidR="00FE2BDC" w:rsidRDefault="00FE2BDC" w:rsidP="00BE14E6">
      <w:pPr>
        <w:pStyle w:val="afb"/>
        <w:jc w:val="center"/>
        <w:rPr>
          <w:rFonts w:ascii="Times New Roman" w:hAnsi="Times New Roman"/>
          <w:b/>
          <w:sz w:val="24"/>
          <w:szCs w:val="24"/>
        </w:rPr>
      </w:pPr>
    </w:p>
    <w:p w14:paraId="77A08101" w14:textId="77777777" w:rsidR="00FE2BDC" w:rsidRDefault="00FE2BDC" w:rsidP="00BE14E6">
      <w:pPr>
        <w:pStyle w:val="afb"/>
        <w:jc w:val="center"/>
        <w:rPr>
          <w:rFonts w:ascii="Times New Roman" w:hAnsi="Times New Roman"/>
          <w:b/>
          <w:sz w:val="24"/>
          <w:szCs w:val="24"/>
        </w:rPr>
      </w:pPr>
    </w:p>
    <w:p w14:paraId="11417DB9" w14:textId="77777777" w:rsidR="00BE14E6" w:rsidRPr="007A5957" w:rsidRDefault="00BE14E6" w:rsidP="00BE14E6">
      <w:pPr>
        <w:pStyle w:val="afb"/>
        <w:jc w:val="center"/>
        <w:rPr>
          <w:rFonts w:ascii="Times New Roman" w:hAnsi="Times New Roman"/>
          <w:b/>
          <w:sz w:val="24"/>
          <w:szCs w:val="24"/>
        </w:rPr>
      </w:pPr>
      <w:r w:rsidRPr="007A5957">
        <w:rPr>
          <w:rFonts w:ascii="Times New Roman" w:hAnsi="Times New Roman"/>
          <w:b/>
          <w:sz w:val="24"/>
          <w:szCs w:val="24"/>
        </w:rPr>
        <w:lastRenderedPageBreak/>
        <w:t>Список претендентов на аттестат об общем среднем образовании с отличием</w:t>
      </w:r>
    </w:p>
    <w:p w14:paraId="1880E1D3" w14:textId="77777777" w:rsidR="00BE14E6" w:rsidRPr="007A5957" w:rsidRDefault="00BE14E6" w:rsidP="00BE14E6">
      <w:pPr>
        <w:pStyle w:val="afb"/>
        <w:jc w:val="center"/>
        <w:rPr>
          <w:rFonts w:ascii="Times New Roman" w:hAnsi="Times New Roman"/>
          <w:b/>
          <w:sz w:val="24"/>
          <w:szCs w:val="24"/>
        </w:rPr>
      </w:pPr>
    </w:p>
    <w:tbl>
      <w:tblPr>
        <w:tblW w:w="10670" w:type="dxa"/>
        <w:jc w:val="center"/>
        <w:tblLook w:val="04A0" w:firstRow="1" w:lastRow="0" w:firstColumn="1" w:lastColumn="0" w:noHBand="0" w:noVBand="1"/>
      </w:tblPr>
      <w:tblGrid>
        <w:gridCol w:w="2334"/>
        <w:gridCol w:w="8336"/>
      </w:tblGrid>
      <w:tr w:rsidR="00BE14E6" w:rsidRPr="007A5957" w14:paraId="6129E0DD"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shd w:val="clear" w:color="auto" w:fill="FFFFFF"/>
            <w:noWrap/>
          </w:tcPr>
          <w:p w14:paraId="2364174C" w14:textId="77777777" w:rsidR="00BE14E6" w:rsidRPr="007A5957" w:rsidRDefault="00BE14E6" w:rsidP="00BE14E6">
            <w:pPr>
              <w:jc w:val="center"/>
              <w:rPr>
                <w:b/>
                <w:bCs/>
                <w:color w:val="000000"/>
              </w:rPr>
            </w:pPr>
            <w:r w:rsidRPr="007A5957">
              <w:rPr>
                <w:b/>
                <w:bCs/>
                <w:color w:val="000000"/>
              </w:rPr>
              <w:t>№ п/п</w:t>
            </w:r>
          </w:p>
        </w:tc>
        <w:tc>
          <w:tcPr>
            <w:tcW w:w="8336" w:type="dxa"/>
            <w:tcBorders>
              <w:top w:val="single" w:sz="4" w:space="0" w:color="auto"/>
              <w:left w:val="nil"/>
              <w:bottom w:val="single" w:sz="4" w:space="0" w:color="auto"/>
              <w:right w:val="single" w:sz="4" w:space="0" w:color="auto"/>
            </w:tcBorders>
          </w:tcPr>
          <w:p w14:paraId="51DE8890" w14:textId="77777777" w:rsidR="00BE14E6" w:rsidRPr="007A5957" w:rsidRDefault="00BE14E6" w:rsidP="00BE14E6">
            <w:pPr>
              <w:rPr>
                <w:b/>
                <w:bCs/>
                <w:color w:val="000000"/>
              </w:rPr>
            </w:pPr>
            <w:r w:rsidRPr="007A5957">
              <w:rPr>
                <w:b/>
                <w:bCs/>
                <w:color w:val="000000"/>
              </w:rPr>
              <w:t xml:space="preserve">Ф. И. О. учащихся (по удостоверению </w:t>
            </w:r>
            <w:proofErr w:type="gramStart"/>
            <w:r w:rsidRPr="007A5957">
              <w:rPr>
                <w:b/>
                <w:bCs/>
                <w:color w:val="000000"/>
              </w:rPr>
              <w:t xml:space="preserve">личности)   </w:t>
            </w:r>
            <w:proofErr w:type="gramEnd"/>
            <w:r w:rsidRPr="007A5957">
              <w:rPr>
                <w:b/>
                <w:bCs/>
                <w:color w:val="000000"/>
              </w:rPr>
              <w:t xml:space="preserve">                     </w:t>
            </w:r>
          </w:p>
        </w:tc>
      </w:tr>
      <w:tr w:rsidR="00BE14E6" w:rsidRPr="007A5957" w14:paraId="1912AF5C"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1EA47559" w14:textId="77777777" w:rsidR="00BE14E6" w:rsidRPr="007A5957" w:rsidRDefault="00BE14E6" w:rsidP="00BE14E6">
            <w:pPr>
              <w:jc w:val="center"/>
              <w:rPr>
                <w:color w:val="000000"/>
              </w:rPr>
            </w:pPr>
            <w:r w:rsidRPr="007A5957">
              <w:rPr>
                <w:color w:val="000000"/>
              </w:rPr>
              <w:t>1</w:t>
            </w:r>
          </w:p>
        </w:tc>
        <w:tc>
          <w:tcPr>
            <w:tcW w:w="8336" w:type="dxa"/>
            <w:tcBorders>
              <w:top w:val="single" w:sz="4" w:space="0" w:color="auto"/>
              <w:left w:val="single" w:sz="4" w:space="0" w:color="auto"/>
              <w:bottom w:val="single" w:sz="4" w:space="0" w:color="auto"/>
              <w:right w:val="single" w:sz="4" w:space="0" w:color="auto"/>
            </w:tcBorders>
            <w:shd w:val="clear" w:color="auto" w:fill="auto"/>
            <w:vAlign w:val="center"/>
          </w:tcPr>
          <w:p w14:paraId="2636A2DD" w14:textId="77777777" w:rsidR="00BE14E6" w:rsidRPr="007A5957" w:rsidRDefault="00BE14E6" w:rsidP="00BE14E6">
            <w:pPr>
              <w:rPr>
                <w:color w:val="000000"/>
              </w:rPr>
            </w:pPr>
            <w:r w:rsidRPr="007A5957">
              <w:rPr>
                <w:color w:val="000000"/>
              </w:rPr>
              <w:t>Марченко Евгения Николаевна</w:t>
            </w:r>
          </w:p>
        </w:tc>
      </w:tr>
      <w:tr w:rsidR="00BE14E6" w:rsidRPr="007A5957" w14:paraId="3DC2F838"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hideMark/>
          </w:tcPr>
          <w:p w14:paraId="7CDE234D" w14:textId="77777777" w:rsidR="00BE14E6" w:rsidRPr="007A5957" w:rsidRDefault="00BE14E6" w:rsidP="00BE14E6">
            <w:pPr>
              <w:jc w:val="center"/>
              <w:rPr>
                <w:color w:val="000000"/>
              </w:rPr>
            </w:pPr>
            <w:r w:rsidRPr="007A5957">
              <w:rPr>
                <w:color w:val="000000"/>
              </w:rPr>
              <w:t>2</w:t>
            </w:r>
          </w:p>
        </w:tc>
        <w:tc>
          <w:tcPr>
            <w:tcW w:w="8336" w:type="dxa"/>
            <w:tcBorders>
              <w:top w:val="nil"/>
              <w:left w:val="single" w:sz="4" w:space="0" w:color="auto"/>
              <w:bottom w:val="single" w:sz="4" w:space="0" w:color="auto"/>
              <w:right w:val="single" w:sz="4" w:space="0" w:color="auto"/>
            </w:tcBorders>
            <w:shd w:val="clear" w:color="auto" w:fill="auto"/>
            <w:vAlign w:val="center"/>
          </w:tcPr>
          <w:p w14:paraId="70FD3ABA" w14:textId="77777777" w:rsidR="00BE14E6" w:rsidRPr="007A5957" w:rsidRDefault="00BE14E6" w:rsidP="00BE14E6">
            <w:pPr>
              <w:rPr>
                <w:color w:val="000000"/>
              </w:rPr>
            </w:pPr>
            <w:r w:rsidRPr="007A5957">
              <w:rPr>
                <w:color w:val="000000"/>
              </w:rPr>
              <w:t xml:space="preserve"> Тетеря Виктория Сергеевна</w:t>
            </w:r>
          </w:p>
        </w:tc>
      </w:tr>
      <w:tr w:rsidR="00BE14E6" w:rsidRPr="007A5957" w14:paraId="6FF9FFCB"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hideMark/>
          </w:tcPr>
          <w:p w14:paraId="7BB93F8D" w14:textId="77777777" w:rsidR="00BE14E6" w:rsidRPr="007A5957" w:rsidRDefault="00BE14E6" w:rsidP="00BE14E6">
            <w:pPr>
              <w:jc w:val="center"/>
              <w:rPr>
                <w:color w:val="000000"/>
              </w:rPr>
            </w:pPr>
            <w:r w:rsidRPr="007A5957">
              <w:rPr>
                <w:color w:val="000000"/>
              </w:rPr>
              <w:t>3</w:t>
            </w:r>
          </w:p>
        </w:tc>
        <w:tc>
          <w:tcPr>
            <w:tcW w:w="8336" w:type="dxa"/>
            <w:tcBorders>
              <w:top w:val="nil"/>
              <w:left w:val="single" w:sz="4" w:space="0" w:color="auto"/>
              <w:bottom w:val="single" w:sz="4" w:space="0" w:color="auto"/>
              <w:right w:val="single" w:sz="4" w:space="0" w:color="auto"/>
            </w:tcBorders>
            <w:shd w:val="clear" w:color="auto" w:fill="auto"/>
            <w:vAlign w:val="center"/>
          </w:tcPr>
          <w:p w14:paraId="0CC801CE" w14:textId="77777777" w:rsidR="00BE14E6" w:rsidRPr="007A5957" w:rsidRDefault="00BE14E6" w:rsidP="00BE14E6">
            <w:pPr>
              <w:rPr>
                <w:color w:val="000000"/>
              </w:rPr>
            </w:pPr>
            <w:r w:rsidRPr="007A5957">
              <w:rPr>
                <w:color w:val="000000"/>
              </w:rPr>
              <w:t>Чернышенко Надежда Викторовна</w:t>
            </w:r>
          </w:p>
        </w:tc>
      </w:tr>
    </w:tbl>
    <w:p w14:paraId="64D70548" w14:textId="77777777" w:rsidR="00BE14E6" w:rsidRPr="007A5957" w:rsidRDefault="00BE14E6" w:rsidP="00BE14E6">
      <w:pPr>
        <w:tabs>
          <w:tab w:val="left" w:pos="3930"/>
        </w:tabs>
        <w:jc w:val="both"/>
        <w:rPr>
          <w:lang w:val="kk-KZ"/>
        </w:rPr>
      </w:pPr>
      <w:r w:rsidRPr="007A5957">
        <w:rPr>
          <w:lang w:val="kk-KZ"/>
        </w:rPr>
        <w:tab/>
      </w:r>
    </w:p>
    <w:p w14:paraId="27F282C9" w14:textId="77777777" w:rsidR="00BE14E6" w:rsidRPr="007A5957" w:rsidRDefault="00BE14E6" w:rsidP="00BE14E6">
      <w:pPr>
        <w:pStyle w:val="afb"/>
        <w:jc w:val="center"/>
        <w:rPr>
          <w:rFonts w:ascii="Times New Roman" w:hAnsi="Times New Roman"/>
          <w:b/>
          <w:sz w:val="24"/>
          <w:szCs w:val="24"/>
        </w:rPr>
      </w:pPr>
      <w:r w:rsidRPr="007A5957">
        <w:rPr>
          <w:rFonts w:ascii="Times New Roman" w:hAnsi="Times New Roman"/>
          <w:b/>
          <w:sz w:val="24"/>
          <w:szCs w:val="24"/>
        </w:rPr>
        <w:t>Список претендентов на аттестат об основном среднем образовании с отличием</w:t>
      </w:r>
    </w:p>
    <w:tbl>
      <w:tblPr>
        <w:tblW w:w="9067" w:type="dxa"/>
        <w:jc w:val="center"/>
        <w:tblLook w:val="04A0" w:firstRow="1" w:lastRow="0" w:firstColumn="1" w:lastColumn="0" w:noHBand="0" w:noVBand="1"/>
      </w:tblPr>
      <w:tblGrid>
        <w:gridCol w:w="2334"/>
        <w:gridCol w:w="6733"/>
      </w:tblGrid>
      <w:tr w:rsidR="00BE14E6" w:rsidRPr="007A5957" w14:paraId="4A5761E4"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shd w:val="clear" w:color="auto" w:fill="FFFFFF"/>
            <w:noWrap/>
          </w:tcPr>
          <w:p w14:paraId="1D901484" w14:textId="77777777" w:rsidR="00BE14E6" w:rsidRPr="007A5957" w:rsidRDefault="00BE14E6" w:rsidP="00BE14E6">
            <w:pPr>
              <w:jc w:val="center"/>
              <w:rPr>
                <w:b/>
                <w:bCs/>
                <w:color w:val="000000"/>
              </w:rPr>
            </w:pPr>
            <w:r w:rsidRPr="007A5957">
              <w:rPr>
                <w:b/>
                <w:bCs/>
                <w:color w:val="000000"/>
              </w:rPr>
              <w:t>№ п/п</w:t>
            </w:r>
          </w:p>
        </w:tc>
        <w:tc>
          <w:tcPr>
            <w:tcW w:w="6733" w:type="dxa"/>
            <w:tcBorders>
              <w:top w:val="single" w:sz="4" w:space="0" w:color="auto"/>
              <w:left w:val="nil"/>
              <w:bottom w:val="single" w:sz="4" w:space="0" w:color="auto"/>
              <w:right w:val="single" w:sz="4" w:space="0" w:color="auto"/>
            </w:tcBorders>
          </w:tcPr>
          <w:p w14:paraId="3B6FC7F9" w14:textId="77777777" w:rsidR="00BE14E6" w:rsidRPr="007A5957" w:rsidRDefault="00BE14E6" w:rsidP="00BE14E6">
            <w:pPr>
              <w:rPr>
                <w:b/>
                <w:bCs/>
                <w:color w:val="000000"/>
              </w:rPr>
            </w:pPr>
            <w:r w:rsidRPr="007A5957">
              <w:rPr>
                <w:b/>
                <w:bCs/>
                <w:color w:val="000000"/>
              </w:rPr>
              <w:t xml:space="preserve">Ф. И. О. учащихся (по удостоверению </w:t>
            </w:r>
            <w:proofErr w:type="gramStart"/>
            <w:r w:rsidRPr="007A5957">
              <w:rPr>
                <w:b/>
                <w:bCs/>
                <w:color w:val="000000"/>
              </w:rPr>
              <w:t xml:space="preserve">личности)   </w:t>
            </w:r>
            <w:proofErr w:type="gramEnd"/>
            <w:r w:rsidRPr="007A5957">
              <w:rPr>
                <w:b/>
                <w:bCs/>
                <w:color w:val="000000"/>
              </w:rPr>
              <w:t xml:space="preserve">                     </w:t>
            </w:r>
          </w:p>
        </w:tc>
      </w:tr>
      <w:tr w:rsidR="00BE14E6" w:rsidRPr="007A5957" w14:paraId="04F4C192"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155337C8"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single" w:sz="4" w:space="0" w:color="auto"/>
              <w:left w:val="single" w:sz="4" w:space="0" w:color="auto"/>
              <w:bottom w:val="single" w:sz="4" w:space="0" w:color="auto"/>
              <w:right w:val="single" w:sz="4" w:space="0" w:color="auto"/>
            </w:tcBorders>
            <w:shd w:val="clear" w:color="auto" w:fill="auto"/>
            <w:vAlign w:val="center"/>
          </w:tcPr>
          <w:p w14:paraId="348F9FDD" w14:textId="77777777" w:rsidR="00BE14E6" w:rsidRPr="007A5957" w:rsidRDefault="00BE14E6" w:rsidP="00BE14E6">
            <w:pPr>
              <w:rPr>
                <w:color w:val="000000"/>
              </w:rPr>
            </w:pPr>
            <w:proofErr w:type="spellStart"/>
            <w:r w:rsidRPr="007A5957">
              <w:rPr>
                <w:color w:val="000000"/>
              </w:rPr>
              <w:t>Глинова</w:t>
            </w:r>
            <w:proofErr w:type="spellEnd"/>
            <w:r w:rsidRPr="007A5957">
              <w:rPr>
                <w:color w:val="000000"/>
              </w:rPr>
              <w:t xml:space="preserve"> Ольга Владимировна</w:t>
            </w:r>
          </w:p>
        </w:tc>
      </w:tr>
      <w:tr w:rsidR="00BE14E6" w:rsidRPr="007A5957" w14:paraId="7828D4A9"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3CB2C12D"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30A9AB99" w14:textId="77777777" w:rsidR="00BE14E6" w:rsidRPr="007A5957" w:rsidRDefault="00BE14E6" w:rsidP="00BE14E6">
            <w:pPr>
              <w:rPr>
                <w:color w:val="000000"/>
              </w:rPr>
            </w:pPr>
            <w:proofErr w:type="spellStart"/>
            <w:r w:rsidRPr="007A5957">
              <w:rPr>
                <w:color w:val="000000"/>
              </w:rPr>
              <w:t>Григорчук</w:t>
            </w:r>
            <w:proofErr w:type="spellEnd"/>
            <w:r w:rsidRPr="007A5957">
              <w:rPr>
                <w:color w:val="000000"/>
              </w:rPr>
              <w:t xml:space="preserve"> Полина Викторовна</w:t>
            </w:r>
          </w:p>
        </w:tc>
      </w:tr>
      <w:tr w:rsidR="00BE14E6" w:rsidRPr="007A5957" w14:paraId="105EBB87"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51734D8E"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4F732BA8" w14:textId="77777777" w:rsidR="00BE14E6" w:rsidRPr="007A5957" w:rsidRDefault="00BE14E6" w:rsidP="00BE14E6">
            <w:pPr>
              <w:rPr>
                <w:color w:val="000000"/>
              </w:rPr>
            </w:pPr>
            <w:proofErr w:type="spellStart"/>
            <w:r w:rsidRPr="007A5957">
              <w:rPr>
                <w:color w:val="000000"/>
              </w:rPr>
              <w:t>Мандрик</w:t>
            </w:r>
            <w:proofErr w:type="spellEnd"/>
            <w:r w:rsidRPr="007A5957">
              <w:rPr>
                <w:color w:val="000000"/>
              </w:rPr>
              <w:t xml:space="preserve"> Виктория Дмитриевна</w:t>
            </w:r>
          </w:p>
        </w:tc>
      </w:tr>
      <w:tr w:rsidR="00BE14E6" w:rsidRPr="007A5957" w14:paraId="7D903B8D"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1D4CE850"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2A78F65E" w14:textId="77777777" w:rsidR="00BE14E6" w:rsidRPr="007A5957" w:rsidRDefault="00BE14E6" w:rsidP="00BE14E6">
            <w:pPr>
              <w:rPr>
                <w:color w:val="000000"/>
              </w:rPr>
            </w:pPr>
            <w:proofErr w:type="spellStart"/>
            <w:r w:rsidRPr="007A5957">
              <w:rPr>
                <w:color w:val="000000"/>
              </w:rPr>
              <w:t>Пестерев</w:t>
            </w:r>
            <w:proofErr w:type="spellEnd"/>
            <w:r w:rsidRPr="007A5957">
              <w:rPr>
                <w:color w:val="000000"/>
              </w:rPr>
              <w:t xml:space="preserve"> Владислав Андреевич</w:t>
            </w:r>
          </w:p>
        </w:tc>
      </w:tr>
      <w:tr w:rsidR="00BE14E6" w:rsidRPr="007A5957" w14:paraId="7F1E57A8"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21499466"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1ECED06B" w14:textId="77777777" w:rsidR="00BE14E6" w:rsidRPr="007A5957" w:rsidRDefault="00BE14E6" w:rsidP="00BE14E6">
            <w:pPr>
              <w:rPr>
                <w:color w:val="000000"/>
              </w:rPr>
            </w:pPr>
            <w:proofErr w:type="spellStart"/>
            <w:r w:rsidRPr="007A5957">
              <w:rPr>
                <w:color w:val="000000"/>
              </w:rPr>
              <w:t>Хайбулина</w:t>
            </w:r>
            <w:proofErr w:type="spellEnd"/>
            <w:r w:rsidRPr="007A5957">
              <w:rPr>
                <w:color w:val="000000"/>
              </w:rPr>
              <w:t xml:space="preserve"> Алина </w:t>
            </w:r>
            <w:proofErr w:type="spellStart"/>
            <w:r w:rsidRPr="007A5957">
              <w:rPr>
                <w:color w:val="000000"/>
              </w:rPr>
              <w:t>Ренатовна</w:t>
            </w:r>
            <w:proofErr w:type="spellEnd"/>
          </w:p>
        </w:tc>
      </w:tr>
      <w:tr w:rsidR="00BE14E6" w:rsidRPr="007A5957" w14:paraId="08CB6FD5"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4A15D07A"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41EBA951" w14:textId="77777777" w:rsidR="00BE14E6" w:rsidRPr="007A5957" w:rsidRDefault="00BE14E6" w:rsidP="00BE14E6">
            <w:pPr>
              <w:rPr>
                <w:color w:val="000000"/>
              </w:rPr>
            </w:pPr>
            <w:r w:rsidRPr="007A5957">
              <w:rPr>
                <w:color w:val="000000"/>
              </w:rPr>
              <w:t>Жукова Ольга Александровна</w:t>
            </w:r>
          </w:p>
        </w:tc>
      </w:tr>
      <w:tr w:rsidR="00BE14E6" w:rsidRPr="007A5957" w14:paraId="69EBFBC7"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7F8DE4F7"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0195C67B" w14:textId="77777777" w:rsidR="00BE14E6" w:rsidRPr="007A5957" w:rsidRDefault="00BE14E6" w:rsidP="00BE14E6">
            <w:pPr>
              <w:rPr>
                <w:color w:val="000000"/>
              </w:rPr>
            </w:pPr>
            <w:r w:rsidRPr="007A5957">
              <w:rPr>
                <w:color w:val="000000"/>
              </w:rPr>
              <w:t xml:space="preserve">Коваленко Дарья Сергеевна </w:t>
            </w:r>
          </w:p>
        </w:tc>
      </w:tr>
      <w:tr w:rsidR="00BE14E6" w:rsidRPr="007A5957" w14:paraId="12D72977"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1D26E9BF"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78E20B44" w14:textId="77777777" w:rsidR="00BE14E6" w:rsidRPr="007A5957" w:rsidRDefault="00BE14E6" w:rsidP="00BE14E6">
            <w:pPr>
              <w:rPr>
                <w:color w:val="000000"/>
              </w:rPr>
            </w:pPr>
            <w:r w:rsidRPr="007A5957">
              <w:rPr>
                <w:color w:val="000000"/>
              </w:rPr>
              <w:t>Перминова Кристина Михайловна</w:t>
            </w:r>
          </w:p>
        </w:tc>
      </w:tr>
      <w:tr w:rsidR="00BE14E6" w:rsidRPr="007A5957" w14:paraId="00A9E397"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635E7426"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399ABF4E" w14:textId="77777777" w:rsidR="00BE14E6" w:rsidRPr="007A5957" w:rsidRDefault="00BE14E6" w:rsidP="00BE14E6">
            <w:pPr>
              <w:rPr>
                <w:color w:val="000000"/>
              </w:rPr>
            </w:pPr>
            <w:proofErr w:type="spellStart"/>
            <w:r w:rsidRPr="007A5957">
              <w:rPr>
                <w:color w:val="000000"/>
              </w:rPr>
              <w:t>Квада</w:t>
            </w:r>
            <w:proofErr w:type="spellEnd"/>
            <w:r w:rsidRPr="007A5957">
              <w:rPr>
                <w:color w:val="000000"/>
              </w:rPr>
              <w:t xml:space="preserve"> Елизавета Александровна</w:t>
            </w:r>
          </w:p>
        </w:tc>
      </w:tr>
      <w:tr w:rsidR="00BE14E6" w:rsidRPr="007A5957" w14:paraId="0CB8F708"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108CB994"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01B80C35" w14:textId="77777777" w:rsidR="00BE14E6" w:rsidRPr="007A5957" w:rsidRDefault="00BE14E6" w:rsidP="00BE14E6">
            <w:pPr>
              <w:rPr>
                <w:color w:val="000000"/>
              </w:rPr>
            </w:pPr>
            <w:proofErr w:type="spellStart"/>
            <w:r w:rsidRPr="007A5957">
              <w:rPr>
                <w:color w:val="000000"/>
              </w:rPr>
              <w:t>Ситарская</w:t>
            </w:r>
            <w:proofErr w:type="spellEnd"/>
            <w:r w:rsidRPr="007A5957">
              <w:rPr>
                <w:color w:val="000000"/>
              </w:rPr>
              <w:t xml:space="preserve"> Елизавета Леонидовна</w:t>
            </w:r>
          </w:p>
        </w:tc>
      </w:tr>
      <w:tr w:rsidR="00BE14E6" w:rsidRPr="007A5957" w14:paraId="14D4E152" w14:textId="77777777" w:rsidTr="00BE14E6">
        <w:trPr>
          <w:trHeight w:val="384"/>
          <w:jc w:val="center"/>
        </w:trPr>
        <w:tc>
          <w:tcPr>
            <w:tcW w:w="2334" w:type="dxa"/>
            <w:tcBorders>
              <w:top w:val="single" w:sz="4" w:space="0" w:color="auto"/>
              <w:left w:val="single" w:sz="4" w:space="0" w:color="auto"/>
              <w:bottom w:val="single" w:sz="4" w:space="0" w:color="auto"/>
              <w:right w:val="single" w:sz="4" w:space="0" w:color="auto"/>
            </w:tcBorders>
            <w:noWrap/>
          </w:tcPr>
          <w:p w14:paraId="2EE9985B"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5286B4DA" w14:textId="77777777" w:rsidR="00BE14E6" w:rsidRPr="007A5957" w:rsidRDefault="00BE14E6" w:rsidP="00BE14E6">
            <w:pPr>
              <w:rPr>
                <w:color w:val="000000"/>
              </w:rPr>
            </w:pPr>
            <w:proofErr w:type="spellStart"/>
            <w:r w:rsidRPr="007A5957">
              <w:rPr>
                <w:color w:val="000000"/>
              </w:rPr>
              <w:t>Сутормин</w:t>
            </w:r>
            <w:proofErr w:type="spellEnd"/>
            <w:r w:rsidRPr="007A5957">
              <w:rPr>
                <w:color w:val="000000"/>
              </w:rPr>
              <w:t xml:space="preserve"> Кирилл Вадимович </w:t>
            </w:r>
          </w:p>
        </w:tc>
      </w:tr>
      <w:tr w:rsidR="00BE14E6" w:rsidRPr="007A5957" w14:paraId="3F1B8BE4"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tcPr>
          <w:p w14:paraId="45D4BD43"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0D6D8F35" w14:textId="77777777" w:rsidR="00BE14E6" w:rsidRPr="007A5957" w:rsidRDefault="00BE14E6" w:rsidP="00BE14E6">
            <w:pPr>
              <w:rPr>
                <w:color w:val="000000"/>
              </w:rPr>
            </w:pPr>
            <w:proofErr w:type="spellStart"/>
            <w:r w:rsidRPr="007A5957">
              <w:rPr>
                <w:color w:val="000000"/>
              </w:rPr>
              <w:t>Сундукова</w:t>
            </w:r>
            <w:proofErr w:type="spellEnd"/>
            <w:r w:rsidRPr="007A5957">
              <w:rPr>
                <w:color w:val="000000"/>
              </w:rPr>
              <w:t xml:space="preserve"> Екатерина Константиновна</w:t>
            </w:r>
          </w:p>
        </w:tc>
      </w:tr>
      <w:tr w:rsidR="00BE14E6" w:rsidRPr="007A5957" w14:paraId="6A48CA37"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tcPr>
          <w:p w14:paraId="1ED2870B"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0D9362FA" w14:textId="77777777" w:rsidR="00BE14E6" w:rsidRPr="007A5957" w:rsidRDefault="00BE14E6" w:rsidP="00BE14E6">
            <w:pPr>
              <w:rPr>
                <w:color w:val="000000"/>
              </w:rPr>
            </w:pPr>
            <w:proofErr w:type="spellStart"/>
            <w:r w:rsidRPr="007A5957">
              <w:rPr>
                <w:color w:val="000000"/>
              </w:rPr>
              <w:t>Кузеванов</w:t>
            </w:r>
            <w:proofErr w:type="spellEnd"/>
            <w:r w:rsidRPr="007A5957">
              <w:rPr>
                <w:color w:val="000000"/>
              </w:rPr>
              <w:t xml:space="preserve"> Константин Владимирович</w:t>
            </w:r>
          </w:p>
        </w:tc>
      </w:tr>
      <w:tr w:rsidR="00BE14E6" w:rsidRPr="007A5957" w14:paraId="2225311B"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tcPr>
          <w:p w14:paraId="05827F12"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7A5175E8" w14:textId="77777777" w:rsidR="00BE14E6" w:rsidRPr="007A5957" w:rsidRDefault="00BE14E6" w:rsidP="00BE14E6">
            <w:pPr>
              <w:rPr>
                <w:color w:val="000000"/>
              </w:rPr>
            </w:pPr>
            <w:r w:rsidRPr="007A5957">
              <w:rPr>
                <w:color w:val="000000"/>
              </w:rPr>
              <w:t>Иванова Екатерина Дмитриевна</w:t>
            </w:r>
          </w:p>
        </w:tc>
      </w:tr>
      <w:tr w:rsidR="00BE14E6" w:rsidRPr="007A5957" w14:paraId="2195A9C3"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tcPr>
          <w:p w14:paraId="07D99AF9"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421B04D8" w14:textId="77777777" w:rsidR="00BE14E6" w:rsidRPr="007A5957" w:rsidRDefault="00BE14E6" w:rsidP="00BE14E6">
            <w:pPr>
              <w:rPr>
                <w:color w:val="000000"/>
              </w:rPr>
            </w:pPr>
            <w:proofErr w:type="spellStart"/>
            <w:r w:rsidRPr="007A5957">
              <w:rPr>
                <w:color w:val="000000"/>
              </w:rPr>
              <w:t>Долакова</w:t>
            </w:r>
            <w:proofErr w:type="spellEnd"/>
            <w:r w:rsidRPr="007A5957">
              <w:rPr>
                <w:color w:val="000000"/>
              </w:rPr>
              <w:t xml:space="preserve"> </w:t>
            </w:r>
            <w:proofErr w:type="spellStart"/>
            <w:r w:rsidRPr="007A5957">
              <w:rPr>
                <w:color w:val="000000"/>
              </w:rPr>
              <w:t>Пятимат</w:t>
            </w:r>
            <w:proofErr w:type="spellEnd"/>
            <w:r w:rsidRPr="007A5957">
              <w:rPr>
                <w:color w:val="000000"/>
              </w:rPr>
              <w:t xml:space="preserve"> Исаевна</w:t>
            </w:r>
          </w:p>
        </w:tc>
      </w:tr>
      <w:tr w:rsidR="00BE14E6" w:rsidRPr="007A5957" w14:paraId="35B1AA40" w14:textId="77777777" w:rsidTr="00BE14E6">
        <w:trPr>
          <w:trHeight w:val="384"/>
          <w:jc w:val="center"/>
        </w:trPr>
        <w:tc>
          <w:tcPr>
            <w:tcW w:w="2334" w:type="dxa"/>
            <w:tcBorders>
              <w:top w:val="nil"/>
              <w:left w:val="single" w:sz="4" w:space="0" w:color="auto"/>
              <w:bottom w:val="single" w:sz="4" w:space="0" w:color="auto"/>
              <w:right w:val="single" w:sz="4" w:space="0" w:color="auto"/>
            </w:tcBorders>
            <w:noWrap/>
          </w:tcPr>
          <w:p w14:paraId="059E68C6" w14:textId="77777777" w:rsidR="00BE14E6" w:rsidRPr="007A5957" w:rsidRDefault="00BE14E6" w:rsidP="00BE14E6">
            <w:pPr>
              <w:pStyle w:val="af7"/>
              <w:numPr>
                <w:ilvl w:val="0"/>
                <w:numId w:val="36"/>
              </w:numPr>
              <w:spacing w:after="0" w:line="240" w:lineRule="auto"/>
              <w:jc w:val="center"/>
              <w:rPr>
                <w:rFonts w:ascii="Times New Roman" w:hAnsi="Times New Roman"/>
                <w:color w:val="000000"/>
                <w:sz w:val="24"/>
                <w:szCs w:val="24"/>
                <w:lang w:eastAsia="ru-RU"/>
              </w:rPr>
            </w:pPr>
          </w:p>
        </w:tc>
        <w:tc>
          <w:tcPr>
            <w:tcW w:w="6733" w:type="dxa"/>
            <w:tcBorders>
              <w:top w:val="nil"/>
              <w:left w:val="single" w:sz="4" w:space="0" w:color="auto"/>
              <w:bottom w:val="single" w:sz="4" w:space="0" w:color="auto"/>
              <w:right w:val="single" w:sz="4" w:space="0" w:color="auto"/>
            </w:tcBorders>
            <w:shd w:val="clear" w:color="auto" w:fill="auto"/>
            <w:vAlign w:val="center"/>
          </w:tcPr>
          <w:p w14:paraId="2926199F" w14:textId="77777777" w:rsidR="00BE14E6" w:rsidRPr="007A5957" w:rsidRDefault="00BE14E6" w:rsidP="00BE14E6">
            <w:pPr>
              <w:rPr>
                <w:color w:val="000000"/>
              </w:rPr>
            </w:pPr>
            <w:proofErr w:type="spellStart"/>
            <w:r w:rsidRPr="007A5957">
              <w:rPr>
                <w:color w:val="000000"/>
              </w:rPr>
              <w:t>Дзейтова</w:t>
            </w:r>
            <w:proofErr w:type="spellEnd"/>
            <w:r w:rsidRPr="007A5957">
              <w:rPr>
                <w:color w:val="000000"/>
              </w:rPr>
              <w:t xml:space="preserve"> </w:t>
            </w:r>
            <w:proofErr w:type="spellStart"/>
            <w:r w:rsidRPr="007A5957">
              <w:rPr>
                <w:color w:val="000000"/>
              </w:rPr>
              <w:t>Бэлла</w:t>
            </w:r>
            <w:proofErr w:type="spellEnd"/>
            <w:r w:rsidRPr="007A5957">
              <w:rPr>
                <w:color w:val="000000"/>
              </w:rPr>
              <w:t xml:space="preserve"> </w:t>
            </w:r>
            <w:proofErr w:type="spellStart"/>
            <w:r w:rsidRPr="007A5957">
              <w:rPr>
                <w:color w:val="000000"/>
              </w:rPr>
              <w:t>Илесовна</w:t>
            </w:r>
            <w:proofErr w:type="spellEnd"/>
          </w:p>
        </w:tc>
      </w:tr>
    </w:tbl>
    <w:p w14:paraId="6E939B52" w14:textId="77777777" w:rsidR="00BE14E6" w:rsidRPr="007A5957" w:rsidRDefault="00BE14E6" w:rsidP="00BE14E6">
      <w:pPr>
        <w:jc w:val="both"/>
        <w:rPr>
          <w:b/>
          <w:i/>
          <w:lang w:val="kk-KZ"/>
        </w:rPr>
      </w:pPr>
      <w:r w:rsidRPr="007A5957">
        <w:rPr>
          <w:b/>
          <w:i/>
          <w:lang w:val="kk-KZ"/>
        </w:rPr>
        <w:lastRenderedPageBreak/>
        <w:t>Рекомендации:</w:t>
      </w:r>
    </w:p>
    <w:p w14:paraId="2FBA86B6" w14:textId="77777777" w:rsidR="00BE14E6" w:rsidRPr="007A5957" w:rsidRDefault="00BE14E6" w:rsidP="00BE14E6">
      <w:pPr>
        <w:pStyle w:val="af7"/>
        <w:numPr>
          <w:ilvl w:val="0"/>
          <w:numId w:val="35"/>
        </w:numPr>
        <w:suppressAutoHyphens/>
        <w:spacing w:after="0" w:line="240" w:lineRule="auto"/>
        <w:jc w:val="both"/>
        <w:rPr>
          <w:rFonts w:ascii="Times New Roman" w:hAnsi="Times New Roman"/>
          <w:sz w:val="24"/>
          <w:szCs w:val="24"/>
          <w:lang w:val="kk-KZ"/>
        </w:rPr>
      </w:pPr>
      <w:r w:rsidRPr="007A5957">
        <w:rPr>
          <w:rFonts w:ascii="Times New Roman" w:hAnsi="Times New Roman"/>
          <w:sz w:val="24"/>
          <w:szCs w:val="24"/>
          <w:lang w:val="kk-KZ"/>
        </w:rPr>
        <w:t>Администрации школы произвести анализ УВР,  разработать и утвердить план подготовки выпускников на 2023-2024 учебный год, с учетом анализа качества сдачи итоговой аттестации 2022-2023 учебного года</w:t>
      </w:r>
    </w:p>
    <w:p w14:paraId="21CEB994" w14:textId="77777777" w:rsidR="00BE14E6" w:rsidRPr="007A5957" w:rsidRDefault="00BE14E6" w:rsidP="00BE14E6">
      <w:pPr>
        <w:pStyle w:val="af7"/>
        <w:numPr>
          <w:ilvl w:val="0"/>
          <w:numId w:val="35"/>
        </w:numPr>
        <w:suppressAutoHyphens/>
        <w:spacing w:after="0" w:line="240" w:lineRule="auto"/>
        <w:jc w:val="both"/>
        <w:rPr>
          <w:rFonts w:ascii="Times New Roman" w:hAnsi="Times New Roman"/>
          <w:sz w:val="24"/>
          <w:szCs w:val="24"/>
          <w:lang w:val="kk-KZ"/>
        </w:rPr>
      </w:pPr>
      <w:r w:rsidRPr="007A5957">
        <w:rPr>
          <w:rFonts w:ascii="Times New Roman" w:hAnsi="Times New Roman"/>
          <w:sz w:val="24"/>
          <w:szCs w:val="24"/>
          <w:lang w:val="kk-KZ"/>
        </w:rPr>
        <w:t>Учителям-предметникам проанализировать ошибки, результаты итоговой аттестации 2023 года, корректировать планы на следующий учебный год.</w:t>
      </w:r>
    </w:p>
    <w:p w14:paraId="12B224DB" w14:textId="77777777" w:rsidR="00BE14E6" w:rsidRPr="007A5957" w:rsidRDefault="00BE14E6" w:rsidP="00BE14E6">
      <w:pPr>
        <w:pStyle w:val="af7"/>
        <w:numPr>
          <w:ilvl w:val="0"/>
          <w:numId w:val="35"/>
        </w:numPr>
        <w:suppressAutoHyphens/>
        <w:spacing w:after="0" w:line="240" w:lineRule="auto"/>
        <w:jc w:val="both"/>
        <w:rPr>
          <w:rFonts w:ascii="Times New Roman" w:hAnsi="Times New Roman"/>
          <w:sz w:val="24"/>
          <w:szCs w:val="24"/>
          <w:lang w:val="kk-KZ"/>
        </w:rPr>
      </w:pPr>
      <w:r w:rsidRPr="007A5957">
        <w:rPr>
          <w:rFonts w:ascii="Times New Roman" w:hAnsi="Times New Roman"/>
          <w:sz w:val="24"/>
          <w:szCs w:val="24"/>
          <w:lang w:val="kk-KZ"/>
        </w:rPr>
        <w:t>Запланировать подготовку претендентов на аттестаты «Алтын белгі» и с отличием в 9</w:t>
      </w:r>
      <w:r w:rsidRPr="007A5957">
        <w:rPr>
          <w:rFonts w:ascii="Times New Roman" w:hAnsi="Times New Roman"/>
          <w:sz w:val="24"/>
          <w:szCs w:val="24"/>
        </w:rPr>
        <w:t>,11 классах в 2023-2024 учебном году.</w:t>
      </w:r>
    </w:p>
    <w:p w14:paraId="573CA0FA" w14:textId="77777777" w:rsidR="00BE14E6" w:rsidRPr="007A5957" w:rsidRDefault="00BE14E6" w:rsidP="00BE14E6">
      <w:pPr>
        <w:pStyle w:val="af7"/>
        <w:numPr>
          <w:ilvl w:val="0"/>
          <w:numId w:val="35"/>
        </w:numPr>
        <w:suppressAutoHyphens/>
        <w:spacing w:after="0" w:line="240" w:lineRule="auto"/>
        <w:jc w:val="both"/>
        <w:rPr>
          <w:rFonts w:ascii="Times New Roman" w:hAnsi="Times New Roman"/>
          <w:sz w:val="24"/>
          <w:szCs w:val="24"/>
          <w:lang w:val="kk-KZ"/>
        </w:rPr>
      </w:pPr>
      <w:r w:rsidRPr="007A5957">
        <w:rPr>
          <w:rFonts w:ascii="Times New Roman" w:hAnsi="Times New Roman"/>
          <w:sz w:val="24"/>
          <w:szCs w:val="24"/>
          <w:lang w:val="kk-KZ"/>
        </w:rPr>
        <w:t xml:space="preserve">Произвести коррекцию плана психолога школы по работе с выпускниками 9,11 классов </w:t>
      </w:r>
    </w:p>
    <w:p w14:paraId="4BF8723C" w14:textId="77777777" w:rsidR="00BE14E6" w:rsidRDefault="00BE14E6" w:rsidP="00BE14E6">
      <w:pPr>
        <w:ind w:left="720"/>
        <w:jc w:val="center"/>
        <w:rPr>
          <w:b/>
        </w:rPr>
      </w:pPr>
    </w:p>
    <w:p w14:paraId="1543325A" w14:textId="77777777" w:rsidR="00BE14E6" w:rsidRPr="007A5957" w:rsidRDefault="00BE14E6" w:rsidP="00BE14E6">
      <w:pPr>
        <w:ind w:left="720"/>
        <w:jc w:val="center"/>
        <w:rPr>
          <w:b/>
        </w:rPr>
      </w:pPr>
      <w:r w:rsidRPr="00AB0AFE">
        <w:rPr>
          <w:b/>
        </w:rPr>
        <w:t>Рекоме</w:t>
      </w:r>
      <w:r>
        <w:rPr>
          <w:b/>
        </w:rPr>
        <w:t>ндации на 2023-2024 учебный год</w:t>
      </w:r>
    </w:p>
    <w:p w14:paraId="4DEF7645" w14:textId="77777777" w:rsidR="00BE14E6" w:rsidRPr="00AB0AFE" w:rsidRDefault="00BE14E6" w:rsidP="00BE14E6">
      <w:pPr>
        <w:numPr>
          <w:ilvl w:val="0"/>
          <w:numId w:val="32"/>
        </w:numPr>
        <w:tabs>
          <w:tab w:val="left" w:pos="0"/>
        </w:tabs>
        <w:suppressAutoHyphens/>
        <w:jc w:val="both"/>
        <w:rPr>
          <w:sz w:val="22"/>
          <w:szCs w:val="22"/>
        </w:rPr>
      </w:pPr>
      <w:r w:rsidRPr="00DC3F77">
        <w:rPr>
          <w:sz w:val="22"/>
          <w:szCs w:val="22"/>
        </w:rPr>
        <w:t xml:space="preserve">Провести заседания МО по вопросам роста качества знаний и предупреждению неуспеваемости учащихся, с учетом анализа результатов </w:t>
      </w:r>
      <w:r>
        <w:rPr>
          <w:sz w:val="22"/>
          <w:szCs w:val="22"/>
        </w:rPr>
        <w:t>2022-2023 учебного года</w:t>
      </w:r>
    </w:p>
    <w:p w14:paraId="76990B28" w14:textId="77777777" w:rsidR="00BE14E6" w:rsidRPr="004B707F" w:rsidRDefault="00BE14E6" w:rsidP="00BE14E6">
      <w:pPr>
        <w:numPr>
          <w:ilvl w:val="0"/>
          <w:numId w:val="32"/>
        </w:numPr>
        <w:suppressAutoHyphens/>
        <w:jc w:val="both"/>
        <w:rPr>
          <w:b/>
          <w:u w:val="single"/>
        </w:rPr>
      </w:pPr>
      <w:r>
        <w:t xml:space="preserve">Продолжить использование современных педагогических технологий. Эффективно планировать КСП, учитывать целесообразность приемов, методов, форм работы на уроке </w:t>
      </w:r>
      <w:r w:rsidRPr="004B707F">
        <w:t>(</w:t>
      </w:r>
      <w:r>
        <w:t xml:space="preserve">через школьную программу </w:t>
      </w:r>
      <w:r w:rsidRPr="004B707F">
        <w:rPr>
          <w:b/>
          <w:bCs/>
          <w:color w:val="FF0000"/>
        </w:rPr>
        <w:t>«4 модульных системы педагогической практики как залог совершенствования образовательного процесса»</w:t>
      </w:r>
      <w:r>
        <w:t xml:space="preserve"> </w:t>
      </w:r>
      <w:r w:rsidRPr="004B707F">
        <w:rPr>
          <w:b/>
          <w:bCs/>
          <w:color w:val="FF0000"/>
        </w:rPr>
        <w:t>(в рамках программы ««</w:t>
      </w:r>
      <w:r w:rsidRPr="004B707F">
        <w:rPr>
          <w:b/>
          <w:bCs/>
          <w:color w:val="FF0000"/>
          <w:lang w:val="en-US"/>
        </w:rPr>
        <w:t>LESSON</w:t>
      </w:r>
      <w:r w:rsidRPr="004B707F">
        <w:rPr>
          <w:b/>
          <w:bCs/>
          <w:color w:val="FF0000"/>
        </w:rPr>
        <w:t xml:space="preserve"> </w:t>
      </w:r>
      <w:r w:rsidRPr="004B707F">
        <w:rPr>
          <w:b/>
          <w:bCs/>
          <w:color w:val="FF0000"/>
          <w:lang w:val="en-US"/>
        </w:rPr>
        <w:t>STUDY</w:t>
      </w:r>
      <w:r w:rsidRPr="004B707F">
        <w:rPr>
          <w:b/>
          <w:bCs/>
          <w:color w:val="FF0000"/>
        </w:rPr>
        <w:t>» в педагогическом праксисе как ресурс совершенствования качества обучения»)</w:t>
      </w:r>
    </w:p>
    <w:p w14:paraId="684DF26B" w14:textId="77777777" w:rsidR="00BE14E6" w:rsidRPr="008637B9" w:rsidRDefault="00BE14E6" w:rsidP="00BE14E6">
      <w:pPr>
        <w:numPr>
          <w:ilvl w:val="0"/>
          <w:numId w:val="32"/>
        </w:numPr>
        <w:suppressAutoHyphens/>
        <w:jc w:val="both"/>
        <w:rPr>
          <w:b/>
          <w:u w:val="single"/>
        </w:rPr>
      </w:pPr>
      <w:r>
        <w:t>Эффективно планировать работу с родителями и уч-ся</w:t>
      </w:r>
    </w:p>
    <w:p w14:paraId="1159DA80" w14:textId="77777777" w:rsidR="00BE14E6" w:rsidRPr="008637B9" w:rsidRDefault="00BE14E6" w:rsidP="00BE14E6">
      <w:pPr>
        <w:numPr>
          <w:ilvl w:val="0"/>
          <w:numId w:val="32"/>
        </w:numPr>
        <w:suppressAutoHyphens/>
        <w:jc w:val="both"/>
        <w:rPr>
          <w:b/>
          <w:u w:val="single"/>
        </w:rPr>
      </w:pPr>
      <w:r>
        <w:t>Систематизировать работу по подготовке учащихся к СОР и СОЧ в следующем учебном году</w:t>
      </w:r>
    </w:p>
    <w:p w14:paraId="3F201BFE" w14:textId="77777777" w:rsidR="00BE14E6" w:rsidRPr="004B707F" w:rsidRDefault="00BE14E6" w:rsidP="00BE14E6">
      <w:pPr>
        <w:numPr>
          <w:ilvl w:val="0"/>
          <w:numId w:val="32"/>
        </w:numPr>
        <w:suppressAutoHyphens/>
      </w:pPr>
      <w:r>
        <w:t xml:space="preserve">Эффективно и системно планировать работу с одаренными детьми, анализировать результаты. </w:t>
      </w:r>
      <w:r w:rsidRPr="004B707F">
        <w:t>Поддержка и поощрение одаренных учащихся</w:t>
      </w:r>
      <w:r>
        <w:t>.</w:t>
      </w:r>
      <w:r w:rsidRPr="00AB0AFE">
        <w:rPr>
          <w:sz w:val="22"/>
          <w:szCs w:val="22"/>
        </w:rPr>
        <w:t xml:space="preserve"> </w:t>
      </w:r>
      <w:r w:rsidRPr="00DC3F77">
        <w:rPr>
          <w:sz w:val="22"/>
          <w:szCs w:val="22"/>
        </w:rPr>
        <w:t>Учителям – предметникам готовить уч-ся к</w:t>
      </w:r>
      <w:r>
        <w:rPr>
          <w:sz w:val="22"/>
          <w:szCs w:val="22"/>
        </w:rPr>
        <w:t xml:space="preserve"> областному этапу конкурса НОУ</w:t>
      </w:r>
    </w:p>
    <w:p w14:paraId="4DDEC1A7" w14:textId="77777777" w:rsidR="00BE14E6" w:rsidRPr="00AB0AFE" w:rsidRDefault="00BE14E6" w:rsidP="00BE14E6">
      <w:pPr>
        <w:numPr>
          <w:ilvl w:val="0"/>
          <w:numId w:val="32"/>
        </w:numPr>
        <w:suppressAutoHyphens/>
        <w:rPr>
          <w:b/>
          <w:u w:val="single"/>
        </w:rPr>
      </w:pPr>
      <w:r w:rsidRPr="00AB0AFE">
        <w:rPr>
          <w:sz w:val="22"/>
          <w:szCs w:val="22"/>
        </w:rPr>
        <w:t xml:space="preserve">Пересмотреть работу по повышению качества знаний по следующим предметам на следующий учебный год (с учетом перевода в следующий класс): </w:t>
      </w:r>
    </w:p>
    <w:p w14:paraId="75B81076" w14:textId="77777777" w:rsidR="00BE14E6" w:rsidRPr="005E5014" w:rsidRDefault="00BE14E6" w:rsidP="00BE14E6">
      <w:pPr>
        <w:tabs>
          <w:tab w:val="left" w:pos="0"/>
        </w:tabs>
        <w:jc w:val="both"/>
        <w:rPr>
          <w:sz w:val="22"/>
          <w:szCs w:val="22"/>
          <w:highlight w:val="green"/>
        </w:rPr>
      </w:pPr>
    </w:p>
    <w:tbl>
      <w:tblPr>
        <w:tblW w:w="15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4158"/>
        <w:gridCol w:w="4432"/>
        <w:gridCol w:w="2419"/>
        <w:gridCol w:w="3094"/>
      </w:tblGrid>
      <w:tr w:rsidR="00BE14E6" w:rsidRPr="00965300" w14:paraId="53273F85" w14:textId="77777777" w:rsidTr="00BE14E6">
        <w:trPr>
          <w:trHeight w:val="771"/>
          <w:jc w:val="center"/>
        </w:trPr>
        <w:tc>
          <w:tcPr>
            <w:tcW w:w="1545" w:type="dxa"/>
            <w:shd w:val="clear" w:color="auto" w:fill="auto"/>
          </w:tcPr>
          <w:p w14:paraId="315C752E" w14:textId="77777777" w:rsidR="00BE14E6" w:rsidRPr="00965300" w:rsidRDefault="00BE14E6" w:rsidP="00BE14E6">
            <w:pPr>
              <w:pStyle w:val="afb"/>
              <w:jc w:val="center"/>
              <w:rPr>
                <w:rFonts w:ascii="Times New Roman" w:hAnsi="Times New Roman"/>
                <w:b/>
              </w:rPr>
            </w:pPr>
            <w:r w:rsidRPr="00965300">
              <w:rPr>
                <w:rFonts w:ascii="Times New Roman" w:hAnsi="Times New Roman"/>
                <w:b/>
              </w:rPr>
              <w:t>класс</w:t>
            </w:r>
          </w:p>
        </w:tc>
        <w:tc>
          <w:tcPr>
            <w:tcW w:w="4158" w:type="dxa"/>
            <w:shd w:val="clear" w:color="auto" w:fill="auto"/>
          </w:tcPr>
          <w:p w14:paraId="4308385B" w14:textId="77777777" w:rsidR="00BE14E6" w:rsidRPr="00965300" w:rsidRDefault="00BE14E6" w:rsidP="00BE14E6">
            <w:pPr>
              <w:pStyle w:val="afb"/>
              <w:jc w:val="center"/>
              <w:rPr>
                <w:rFonts w:ascii="Times New Roman" w:hAnsi="Times New Roman"/>
                <w:b/>
              </w:rPr>
            </w:pPr>
            <w:r w:rsidRPr="00965300">
              <w:rPr>
                <w:rFonts w:ascii="Times New Roman" w:hAnsi="Times New Roman"/>
                <w:b/>
              </w:rPr>
              <w:t>предметы, качество по которым 60% и ниже</w:t>
            </w:r>
          </w:p>
        </w:tc>
        <w:tc>
          <w:tcPr>
            <w:tcW w:w="4432" w:type="dxa"/>
            <w:shd w:val="clear" w:color="auto" w:fill="auto"/>
          </w:tcPr>
          <w:p w14:paraId="2D66E250" w14:textId="77777777" w:rsidR="00BE14E6" w:rsidRPr="00965300" w:rsidRDefault="00BE14E6" w:rsidP="00BE14E6">
            <w:pPr>
              <w:pStyle w:val="afb"/>
              <w:jc w:val="center"/>
              <w:rPr>
                <w:rFonts w:ascii="Times New Roman" w:hAnsi="Times New Roman"/>
                <w:b/>
              </w:rPr>
            </w:pPr>
            <w:r w:rsidRPr="00965300">
              <w:rPr>
                <w:rFonts w:ascii="Times New Roman" w:hAnsi="Times New Roman"/>
                <w:b/>
              </w:rPr>
              <w:t>ФИО предметника</w:t>
            </w:r>
          </w:p>
        </w:tc>
        <w:tc>
          <w:tcPr>
            <w:tcW w:w="2419" w:type="dxa"/>
            <w:shd w:val="clear" w:color="auto" w:fill="auto"/>
          </w:tcPr>
          <w:p w14:paraId="5F04D613" w14:textId="77777777" w:rsidR="00BE14E6" w:rsidRPr="00965300" w:rsidRDefault="00BE14E6" w:rsidP="00BE14E6">
            <w:pPr>
              <w:pStyle w:val="afb"/>
              <w:jc w:val="center"/>
              <w:rPr>
                <w:rFonts w:ascii="Times New Roman" w:hAnsi="Times New Roman"/>
                <w:b/>
              </w:rPr>
            </w:pPr>
            <w:r w:rsidRPr="00965300">
              <w:rPr>
                <w:rFonts w:ascii="Times New Roman" w:hAnsi="Times New Roman"/>
                <w:b/>
              </w:rPr>
              <w:t>качество знаний за год (%)</w:t>
            </w:r>
          </w:p>
        </w:tc>
        <w:tc>
          <w:tcPr>
            <w:tcW w:w="3094" w:type="dxa"/>
            <w:shd w:val="clear" w:color="auto" w:fill="auto"/>
          </w:tcPr>
          <w:p w14:paraId="57958DE3" w14:textId="77777777" w:rsidR="00BE14E6" w:rsidRPr="00965300" w:rsidRDefault="00BE14E6" w:rsidP="00BE14E6">
            <w:pPr>
              <w:pStyle w:val="afb"/>
              <w:jc w:val="center"/>
              <w:rPr>
                <w:rFonts w:ascii="Times New Roman" w:hAnsi="Times New Roman"/>
                <w:b/>
              </w:rPr>
            </w:pPr>
            <w:r w:rsidRPr="00965300">
              <w:rPr>
                <w:rFonts w:ascii="Times New Roman" w:hAnsi="Times New Roman"/>
                <w:b/>
              </w:rPr>
              <w:t>Примечание</w:t>
            </w:r>
          </w:p>
          <w:p w14:paraId="1F712864" w14:textId="77777777" w:rsidR="00BE14E6" w:rsidRPr="00965300" w:rsidRDefault="00BE14E6" w:rsidP="00BE14E6">
            <w:pPr>
              <w:pStyle w:val="afb"/>
              <w:jc w:val="center"/>
              <w:rPr>
                <w:rFonts w:ascii="Times New Roman" w:hAnsi="Times New Roman"/>
                <w:b/>
              </w:rPr>
            </w:pPr>
            <w:r w:rsidRPr="00965300">
              <w:rPr>
                <w:rFonts w:ascii="Times New Roman" w:hAnsi="Times New Roman"/>
                <w:b/>
              </w:rPr>
              <w:t>%ЕМЦ /%ОГЦ</w:t>
            </w:r>
          </w:p>
        </w:tc>
      </w:tr>
      <w:tr w:rsidR="00BE14E6" w:rsidRPr="00965300" w14:paraId="535E2B45" w14:textId="77777777" w:rsidTr="00BE14E6">
        <w:trPr>
          <w:trHeight w:val="227"/>
          <w:jc w:val="center"/>
        </w:trPr>
        <w:tc>
          <w:tcPr>
            <w:tcW w:w="1545" w:type="dxa"/>
            <w:shd w:val="clear" w:color="auto" w:fill="auto"/>
          </w:tcPr>
          <w:p w14:paraId="23BCBE30" w14:textId="77777777" w:rsidR="00BE14E6" w:rsidRPr="00965300" w:rsidRDefault="00BE14E6" w:rsidP="00BE14E6">
            <w:pPr>
              <w:pStyle w:val="afb"/>
              <w:rPr>
                <w:rFonts w:ascii="Times New Roman" w:hAnsi="Times New Roman"/>
              </w:rPr>
            </w:pPr>
            <w:r w:rsidRPr="00965300">
              <w:rPr>
                <w:rFonts w:ascii="Times New Roman" w:hAnsi="Times New Roman"/>
              </w:rPr>
              <w:t>5е</w:t>
            </w:r>
          </w:p>
        </w:tc>
        <w:tc>
          <w:tcPr>
            <w:tcW w:w="4158" w:type="dxa"/>
            <w:shd w:val="clear" w:color="auto" w:fill="auto"/>
          </w:tcPr>
          <w:p w14:paraId="1AD90E5B" w14:textId="77777777" w:rsidR="00BE14E6" w:rsidRPr="00965300" w:rsidRDefault="00BE14E6" w:rsidP="00BE14E6">
            <w:pPr>
              <w:pStyle w:val="afb"/>
              <w:rPr>
                <w:rFonts w:ascii="Times New Roman" w:hAnsi="Times New Roman"/>
              </w:rPr>
            </w:pPr>
            <w:r w:rsidRPr="00965300">
              <w:rPr>
                <w:rFonts w:ascii="Times New Roman" w:hAnsi="Times New Roman"/>
              </w:rPr>
              <w:t>английский язык- 59</w:t>
            </w:r>
          </w:p>
        </w:tc>
        <w:tc>
          <w:tcPr>
            <w:tcW w:w="4432" w:type="dxa"/>
            <w:shd w:val="clear" w:color="auto" w:fill="auto"/>
          </w:tcPr>
          <w:p w14:paraId="14088783" w14:textId="77777777" w:rsidR="00BE14E6" w:rsidRPr="00965300" w:rsidRDefault="00BE14E6" w:rsidP="00BE14E6">
            <w:pPr>
              <w:pStyle w:val="afb"/>
              <w:rPr>
                <w:rFonts w:ascii="Times New Roman" w:hAnsi="Times New Roman"/>
              </w:rPr>
            </w:pPr>
            <w:r w:rsidRPr="00965300">
              <w:rPr>
                <w:rFonts w:ascii="Times New Roman" w:hAnsi="Times New Roman"/>
              </w:rPr>
              <w:t>Толстых Т.Д.</w:t>
            </w:r>
          </w:p>
        </w:tc>
        <w:tc>
          <w:tcPr>
            <w:tcW w:w="2419" w:type="dxa"/>
            <w:shd w:val="clear" w:color="auto" w:fill="auto"/>
          </w:tcPr>
          <w:p w14:paraId="264366E3" w14:textId="77777777" w:rsidR="00BE14E6" w:rsidRPr="00965300" w:rsidRDefault="00BE14E6" w:rsidP="00BE14E6">
            <w:pPr>
              <w:pStyle w:val="afb"/>
              <w:jc w:val="center"/>
              <w:rPr>
                <w:rFonts w:ascii="Times New Roman" w:hAnsi="Times New Roman"/>
              </w:rPr>
            </w:pPr>
            <w:r w:rsidRPr="00965300">
              <w:rPr>
                <w:rFonts w:ascii="Times New Roman" w:hAnsi="Times New Roman"/>
              </w:rPr>
              <w:t>59</w:t>
            </w:r>
          </w:p>
        </w:tc>
        <w:tc>
          <w:tcPr>
            <w:tcW w:w="3094" w:type="dxa"/>
            <w:shd w:val="clear" w:color="auto" w:fill="auto"/>
          </w:tcPr>
          <w:p w14:paraId="02CED215" w14:textId="77777777" w:rsidR="00BE14E6" w:rsidRPr="00965300" w:rsidRDefault="00BE14E6" w:rsidP="00BE14E6">
            <w:pPr>
              <w:pStyle w:val="afb"/>
              <w:jc w:val="center"/>
              <w:rPr>
                <w:rFonts w:ascii="Times New Roman" w:hAnsi="Times New Roman"/>
              </w:rPr>
            </w:pPr>
            <w:r w:rsidRPr="00965300">
              <w:rPr>
                <w:rFonts w:ascii="Times New Roman" w:hAnsi="Times New Roman"/>
              </w:rPr>
              <w:t>77/59</w:t>
            </w:r>
          </w:p>
        </w:tc>
      </w:tr>
      <w:tr w:rsidR="00BE14E6" w:rsidRPr="00965300" w14:paraId="68497CFF" w14:textId="77777777" w:rsidTr="00BE14E6">
        <w:trPr>
          <w:trHeight w:val="303"/>
          <w:jc w:val="center"/>
        </w:trPr>
        <w:tc>
          <w:tcPr>
            <w:tcW w:w="1545" w:type="dxa"/>
            <w:shd w:val="clear" w:color="auto" w:fill="auto"/>
          </w:tcPr>
          <w:p w14:paraId="5EAEE662" w14:textId="77777777" w:rsidR="00BE14E6" w:rsidRPr="00965300" w:rsidRDefault="00BE14E6" w:rsidP="00BE14E6">
            <w:pPr>
              <w:pStyle w:val="afb"/>
              <w:rPr>
                <w:rFonts w:ascii="Times New Roman" w:hAnsi="Times New Roman"/>
              </w:rPr>
            </w:pPr>
            <w:r w:rsidRPr="00965300">
              <w:rPr>
                <w:rFonts w:ascii="Times New Roman" w:hAnsi="Times New Roman"/>
              </w:rPr>
              <w:t>7в</w:t>
            </w:r>
          </w:p>
        </w:tc>
        <w:tc>
          <w:tcPr>
            <w:tcW w:w="4158" w:type="dxa"/>
            <w:shd w:val="clear" w:color="auto" w:fill="auto"/>
          </w:tcPr>
          <w:p w14:paraId="76C93928" w14:textId="77777777" w:rsidR="00BE14E6" w:rsidRPr="00965300" w:rsidRDefault="00BE14E6" w:rsidP="00BE14E6">
            <w:pPr>
              <w:pStyle w:val="afb"/>
              <w:rPr>
                <w:rFonts w:ascii="Times New Roman" w:hAnsi="Times New Roman"/>
              </w:rPr>
            </w:pPr>
            <w:r>
              <w:rPr>
                <w:rFonts w:ascii="Times New Roman" w:hAnsi="Times New Roman"/>
              </w:rPr>
              <w:t>русская литература-59</w:t>
            </w:r>
          </w:p>
        </w:tc>
        <w:tc>
          <w:tcPr>
            <w:tcW w:w="4432" w:type="dxa"/>
            <w:shd w:val="clear" w:color="auto" w:fill="auto"/>
          </w:tcPr>
          <w:p w14:paraId="20A2A187" w14:textId="77777777" w:rsidR="00BE14E6" w:rsidRPr="00965300" w:rsidRDefault="00BE14E6" w:rsidP="00BE14E6">
            <w:pPr>
              <w:pStyle w:val="afb"/>
              <w:rPr>
                <w:rFonts w:ascii="Times New Roman" w:hAnsi="Times New Roman"/>
              </w:rPr>
            </w:pPr>
            <w:proofErr w:type="spellStart"/>
            <w:r>
              <w:rPr>
                <w:rFonts w:ascii="Times New Roman" w:hAnsi="Times New Roman"/>
              </w:rPr>
              <w:t>Деменчук</w:t>
            </w:r>
            <w:proofErr w:type="spellEnd"/>
            <w:r>
              <w:rPr>
                <w:rFonts w:ascii="Times New Roman" w:hAnsi="Times New Roman"/>
              </w:rPr>
              <w:t xml:space="preserve"> С.С.</w:t>
            </w:r>
          </w:p>
        </w:tc>
        <w:tc>
          <w:tcPr>
            <w:tcW w:w="2419" w:type="dxa"/>
            <w:shd w:val="clear" w:color="auto" w:fill="auto"/>
          </w:tcPr>
          <w:p w14:paraId="1A1B8466" w14:textId="77777777" w:rsidR="00BE14E6" w:rsidRPr="00965300" w:rsidRDefault="00BE14E6" w:rsidP="00BE14E6">
            <w:pPr>
              <w:pStyle w:val="afb"/>
              <w:jc w:val="center"/>
              <w:rPr>
                <w:rFonts w:ascii="Times New Roman" w:hAnsi="Times New Roman"/>
              </w:rPr>
            </w:pPr>
            <w:r w:rsidRPr="00965300">
              <w:rPr>
                <w:rFonts w:ascii="Times New Roman" w:hAnsi="Times New Roman"/>
              </w:rPr>
              <w:t>59</w:t>
            </w:r>
          </w:p>
        </w:tc>
        <w:tc>
          <w:tcPr>
            <w:tcW w:w="3094" w:type="dxa"/>
            <w:shd w:val="clear" w:color="auto" w:fill="auto"/>
          </w:tcPr>
          <w:p w14:paraId="2CB2F40E" w14:textId="77777777" w:rsidR="00BE14E6" w:rsidRPr="00965300" w:rsidRDefault="00BE14E6" w:rsidP="00BE14E6">
            <w:pPr>
              <w:pStyle w:val="afb"/>
              <w:jc w:val="center"/>
              <w:rPr>
                <w:rFonts w:ascii="Times New Roman" w:hAnsi="Times New Roman"/>
              </w:rPr>
            </w:pPr>
            <w:r>
              <w:rPr>
                <w:rFonts w:ascii="Times New Roman" w:hAnsi="Times New Roman"/>
              </w:rPr>
              <w:t>93/59</w:t>
            </w:r>
          </w:p>
        </w:tc>
      </w:tr>
      <w:tr w:rsidR="00BE14E6" w:rsidRPr="00965300" w14:paraId="5981116D" w14:textId="77777777" w:rsidTr="00BE14E6">
        <w:trPr>
          <w:trHeight w:val="281"/>
          <w:jc w:val="center"/>
        </w:trPr>
        <w:tc>
          <w:tcPr>
            <w:tcW w:w="1545" w:type="dxa"/>
            <w:shd w:val="clear" w:color="auto" w:fill="auto"/>
          </w:tcPr>
          <w:p w14:paraId="664D4084" w14:textId="77777777" w:rsidR="00BE14E6" w:rsidRPr="00965300" w:rsidRDefault="00BE14E6" w:rsidP="00BE14E6">
            <w:pPr>
              <w:pStyle w:val="afb"/>
              <w:rPr>
                <w:rFonts w:ascii="Times New Roman" w:hAnsi="Times New Roman"/>
              </w:rPr>
            </w:pPr>
            <w:r w:rsidRPr="00965300">
              <w:rPr>
                <w:rFonts w:ascii="Times New Roman" w:hAnsi="Times New Roman"/>
              </w:rPr>
              <w:t>7к</w:t>
            </w:r>
          </w:p>
        </w:tc>
        <w:tc>
          <w:tcPr>
            <w:tcW w:w="4158" w:type="dxa"/>
            <w:shd w:val="clear" w:color="auto" w:fill="auto"/>
          </w:tcPr>
          <w:p w14:paraId="3CB0E7C9" w14:textId="77777777" w:rsidR="00BE14E6" w:rsidRDefault="00BE14E6" w:rsidP="00BE14E6">
            <w:pPr>
              <w:pStyle w:val="afb"/>
              <w:rPr>
                <w:rFonts w:ascii="Times New Roman" w:hAnsi="Times New Roman"/>
              </w:rPr>
            </w:pPr>
            <w:r>
              <w:rPr>
                <w:rFonts w:ascii="Times New Roman" w:hAnsi="Times New Roman"/>
              </w:rPr>
              <w:t>Математика-57</w:t>
            </w:r>
          </w:p>
          <w:p w14:paraId="69B8F012" w14:textId="77777777" w:rsidR="00BE14E6" w:rsidRPr="00965300" w:rsidRDefault="00BE14E6" w:rsidP="00BE14E6">
            <w:pPr>
              <w:pStyle w:val="afb"/>
              <w:rPr>
                <w:rFonts w:ascii="Times New Roman" w:hAnsi="Times New Roman"/>
              </w:rPr>
            </w:pPr>
            <w:r>
              <w:rPr>
                <w:rFonts w:ascii="Times New Roman" w:hAnsi="Times New Roman"/>
              </w:rPr>
              <w:t>английский язык-57</w:t>
            </w:r>
          </w:p>
        </w:tc>
        <w:tc>
          <w:tcPr>
            <w:tcW w:w="4432" w:type="dxa"/>
            <w:shd w:val="clear" w:color="auto" w:fill="auto"/>
          </w:tcPr>
          <w:p w14:paraId="76DECB83" w14:textId="77777777" w:rsidR="00BE14E6" w:rsidRDefault="00BE14E6" w:rsidP="00BE14E6">
            <w:proofErr w:type="spellStart"/>
            <w:r>
              <w:t>Шрейнер</w:t>
            </w:r>
            <w:proofErr w:type="spellEnd"/>
            <w:r>
              <w:t xml:space="preserve"> М.А.</w:t>
            </w:r>
          </w:p>
          <w:p w14:paraId="5C324CC9" w14:textId="77777777" w:rsidR="00BE14E6" w:rsidRPr="00965300" w:rsidRDefault="00BE14E6" w:rsidP="00BE14E6">
            <w:r>
              <w:t>Покуса Л.Н.</w:t>
            </w:r>
          </w:p>
        </w:tc>
        <w:tc>
          <w:tcPr>
            <w:tcW w:w="2419" w:type="dxa"/>
            <w:shd w:val="clear" w:color="auto" w:fill="auto"/>
          </w:tcPr>
          <w:p w14:paraId="10B89FF3" w14:textId="77777777" w:rsidR="00BE14E6" w:rsidRPr="00965300" w:rsidRDefault="00BE14E6" w:rsidP="00BE14E6">
            <w:pPr>
              <w:pStyle w:val="afb"/>
              <w:jc w:val="center"/>
              <w:rPr>
                <w:rFonts w:ascii="Times New Roman" w:hAnsi="Times New Roman"/>
              </w:rPr>
            </w:pPr>
            <w:r w:rsidRPr="00965300">
              <w:rPr>
                <w:rFonts w:ascii="Times New Roman" w:hAnsi="Times New Roman"/>
              </w:rPr>
              <w:t>57</w:t>
            </w:r>
          </w:p>
        </w:tc>
        <w:tc>
          <w:tcPr>
            <w:tcW w:w="3094" w:type="dxa"/>
            <w:shd w:val="clear" w:color="auto" w:fill="auto"/>
          </w:tcPr>
          <w:p w14:paraId="15DCFA75" w14:textId="77777777" w:rsidR="00BE14E6" w:rsidRPr="00965300" w:rsidRDefault="00BE14E6" w:rsidP="00BE14E6">
            <w:pPr>
              <w:pStyle w:val="afb"/>
              <w:jc w:val="center"/>
              <w:rPr>
                <w:rFonts w:ascii="Times New Roman" w:hAnsi="Times New Roman"/>
              </w:rPr>
            </w:pPr>
            <w:r>
              <w:rPr>
                <w:rFonts w:ascii="Times New Roman" w:hAnsi="Times New Roman"/>
              </w:rPr>
              <w:t>57/57</w:t>
            </w:r>
          </w:p>
        </w:tc>
      </w:tr>
      <w:tr w:rsidR="00BE14E6" w:rsidRPr="00965300" w14:paraId="29EADCDD" w14:textId="77777777" w:rsidTr="00BE14E6">
        <w:trPr>
          <w:trHeight w:val="336"/>
          <w:jc w:val="center"/>
        </w:trPr>
        <w:tc>
          <w:tcPr>
            <w:tcW w:w="1545" w:type="dxa"/>
            <w:shd w:val="clear" w:color="auto" w:fill="auto"/>
          </w:tcPr>
          <w:p w14:paraId="478661E8" w14:textId="77777777" w:rsidR="00BE14E6" w:rsidRPr="00965300" w:rsidRDefault="00BE14E6" w:rsidP="00BE14E6">
            <w:pPr>
              <w:pStyle w:val="afb"/>
              <w:rPr>
                <w:rFonts w:ascii="Times New Roman" w:hAnsi="Times New Roman"/>
              </w:rPr>
            </w:pPr>
            <w:r w:rsidRPr="00965300">
              <w:rPr>
                <w:rFonts w:ascii="Times New Roman" w:hAnsi="Times New Roman"/>
              </w:rPr>
              <w:t>8в</w:t>
            </w:r>
          </w:p>
        </w:tc>
        <w:tc>
          <w:tcPr>
            <w:tcW w:w="4158" w:type="dxa"/>
            <w:shd w:val="clear" w:color="auto" w:fill="auto"/>
          </w:tcPr>
          <w:p w14:paraId="0966DCEC" w14:textId="77777777" w:rsidR="00BE14E6" w:rsidRPr="00965300" w:rsidRDefault="00BE14E6" w:rsidP="00BE14E6">
            <w:pPr>
              <w:pStyle w:val="afb"/>
              <w:rPr>
                <w:rFonts w:ascii="Times New Roman" w:hAnsi="Times New Roman"/>
              </w:rPr>
            </w:pPr>
            <w:r>
              <w:rPr>
                <w:rFonts w:ascii="Times New Roman" w:hAnsi="Times New Roman"/>
              </w:rPr>
              <w:t>Алгебра, геометрия -46</w:t>
            </w:r>
          </w:p>
        </w:tc>
        <w:tc>
          <w:tcPr>
            <w:tcW w:w="4432" w:type="dxa"/>
            <w:shd w:val="clear" w:color="auto" w:fill="auto"/>
          </w:tcPr>
          <w:p w14:paraId="4A3602D4" w14:textId="77777777" w:rsidR="00BE14E6" w:rsidRPr="00965300" w:rsidRDefault="00BE14E6" w:rsidP="00BE14E6">
            <w:pPr>
              <w:pStyle w:val="afb"/>
              <w:rPr>
                <w:rFonts w:ascii="Times New Roman" w:hAnsi="Times New Roman"/>
              </w:rPr>
            </w:pPr>
            <w:proofErr w:type="spellStart"/>
            <w:r>
              <w:rPr>
                <w:rFonts w:ascii="Times New Roman" w:hAnsi="Times New Roman"/>
              </w:rPr>
              <w:t>Руппель</w:t>
            </w:r>
            <w:proofErr w:type="spellEnd"/>
            <w:r>
              <w:rPr>
                <w:rFonts w:ascii="Times New Roman" w:hAnsi="Times New Roman"/>
              </w:rPr>
              <w:t xml:space="preserve"> И.Ю.</w:t>
            </w:r>
          </w:p>
        </w:tc>
        <w:tc>
          <w:tcPr>
            <w:tcW w:w="2419" w:type="dxa"/>
            <w:shd w:val="clear" w:color="auto" w:fill="auto"/>
          </w:tcPr>
          <w:p w14:paraId="15176898" w14:textId="77777777" w:rsidR="00BE14E6" w:rsidRPr="00965300" w:rsidRDefault="00BE14E6" w:rsidP="00BE14E6">
            <w:pPr>
              <w:pStyle w:val="afb"/>
              <w:jc w:val="center"/>
              <w:rPr>
                <w:rFonts w:ascii="Times New Roman" w:hAnsi="Times New Roman"/>
              </w:rPr>
            </w:pPr>
            <w:r w:rsidRPr="00965300">
              <w:rPr>
                <w:rFonts w:ascii="Times New Roman" w:hAnsi="Times New Roman"/>
              </w:rPr>
              <w:t>46</w:t>
            </w:r>
          </w:p>
        </w:tc>
        <w:tc>
          <w:tcPr>
            <w:tcW w:w="3094" w:type="dxa"/>
            <w:shd w:val="clear" w:color="auto" w:fill="auto"/>
          </w:tcPr>
          <w:p w14:paraId="3E144013" w14:textId="77777777" w:rsidR="00BE14E6" w:rsidRPr="00965300" w:rsidRDefault="00BE14E6" w:rsidP="00BE14E6">
            <w:pPr>
              <w:pStyle w:val="afb"/>
              <w:jc w:val="center"/>
              <w:rPr>
                <w:rFonts w:ascii="Times New Roman" w:hAnsi="Times New Roman"/>
              </w:rPr>
            </w:pPr>
            <w:r>
              <w:rPr>
                <w:rFonts w:ascii="Times New Roman" w:hAnsi="Times New Roman"/>
              </w:rPr>
              <w:t>46/54</w:t>
            </w:r>
          </w:p>
        </w:tc>
      </w:tr>
      <w:tr w:rsidR="00BE14E6" w:rsidRPr="00965300" w14:paraId="7583AF6C" w14:textId="77777777" w:rsidTr="00BE14E6">
        <w:trPr>
          <w:trHeight w:val="378"/>
          <w:jc w:val="center"/>
        </w:trPr>
        <w:tc>
          <w:tcPr>
            <w:tcW w:w="1545" w:type="dxa"/>
            <w:shd w:val="clear" w:color="auto" w:fill="auto"/>
          </w:tcPr>
          <w:p w14:paraId="3227DA76" w14:textId="77777777" w:rsidR="00BE14E6" w:rsidRPr="00965300" w:rsidRDefault="00BE14E6" w:rsidP="00BE14E6">
            <w:pPr>
              <w:pStyle w:val="afb"/>
              <w:rPr>
                <w:rFonts w:ascii="Times New Roman" w:hAnsi="Times New Roman"/>
              </w:rPr>
            </w:pPr>
            <w:r w:rsidRPr="00965300">
              <w:rPr>
                <w:rFonts w:ascii="Times New Roman" w:hAnsi="Times New Roman"/>
              </w:rPr>
              <w:t>9абвг</w:t>
            </w:r>
          </w:p>
        </w:tc>
        <w:tc>
          <w:tcPr>
            <w:tcW w:w="4158" w:type="dxa"/>
            <w:shd w:val="clear" w:color="auto" w:fill="auto"/>
          </w:tcPr>
          <w:p w14:paraId="3DF4A1FB" w14:textId="77777777" w:rsidR="00BE14E6" w:rsidRDefault="00BE14E6" w:rsidP="00BE14E6">
            <w:pPr>
              <w:pStyle w:val="afb"/>
              <w:rPr>
                <w:rFonts w:ascii="Times New Roman" w:hAnsi="Times New Roman"/>
              </w:rPr>
            </w:pPr>
            <w:r>
              <w:rPr>
                <w:rFonts w:ascii="Times New Roman" w:hAnsi="Times New Roman"/>
              </w:rPr>
              <w:t>9в-казахский язык- 58</w:t>
            </w:r>
          </w:p>
          <w:p w14:paraId="6CF6EE1A" w14:textId="77777777" w:rsidR="00BE14E6" w:rsidRDefault="00BE14E6" w:rsidP="00BE14E6">
            <w:pPr>
              <w:pStyle w:val="afb"/>
              <w:rPr>
                <w:rFonts w:ascii="Times New Roman" w:hAnsi="Times New Roman"/>
              </w:rPr>
            </w:pPr>
          </w:p>
          <w:p w14:paraId="58194611" w14:textId="77777777" w:rsidR="00BE14E6" w:rsidRDefault="00BE14E6" w:rsidP="00BE14E6">
            <w:pPr>
              <w:pStyle w:val="afb"/>
              <w:rPr>
                <w:rFonts w:ascii="Times New Roman" w:hAnsi="Times New Roman"/>
              </w:rPr>
            </w:pPr>
            <w:r>
              <w:rPr>
                <w:rFonts w:ascii="Times New Roman" w:hAnsi="Times New Roman"/>
              </w:rPr>
              <w:t>русский язык, русская литература-54</w:t>
            </w:r>
          </w:p>
          <w:p w14:paraId="5CA1E64C" w14:textId="77777777" w:rsidR="00BE14E6" w:rsidRDefault="00BE14E6" w:rsidP="00BE14E6">
            <w:pPr>
              <w:pStyle w:val="afb"/>
              <w:rPr>
                <w:rFonts w:ascii="Times New Roman" w:hAnsi="Times New Roman"/>
              </w:rPr>
            </w:pPr>
            <w:r>
              <w:rPr>
                <w:rFonts w:ascii="Times New Roman" w:hAnsi="Times New Roman"/>
              </w:rPr>
              <w:t>9а-русская литература-54</w:t>
            </w:r>
          </w:p>
          <w:p w14:paraId="4A0CCF92" w14:textId="77777777" w:rsidR="00BE14E6" w:rsidRDefault="00BE14E6" w:rsidP="00BE14E6">
            <w:pPr>
              <w:pStyle w:val="afb"/>
              <w:rPr>
                <w:rFonts w:ascii="Times New Roman" w:hAnsi="Times New Roman"/>
              </w:rPr>
            </w:pPr>
            <w:r>
              <w:rPr>
                <w:rFonts w:ascii="Times New Roman" w:hAnsi="Times New Roman"/>
              </w:rPr>
              <w:t>история Казахстана-58</w:t>
            </w:r>
          </w:p>
          <w:p w14:paraId="6883E556" w14:textId="77777777" w:rsidR="00BE14E6" w:rsidRDefault="00BE14E6" w:rsidP="00BE14E6">
            <w:pPr>
              <w:pStyle w:val="afb"/>
              <w:rPr>
                <w:rFonts w:ascii="Times New Roman" w:hAnsi="Times New Roman"/>
              </w:rPr>
            </w:pPr>
            <w:r>
              <w:rPr>
                <w:rFonts w:ascii="Times New Roman" w:hAnsi="Times New Roman"/>
              </w:rPr>
              <w:lastRenderedPageBreak/>
              <w:t>география-46</w:t>
            </w:r>
          </w:p>
          <w:p w14:paraId="2701F128" w14:textId="77777777" w:rsidR="00BE14E6" w:rsidRDefault="00BE14E6" w:rsidP="00BE14E6">
            <w:pPr>
              <w:pStyle w:val="afb"/>
              <w:rPr>
                <w:rFonts w:ascii="Times New Roman" w:hAnsi="Times New Roman"/>
              </w:rPr>
            </w:pPr>
            <w:r>
              <w:rPr>
                <w:rFonts w:ascii="Times New Roman" w:hAnsi="Times New Roman"/>
              </w:rPr>
              <w:t>9абвг-алгебра, геометрия-38-42, 41-59</w:t>
            </w:r>
          </w:p>
          <w:p w14:paraId="108D4800" w14:textId="77777777" w:rsidR="00BE14E6" w:rsidRDefault="00BE14E6" w:rsidP="00BE14E6">
            <w:pPr>
              <w:pStyle w:val="afb"/>
              <w:rPr>
                <w:rFonts w:ascii="Times New Roman" w:hAnsi="Times New Roman"/>
              </w:rPr>
            </w:pPr>
          </w:p>
          <w:p w14:paraId="170FF1E2" w14:textId="77777777" w:rsidR="00BE14E6" w:rsidRDefault="00BE14E6" w:rsidP="00BE14E6">
            <w:pPr>
              <w:pStyle w:val="afb"/>
              <w:rPr>
                <w:rFonts w:ascii="Times New Roman" w:hAnsi="Times New Roman"/>
              </w:rPr>
            </w:pPr>
            <w:r>
              <w:rPr>
                <w:rFonts w:ascii="Times New Roman" w:hAnsi="Times New Roman"/>
              </w:rPr>
              <w:t>английский язык-38-56</w:t>
            </w:r>
          </w:p>
          <w:p w14:paraId="59BF2253" w14:textId="77777777" w:rsidR="00BE14E6" w:rsidRPr="00965300" w:rsidRDefault="00BE14E6" w:rsidP="00BE14E6">
            <w:pPr>
              <w:pStyle w:val="afb"/>
              <w:rPr>
                <w:rFonts w:ascii="Times New Roman" w:hAnsi="Times New Roman"/>
              </w:rPr>
            </w:pPr>
          </w:p>
        </w:tc>
        <w:tc>
          <w:tcPr>
            <w:tcW w:w="4432" w:type="dxa"/>
            <w:shd w:val="clear" w:color="auto" w:fill="auto"/>
          </w:tcPr>
          <w:p w14:paraId="14949EF9" w14:textId="77777777" w:rsidR="00BE14E6" w:rsidRDefault="00BE14E6" w:rsidP="00BE14E6">
            <w:pPr>
              <w:pStyle w:val="afb"/>
              <w:rPr>
                <w:rFonts w:ascii="Times New Roman" w:hAnsi="Times New Roman"/>
              </w:rPr>
            </w:pPr>
            <w:proofErr w:type="spellStart"/>
            <w:r>
              <w:rPr>
                <w:rFonts w:ascii="Times New Roman" w:hAnsi="Times New Roman"/>
              </w:rPr>
              <w:lastRenderedPageBreak/>
              <w:t>Есмухамбетова</w:t>
            </w:r>
            <w:proofErr w:type="spellEnd"/>
            <w:r>
              <w:rPr>
                <w:rFonts w:ascii="Times New Roman" w:hAnsi="Times New Roman"/>
              </w:rPr>
              <w:t xml:space="preserve"> А.Б., </w:t>
            </w:r>
            <w:proofErr w:type="spellStart"/>
            <w:r>
              <w:rPr>
                <w:rFonts w:ascii="Times New Roman" w:hAnsi="Times New Roman"/>
              </w:rPr>
              <w:t>Темирбулатова</w:t>
            </w:r>
            <w:proofErr w:type="spellEnd"/>
            <w:r>
              <w:rPr>
                <w:rFonts w:ascii="Times New Roman" w:hAnsi="Times New Roman"/>
              </w:rPr>
              <w:t xml:space="preserve"> Ж.Б.</w:t>
            </w:r>
          </w:p>
          <w:p w14:paraId="24A3819D" w14:textId="77777777" w:rsidR="00BE14E6" w:rsidRDefault="00BE14E6" w:rsidP="00BE14E6">
            <w:pPr>
              <w:rPr>
                <w:lang w:eastAsia="en-US"/>
              </w:rPr>
            </w:pPr>
          </w:p>
          <w:p w14:paraId="2FB01EA1" w14:textId="77777777" w:rsidR="00BE14E6" w:rsidRDefault="00BE14E6" w:rsidP="00BE14E6">
            <w:pPr>
              <w:rPr>
                <w:lang w:eastAsia="en-US"/>
              </w:rPr>
            </w:pPr>
            <w:r>
              <w:rPr>
                <w:lang w:eastAsia="en-US"/>
              </w:rPr>
              <w:t>Сахнова О.В.</w:t>
            </w:r>
          </w:p>
          <w:p w14:paraId="1293E1FB" w14:textId="77777777" w:rsidR="00BE14E6" w:rsidRDefault="00BE14E6" w:rsidP="00BE14E6">
            <w:pPr>
              <w:rPr>
                <w:lang w:eastAsia="en-US"/>
              </w:rPr>
            </w:pPr>
            <w:proofErr w:type="spellStart"/>
            <w:r>
              <w:rPr>
                <w:lang w:eastAsia="en-US"/>
              </w:rPr>
              <w:t>Галиева</w:t>
            </w:r>
            <w:proofErr w:type="spellEnd"/>
            <w:r>
              <w:rPr>
                <w:lang w:eastAsia="en-US"/>
              </w:rPr>
              <w:t xml:space="preserve"> Н.А.</w:t>
            </w:r>
          </w:p>
          <w:p w14:paraId="4E510557" w14:textId="77777777" w:rsidR="00BE14E6" w:rsidRDefault="00BE14E6" w:rsidP="00BE14E6">
            <w:pPr>
              <w:rPr>
                <w:lang w:eastAsia="en-US"/>
              </w:rPr>
            </w:pPr>
            <w:r>
              <w:rPr>
                <w:lang w:eastAsia="en-US"/>
              </w:rPr>
              <w:t>Мельник А.А.</w:t>
            </w:r>
          </w:p>
          <w:p w14:paraId="1546CC6D" w14:textId="77777777" w:rsidR="00BE14E6" w:rsidRDefault="00BE14E6" w:rsidP="00BE14E6">
            <w:pPr>
              <w:rPr>
                <w:lang w:eastAsia="en-US"/>
              </w:rPr>
            </w:pPr>
            <w:proofErr w:type="spellStart"/>
            <w:r>
              <w:rPr>
                <w:lang w:eastAsia="en-US"/>
              </w:rPr>
              <w:lastRenderedPageBreak/>
              <w:t>Махметова</w:t>
            </w:r>
            <w:proofErr w:type="spellEnd"/>
            <w:r>
              <w:rPr>
                <w:lang w:eastAsia="en-US"/>
              </w:rPr>
              <w:t xml:space="preserve"> Ж.О.</w:t>
            </w:r>
          </w:p>
          <w:p w14:paraId="581D21B3" w14:textId="77777777" w:rsidR="00BE14E6" w:rsidRDefault="00BE14E6" w:rsidP="00BE14E6">
            <w:pPr>
              <w:rPr>
                <w:lang w:eastAsia="en-US"/>
              </w:rPr>
            </w:pPr>
            <w:proofErr w:type="spellStart"/>
            <w:r>
              <w:rPr>
                <w:lang w:eastAsia="en-US"/>
              </w:rPr>
              <w:t>Мурзагельдина</w:t>
            </w:r>
            <w:proofErr w:type="spellEnd"/>
            <w:r>
              <w:rPr>
                <w:lang w:eastAsia="en-US"/>
              </w:rPr>
              <w:t xml:space="preserve"> К.Р.</w:t>
            </w:r>
          </w:p>
          <w:p w14:paraId="70A2C164" w14:textId="77777777" w:rsidR="00BE14E6" w:rsidRPr="00117D6C" w:rsidRDefault="00BE14E6" w:rsidP="00BE14E6">
            <w:pPr>
              <w:rPr>
                <w:lang w:eastAsia="en-US"/>
              </w:rPr>
            </w:pPr>
            <w:proofErr w:type="spellStart"/>
            <w:r>
              <w:rPr>
                <w:lang w:eastAsia="en-US"/>
              </w:rPr>
              <w:t>Александриди</w:t>
            </w:r>
            <w:proofErr w:type="spellEnd"/>
            <w:r>
              <w:rPr>
                <w:lang w:eastAsia="en-US"/>
              </w:rPr>
              <w:t xml:space="preserve"> С.Н., </w:t>
            </w:r>
            <w:proofErr w:type="spellStart"/>
            <w:r>
              <w:rPr>
                <w:lang w:eastAsia="en-US"/>
              </w:rPr>
              <w:t>Ержанова</w:t>
            </w:r>
            <w:proofErr w:type="spellEnd"/>
            <w:r>
              <w:rPr>
                <w:lang w:eastAsia="en-US"/>
              </w:rPr>
              <w:t xml:space="preserve"> Г.С., </w:t>
            </w:r>
            <w:proofErr w:type="spellStart"/>
            <w:r>
              <w:rPr>
                <w:lang w:eastAsia="en-US"/>
              </w:rPr>
              <w:t>Рахимберлина</w:t>
            </w:r>
            <w:proofErr w:type="spellEnd"/>
            <w:r>
              <w:rPr>
                <w:lang w:eastAsia="en-US"/>
              </w:rPr>
              <w:t xml:space="preserve"> А.Е.</w:t>
            </w:r>
          </w:p>
        </w:tc>
        <w:tc>
          <w:tcPr>
            <w:tcW w:w="2419" w:type="dxa"/>
            <w:shd w:val="clear" w:color="auto" w:fill="auto"/>
          </w:tcPr>
          <w:p w14:paraId="2EE212B7" w14:textId="77777777" w:rsidR="00BE14E6" w:rsidRPr="00965300" w:rsidRDefault="00BE14E6" w:rsidP="00BE14E6">
            <w:pPr>
              <w:pStyle w:val="afb"/>
              <w:jc w:val="center"/>
              <w:rPr>
                <w:rFonts w:ascii="Times New Roman" w:hAnsi="Times New Roman"/>
              </w:rPr>
            </w:pPr>
            <w:r w:rsidRPr="00965300">
              <w:rPr>
                <w:rFonts w:ascii="Times New Roman" w:hAnsi="Times New Roman"/>
              </w:rPr>
              <w:lastRenderedPageBreak/>
              <w:t>33-52</w:t>
            </w:r>
          </w:p>
        </w:tc>
        <w:tc>
          <w:tcPr>
            <w:tcW w:w="3094" w:type="dxa"/>
            <w:shd w:val="clear" w:color="auto" w:fill="auto"/>
          </w:tcPr>
          <w:p w14:paraId="31F4B3D9" w14:textId="77777777" w:rsidR="00BE14E6" w:rsidRDefault="00BE14E6" w:rsidP="00BE14E6">
            <w:pPr>
              <w:pStyle w:val="afb"/>
              <w:jc w:val="center"/>
              <w:rPr>
                <w:rFonts w:ascii="Times New Roman" w:hAnsi="Times New Roman"/>
              </w:rPr>
            </w:pPr>
            <w:r>
              <w:rPr>
                <w:rFonts w:ascii="Times New Roman" w:hAnsi="Times New Roman"/>
              </w:rPr>
              <w:t>35/35</w:t>
            </w:r>
          </w:p>
          <w:p w14:paraId="13A45C9C" w14:textId="77777777" w:rsidR="00BE14E6" w:rsidRDefault="00BE14E6" w:rsidP="00BE14E6">
            <w:pPr>
              <w:pStyle w:val="afb"/>
              <w:jc w:val="center"/>
              <w:rPr>
                <w:rFonts w:ascii="Times New Roman" w:hAnsi="Times New Roman"/>
              </w:rPr>
            </w:pPr>
            <w:r>
              <w:rPr>
                <w:rFonts w:ascii="Times New Roman" w:hAnsi="Times New Roman"/>
              </w:rPr>
              <w:t>52/52</w:t>
            </w:r>
          </w:p>
          <w:p w14:paraId="238178CF" w14:textId="77777777" w:rsidR="00BE14E6" w:rsidRDefault="00BE14E6" w:rsidP="00BE14E6">
            <w:pPr>
              <w:pStyle w:val="afb"/>
              <w:jc w:val="center"/>
              <w:rPr>
                <w:rFonts w:ascii="Times New Roman" w:hAnsi="Times New Roman"/>
              </w:rPr>
            </w:pPr>
            <w:r>
              <w:rPr>
                <w:rFonts w:ascii="Times New Roman" w:hAnsi="Times New Roman"/>
              </w:rPr>
              <w:t>46/46</w:t>
            </w:r>
          </w:p>
          <w:p w14:paraId="39045027" w14:textId="77777777" w:rsidR="00BE14E6" w:rsidRPr="00965300" w:rsidRDefault="00BE14E6" w:rsidP="00BE14E6">
            <w:pPr>
              <w:pStyle w:val="afb"/>
              <w:jc w:val="center"/>
              <w:rPr>
                <w:rFonts w:ascii="Times New Roman" w:hAnsi="Times New Roman"/>
              </w:rPr>
            </w:pPr>
            <w:r>
              <w:rPr>
                <w:rFonts w:ascii="Times New Roman" w:hAnsi="Times New Roman"/>
              </w:rPr>
              <w:t>33/44</w:t>
            </w:r>
          </w:p>
        </w:tc>
      </w:tr>
      <w:tr w:rsidR="00BE14E6" w:rsidRPr="00965300" w14:paraId="533AB674" w14:textId="77777777" w:rsidTr="00BE14E6">
        <w:trPr>
          <w:trHeight w:val="281"/>
          <w:jc w:val="center"/>
        </w:trPr>
        <w:tc>
          <w:tcPr>
            <w:tcW w:w="1545" w:type="dxa"/>
            <w:shd w:val="clear" w:color="auto" w:fill="auto"/>
          </w:tcPr>
          <w:p w14:paraId="57EDB878" w14:textId="77777777" w:rsidR="00BE14E6" w:rsidRPr="00965300" w:rsidRDefault="00BE14E6" w:rsidP="00BE14E6">
            <w:pPr>
              <w:pStyle w:val="afb"/>
              <w:rPr>
                <w:rFonts w:ascii="Times New Roman" w:hAnsi="Times New Roman"/>
              </w:rPr>
            </w:pPr>
            <w:r w:rsidRPr="00965300">
              <w:rPr>
                <w:rFonts w:ascii="Times New Roman" w:hAnsi="Times New Roman"/>
              </w:rPr>
              <w:lastRenderedPageBreak/>
              <w:t>11</w:t>
            </w:r>
          </w:p>
        </w:tc>
        <w:tc>
          <w:tcPr>
            <w:tcW w:w="4158" w:type="dxa"/>
            <w:shd w:val="clear" w:color="auto" w:fill="auto"/>
          </w:tcPr>
          <w:p w14:paraId="55CAC5B5" w14:textId="77777777" w:rsidR="00BE14E6" w:rsidRDefault="00BE14E6" w:rsidP="00BE14E6">
            <w:pPr>
              <w:pStyle w:val="afb"/>
              <w:rPr>
                <w:rFonts w:ascii="Times New Roman" w:hAnsi="Times New Roman"/>
              </w:rPr>
            </w:pPr>
            <w:r>
              <w:rPr>
                <w:rFonts w:ascii="Times New Roman" w:hAnsi="Times New Roman"/>
              </w:rPr>
              <w:t>алгебра-54</w:t>
            </w:r>
          </w:p>
          <w:p w14:paraId="5F0FA318" w14:textId="77777777" w:rsidR="00BE14E6" w:rsidRPr="00965300" w:rsidRDefault="00BE14E6" w:rsidP="00BE14E6">
            <w:pPr>
              <w:pStyle w:val="afb"/>
              <w:rPr>
                <w:rFonts w:ascii="Times New Roman" w:hAnsi="Times New Roman"/>
              </w:rPr>
            </w:pPr>
            <w:r>
              <w:rPr>
                <w:rFonts w:ascii="Times New Roman" w:hAnsi="Times New Roman"/>
              </w:rPr>
              <w:t>геометрия-50</w:t>
            </w:r>
          </w:p>
        </w:tc>
        <w:tc>
          <w:tcPr>
            <w:tcW w:w="4432" w:type="dxa"/>
            <w:shd w:val="clear" w:color="auto" w:fill="auto"/>
          </w:tcPr>
          <w:p w14:paraId="75F0B099" w14:textId="77777777" w:rsidR="00BE14E6" w:rsidRPr="00965300" w:rsidRDefault="00BE14E6" w:rsidP="00BE14E6">
            <w:pPr>
              <w:pStyle w:val="afb"/>
              <w:jc w:val="both"/>
              <w:rPr>
                <w:rFonts w:ascii="Times New Roman" w:hAnsi="Times New Roman"/>
              </w:rPr>
            </w:pPr>
            <w:r>
              <w:rPr>
                <w:rFonts w:ascii="Times New Roman" w:hAnsi="Times New Roman"/>
              </w:rPr>
              <w:t>Мельник И.Д.</w:t>
            </w:r>
          </w:p>
        </w:tc>
        <w:tc>
          <w:tcPr>
            <w:tcW w:w="2419" w:type="dxa"/>
            <w:shd w:val="clear" w:color="auto" w:fill="auto"/>
          </w:tcPr>
          <w:p w14:paraId="2DB3D877" w14:textId="77777777" w:rsidR="00BE14E6" w:rsidRPr="00965300" w:rsidRDefault="00BE14E6" w:rsidP="00BE14E6">
            <w:pPr>
              <w:pStyle w:val="afb"/>
              <w:jc w:val="center"/>
              <w:rPr>
                <w:rFonts w:ascii="Times New Roman" w:hAnsi="Times New Roman"/>
              </w:rPr>
            </w:pPr>
            <w:r w:rsidRPr="00965300">
              <w:rPr>
                <w:rFonts w:ascii="Times New Roman" w:hAnsi="Times New Roman"/>
              </w:rPr>
              <w:t>50</w:t>
            </w:r>
          </w:p>
        </w:tc>
        <w:tc>
          <w:tcPr>
            <w:tcW w:w="3094" w:type="dxa"/>
            <w:shd w:val="clear" w:color="auto" w:fill="auto"/>
          </w:tcPr>
          <w:p w14:paraId="678422DF" w14:textId="77777777" w:rsidR="00BE14E6" w:rsidRPr="00965300" w:rsidRDefault="00BE14E6" w:rsidP="00BE14E6">
            <w:pPr>
              <w:pStyle w:val="afb"/>
              <w:jc w:val="center"/>
              <w:rPr>
                <w:rFonts w:ascii="Times New Roman" w:hAnsi="Times New Roman"/>
              </w:rPr>
            </w:pPr>
            <w:r>
              <w:rPr>
                <w:rFonts w:ascii="Times New Roman" w:hAnsi="Times New Roman"/>
              </w:rPr>
              <w:t>50/67</w:t>
            </w:r>
          </w:p>
        </w:tc>
      </w:tr>
    </w:tbl>
    <w:p w14:paraId="7E902DCC" w14:textId="77777777" w:rsidR="00BE14E6" w:rsidRDefault="00BE14E6" w:rsidP="00FE2BDC">
      <w:pPr>
        <w:jc w:val="both"/>
        <w:rPr>
          <w:b/>
        </w:rPr>
      </w:pPr>
    </w:p>
    <w:p w14:paraId="4265B9FD" w14:textId="2330E6C5" w:rsidR="00BD6275" w:rsidRDefault="00BD6275" w:rsidP="00B00AFB">
      <w:pPr>
        <w:jc w:val="both"/>
        <w:rPr>
          <w:b/>
        </w:rPr>
      </w:pPr>
      <w:r w:rsidRPr="003C47B1">
        <w:rPr>
          <w:b/>
        </w:rPr>
        <w:t xml:space="preserve">2) осуществление оценки </w:t>
      </w:r>
      <w:r w:rsidR="006F33AC" w:rsidRPr="003C47B1">
        <w:rPr>
          <w:b/>
        </w:rPr>
        <w:t>учебных достижений,</w:t>
      </w:r>
      <w:r w:rsidRPr="003C47B1">
        <w:rPr>
          <w:b/>
        </w:rPr>
        <w:t xml:space="preserve"> обучающихся в соответствии с критериями оценки знаний обуча</w:t>
      </w:r>
      <w:r w:rsidR="0060792B" w:rsidRPr="003C47B1">
        <w:rPr>
          <w:b/>
        </w:rPr>
        <w:t>ющихся, утвержденными приказом М</w:t>
      </w:r>
      <w:r w:rsidRPr="003C47B1">
        <w:rPr>
          <w:b/>
        </w:rPr>
        <w:t xml:space="preserve">инистра образования и науки Республики Казахстан от 21 января 2016 года № 52 (зарегистрирован в Реестре государственной регистрации нормативных правовых актов под № 13137), и соблюдение требований </w:t>
      </w:r>
      <w:proofErr w:type="spellStart"/>
      <w:r w:rsidRPr="003C47B1">
        <w:rPr>
          <w:b/>
        </w:rPr>
        <w:t>формативного</w:t>
      </w:r>
      <w:proofErr w:type="spellEnd"/>
      <w:r w:rsidRPr="003C47B1">
        <w:rPr>
          <w:b/>
        </w:rPr>
        <w:t xml:space="preserve"> и </w:t>
      </w:r>
      <w:proofErr w:type="spellStart"/>
      <w:r w:rsidRPr="003C47B1">
        <w:rPr>
          <w:b/>
        </w:rPr>
        <w:t>суммативного</w:t>
      </w:r>
      <w:proofErr w:type="spellEnd"/>
      <w:r w:rsidRPr="003C47B1">
        <w:rPr>
          <w:b/>
        </w:rPr>
        <w:t xml:space="preserve"> оценивания;</w:t>
      </w:r>
      <w:r w:rsidR="00356AA9" w:rsidRPr="003C47B1">
        <w:rPr>
          <w:b/>
        </w:rPr>
        <w:t xml:space="preserve"> </w:t>
      </w:r>
    </w:p>
    <w:p w14:paraId="716A984B" w14:textId="08E0B4D3" w:rsidR="003C47B1" w:rsidRDefault="00EA0148" w:rsidP="00EA0148">
      <w:pPr>
        <w:tabs>
          <w:tab w:val="left" w:pos="5085"/>
        </w:tabs>
        <w:ind w:firstLine="708"/>
        <w:jc w:val="both"/>
        <w:rPr>
          <w:b/>
        </w:rPr>
      </w:pPr>
      <w:r>
        <w:rPr>
          <w:b/>
        </w:rPr>
        <w:tab/>
      </w:r>
    </w:p>
    <w:tbl>
      <w:tblPr>
        <w:tblStyle w:val="a3"/>
        <w:tblW w:w="15163" w:type="dxa"/>
        <w:tblLook w:val="04A0" w:firstRow="1" w:lastRow="0" w:firstColumn="1" w:lastColumn="0" w:noHBand="0" w:noVBand="1"/>
      </w:tblPr>
      <w:tblGrid>
        <w:gridCol w:w="15163"/>
      </w:tblGrid>
      <w:tr w:rsidR="003C47B1" w14:paraId="3EF6554C" w14:textId="77777777" w:rsidTr="003C47B1">
        <w:tc>
          <w:tcPr>
            <w:tcW w:w="15163" w:type="dxa"/>
          </w:tcPr>
          <w:p w14:paraId="1BE77A65" w14:textId="77777777" w:rsidR="003C47B1" w:rsidRPr="003C47B1" w:rsidRDefault="003C47B1" w:rsidP="003C47B1">
            <w:pPr>
              <w:autoSpaceDE w:val="0"/>
              <w:autoSpaceDN w:val="0"/>
              <w:adjustRightInd w:val="0"/>
              <w:jc w:val="both"/>
              <w:rPr>
                <w:color w:val="000000"/>
              </w:rPr>
            </w:pPr>
            <w:proofErr w:type="spellStart"/>
            <w:r w:rsidRPr="003C47B1">
              <w:rPr>
                <w:color w:val="000000"/>
              </w:rPr>
              <w:t>Критериальное</w:t>
            </w:r>
            <w:proofErr w:type="spellEnd"/>
            <w:r w:rsidRPr="003C47B1">
              <w:rPr>
                <w:color w:val="000000"/>
              </w:rPr>
              <w:t xml:space="preserve"> оценивание реализуется согласно следующим принципам:</w:t>
            </w:r>
          </w:p>
          <w:p w14:paraId="1A4F2566" w14:textId="77777777" w:rsidR="003C47B1" w:rsidRPr="003C47B1" w:rsidRDefault="003C47B1" w:rsidP="006F7CBA">
            <w:pPr>
              <w:pStyle w:val="af7"/>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3C47B1">
              <w:rPr>
                <w:rFonts w:ascii="Times New Roman" w:hAnsi="Times New Roman" w:cs="Times New Roman"/>
                <w:bCs/>
                <w:color w:val="000000"/>
                <w:sz w:val="24"/>
                <w:szCs w:val="24"/>
              </w:rPr>
              <w:t xml:space="preserve">Взаимосвязь обучения и оценивания. </w:t>
            </w:r>
            <w:r w:rsidRPr="003C47B1">
              <w:rPr>
                <w:rFonts w:ascii="Times New Roman" w:hAnsi="Times New Roman" w:cs="Times New Roman"/>
                <w:color w:val="000000"/>
                <w:sz w:val="24"/>
                <w:szCs w:val="24"/>
              </w:rPr>
              <w:t>Оценивание является неотъемлемой частью обучения и непосредственно связано с целями учебной программы и ожидаемыми результатами.</w:t>
            </w:r>
          </w:p>
          <w:p w14:paraId="695A7013" w14:textId="77777777" w:rsidR="003C47B1" w:rsidRPr="003C47B1" w:rsidRDefault="003C47B1" w:rsidP="006F7CBA">
            <w:pPr>
              <w:pStyle w:val="af7"/>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3C47B1">
              <w:rPr>
                <w:rFonts w:ascii="Times New Roman" w:hAnsi="Times New Roman" w:cs="Times New Roman"/>
                <w:bCs/>
                <w:color w:val="000000"/>
                <w:sz w:val="24"/>
                <w:szCs w:val="24"/>
              </w:rPr>
              <w:t xml:space="preserve">Объективность, достоверность и </w:t>
            </w:r>
            <w:proofErr w:type="spellStart"/>
            <w:r w:rsidRPr="003C47B1">
              <w:rPr>
                <w:rFonts w:ascii="Times New Roman" w:hAnsi="Times New Roman" w:cs="Times New Roman"/>
                <w:bCs/>
                <w:color w:val="000000"/>
                <w:sz w:val="24"/>
                <w:szCs w:val="24"/>
              </w:rPr>
              <w:t>валидность</w:t>
            </w:r>
            <w:proofErr w:type="spellEnd"/>
            <w:r w:rsidRPr="003C47B1">
              <w:rPr>
                <w:rFonts w:ascii="Times New Roman" w:hAnsi="Times New Roman" w:cs="Times New Roman"/>
                <w:bCs/>
                <w:color w:val="000000"/>
                <w:sz w:val="24"/>
                <w:szCs w:val="24"/>
              </w:rPr>
              <w:t xml:space="preserve">. </w:t>
            </w:r>
            <w:r w:rsidRPr="003C47B1">
              <w:rPr>
                <w:rFonts w:ascii="Times New Roman" w:hAnsi="Times New Roman" w:cs="Times New Roman"/>
                <w:color w:val="000000"/>
                <w:sz w:val="24"/>
                <w:szCs w:val="24"/>
              </w:rPr>
              <w:t>Оценивание предоставляет точную и надежную информацию. Существует уверенность в том, что используемые критерии и инструменты оценивают достижение целей обучения и ожидаемых результатов.</w:t>
            </w:r>
          </w:p>
          <w:p w14:paraId="4D8A87AE" w14:textId="77777777" w:rsidR="003C47B1" w:rsidRPr="003C47B1" w:rsidRDefault="003C47B1" w:rsidP="006F7CBA">
            <w:pPr>
              <w:pStyle w:val="af7"/>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3C47B1">
              <w:rPr>
                <w:rFonts w:ascii="Times New Roman" w:hAnsi="Times New Roman" w:cs="Times New Roman"/>
                <w:bCs/>
                <w:color w:val="000000"/>
                <w:sz w:val="24"/>
                <w:szCs w:val="24"/>
              </w:rPr>
              <w:t xml:space="preserve">Ясность и доступность. </w:t>
            </w:r>
            <w:r w:rsidRPr="003C47B1">
              <w:rPr>
                <w:rFonts w:ascii="Times New Roman" w:hAnsi="Times New Roman" w:cs="Times New Roman"/>
                <w:color w:val="000000"/>
                <w:sz w:val="24"/>
                <w:szCs w:val="24"/>
              </w:rPr>
              <w:t>Оценивание предоставляет понятную и прозрачную информацию, повышает вовлеченность и ответственность всех участников образовательного процесса.</w:t>
            </w:r>
          </w:p>
          <w:p w14:paraId="568404F0" w14:textId="77777777" w:rsidR="003C47B1" w:rsidRPr="003C47B1" w:rsidRDefault="003C47B1" w:rsidP="006F7CBA">
            <w:pPr>
              <w:pStyle w:val="af7"/>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3C47B1">
              <w:rPr>
                <w:rFonts w:ascii="Times New Roman" w:hAnsi="Times New Roman" w:cs="Times New Roman"/>
                <w:bCs/>
                <w:color w:val="000000"/>
                <w:sz w:val="24"/>
                <w:szCs w:val="24"/>
              </w:rPr>
              <w:t xml:space="preserve">Непрерывность. </w:t>
            </w:r>
            <w:r w:rsidRPr="003C47B1">
              <w:rPr>
                <w:rFonts w:ascii="Times New Roman" w:hAnsi="Times New Roman" w:cs="Times New Roman"/>
                <w:color w:val="000000"/>
                <w:sz w:val="24"/>
                <w:szCs w:val="24"/>
              </w:rPr>
              <w:t>Оценивание является непрерывным процессом, позволяющим своевременно и систематически отслеживать прогресс учебных достижений обучающихся.</w:t>
            </w:r>
          </w:p>
          <w:p w14:paraId="21BE4627" w14:textId="77777777" w:rsidR="003C47B1" w:rsidRPr="003C47B1" w:rsidRDefault="003C47B1" w:rsidP="006F7CBA">
            <w:pPr>
              <w:pStyle w:val="af7"/>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3C47B1">
              <w:rPr>
                <w:rFonts w:ascii="Times New Roman" w:hAnsi="Times New Roman" w:cs="Times New Roman"/>
                <w:bCs/>
                <w:color w:val="000000"/>
                <w:sz w:val="24"/>
                <w:szCs w:val="24"/>
              </w:rPr>
              <w:t xml:space="preserve">Направленность на развитие. </w:t>
            </w:r>
            <w:r w:rsidRPr="003C47B1">
              <w:rPr>
                <w:rFonts w:ascii="Times New Roman" w:hAnsi="Times New Roman" w:cs="Times New Roman"/>
                <w:color w:val="000000"/>
                <w:sz w:val="24"/>
                <w:szCs w:val="24"/>
              </w:rPr>
              <w:t>Результаты оценивания инициируют и определяют направление развития системы образования, школы, учителей.</w:t>
            </w:r>
          </w:p>
          <w:p w14:paraId="1B960D47" w14:textId="77777777" w:rsidR="003C47B1" w:rsidRPr="003C47B1" w:rsidRDefault="003C47B1" w:rsidP="003C47B1">
            <w:pPr>
              <w:jc w:val="both"/>
              <w:rPr>
                <w:color w:val="000000"/>
              </w:rPr>
            </w:pPr>
            <w:r w:rsidRPr="003C47B1">
              <w:rPr>
                <w:color w:val="000000"/>
              </w:rPr>
              <w:t xml:space="preserve"> 2022-2023 учебный год завершили 1119 учащихся. Учащимся 2-11 классов по всем основным предметам проводили </w:t>
            </w:r>
            <w:proofErr w:type="spellStart"/>
            <w:r w:rsidRPr="003C47B1">
              <w:rPr>
                <w:color w:val="000000"/>
              </w:rPr>
              <w:t>суммативное</w:t>
            </w:r>
            <w:proofErr w:type="spellEnd"/>
            <w:r w:rsidRPr="003C47B1">
              <w:rPr>
                <w:color w:val="000000"/>
              </w:rPr>
              <w:t xml:space="preserve"> оценивание за разделы и за четверть. Согласно приложения №8 к Приказу Министра образования и науки Республики Казахстан от 16 сентября 2021 года № 472. Зарегистрирован в Министерстве юстиции Республики Казахстан 18 сентября 2021 года № 24429 учителями-предметниками анализировалась результаты СОР и СОЧ.</w:t>
            </w:r>
          </w:p>
          <w:p w14:paraId="66881EBA" w14:textId="51A5F729" w:rsidR="003C47B1" w:rsidRPr="003C47B1" w:rsidRDefault="003C47B1" w:rsidP="003C47B1">
            <w:pPr>
              <w:pStyle w:val="af9"/>
              <w:shd w:val="clear" w:color="auto" w:fill="FFFFFF"/>
              <w:spacing w:after="300"/>
              <w:jc w:val="both"/>
              <w:rPr>
                <w:rFonts w:ascii="Times New Roman" w:hAnsi="Times New Roman" w:cs="Times New Roman"/>
                <w:color w:val="000000"/>
                <w:sz w:val="24"/>
                <w:szCs w:val="24"/>
              </w:rPr>
            </w:pPr>
            <w:r w:rsidRPr="003C47B1">
              <w:rPr>
                <w:rFonts w:ascii="Times New Roman" w:hAnsi="Times New Roman" w:cs="Times New Roman"/>
                <w:color w:val="000000"/>
                <w:sz w:val="24"/>
                <w:szCs w:val="24"/>
              </w:rPr>
              <w:t xml:space="preserve"> Основной задачей учителя-предметника является достижение высокого качества знаний и наиболее полное освоение учащимися программного материала. Чтобы добиться высоких результатов, необходимо тщательно прорабатывать все цели, предусмотренные программой. Основа понимания предмета закладывается в начальном </w:t>
            </w:r>
            <w:r w:rsidR="006F33AC" w:rsidRPr="003C47B1">
              <w:rPr>
                <w:rFonts w:ascii="Times New Roman" w:hAnsi="Times New Roman" w:cs="Times New Roman"/>
                <w:color w:val="000000"/>
                <w:sz w:val="24"/>
                <w:szCs w:val="24"/>
              </w:rPr>
              <w:t>звене,</w:t>
            </w:r>
            <w:r w:rsidRPr="003C47B1">
              <w:rPr>
                <w:rFonts w:ascii="Times New Roman" w:hAnsi="Times New Roman" w:cs="Times New Roman"/>
                <w:color w:val="000000"/>
                <w:sz w:val="24"/>
                <w:szCs w:val="24"/>
              </w:rPr>
              <w:t xml:space="preserve"> так как система целей выстроена по спирали, поэтому работа должна начинаться с первого урока и быть непрерывной.</w:t>
            </w:r>
          </w:p>
          <w:p w14:paraId="0F0FBFC8" w14:textId="2F1C8B15" w:rsidR="003C47B1" w:rsidRPr="003C47B1" w:rsidRDefault="003C47B1" w:rsidP="003C47B1">
            <w:pPr>
              <w:pStyle w:val="af9"/>
              <w:shd w:val="clear" w:color="auto" w:fill="FFFFFF"/>
              <w:spacing w:after="300"/>
              <w:jc w:val="both"/>
              <w:rPr>
                <w:rFonts w:ascii="Times New Roman" w:hAnsi="Times New Roman" w:cs="Times New Roman"/>
                <w:color w:val="000000"/>
                <w:sz w:val="24"/>
                <w:szCs w:val="24"/>
              </w:rPr>
            </w:pPr>
            <w:r w:rsidRPr="003C47B1">
              <w:rPr>
                <w:rFonts w:ascii="Times New Roman" w:hAnsi="Times New Roman" w:cs="Times New Roman"/>
                <w:color w:val="000000"/>
                <w:sz w:val="24"/>
                <w:szCs w:val="24"/>
              </w:rPr>
              <w:t xml:space="preserve">На каждом уроке учителями    </w:t>
            </w:r>
            <w:r w:rsidR="006F33AC" w:rsidRPr="003C47B1">
              <w:rPr>
                <w:rFonts w:ascii="Times New Roman" w:hAnsi="Times New Roman" w:cs="Times New Roman"/>
                <w:color w:val="000000"/>
                <w:sz w:val="24"/>
                <w:szCs w:val="24"/>
              </w:rPr>
              <w:t>велась аналитическая</w:t>
            </w:r>
            <w:r w:rsidRPr="003C47B1">
              <w:rPr>
                <w:rFonts w:ascii="Times New Roman" w:hAnsi="Times New Roman" w:cs="Times New Roman"/>
                <w:color w:val="000000"/>
                <w:sz w:val="24"/>
                <w:szCs w:val="24"/>
              </w:rPr>
              <w:t xml:space="preserve"> работа. Она </w:t>
            </w:r>
            <w:r w:rsidR="006F33AC" w:rsidRPr="003C47B1">
              <w:rPr>
                <w:rFonts w:ascii="Times New Roman" w:hAnsi="Times New Roman" w:cs="Times New Roman"/>
                <w:color w:val="000000"/>
                <w:sz w:val="24"/>
                <w:szCs w:val="24"/>
              </w:rPr>
              <w:t>основывалась на</w:t>
            </w:r>
            <w:r w:rsidRPr="003C47B1">
              <w:rPr>
                <w:rFonts w:ascii="Times New Roman" w:hAnsi="Times New Roman" w:cs="Times New Roman"/>
                <w:color w:val="000000"/>
                <w:sz w:val="24"/>
                <w:szCs w:val="24"/>
              </w:rPr>
              <w:t xml:space="preserve"> наблюдении, результатах </w:t>
            </w:r>
            <w:proofErr w:type="spellStart"/>
            <w:r w:rsidRPr="003C47B1">
              <w:rPr>
                <w:rFonts w:ascii="Times New Roman" w:hAnsi="Times New Roman" w:cs="Times New Roman"/>
                <w:color w:val="000000"/>
                <w:sz w:val="24"/>
                <w:szCs w:val="24"/>
              </w:rPr>
              <w:t>самооценивания</w:t>
            </w:r>
            <w:proofErr w:type="spellEnd"/>
            <w:r w:rsidRPr="003C47B1">
              <w:rPr>
                <w:rFonts w:ascii="Times New Roman" w:hAnsi="Times New Roman" w:cs="Times New Roman"/>
                <w:color w:val="000000"/>
                <w:sz w:val="24"/>
                <w:szCs w:val="24"/>
              </w:rPr>
              <w:t xml:space="preserve">, </w:t>
            </w:r>
            <w:proofErr w:type="spellStart"/>
            <w:r w:rsidRPr="003C47B1">
              <w:rPr>
                <w:rFonts w:ascii="Times New Roman" w:hAnsi="Times New Roman" w:cs="Times New Roman"/>
                <w:color w:val="000000"/>
                <w:sz w:val="24"/>
                <w:szCs w:val="24"/>
              </w:rPr>
              <w:t>взаимооценивания</w:t>
            </w:r>
            <w:proofErr w:type="spellEnd"/>
            <w:r w:rsidRPr="003C47B1">
              <w:rPr>
                <w:rFonts w:ascii="Times New Roman" w:hAnsi="Times New Roman" w:cs="Times New Roman"/>
                <w:color w:val="000000"/>
                <w:sz w:val="24"/>
                <w:szCs w:val="24"/>
              </w:rPr>
              <w:t xml:space="preserve"> и </w:t>
            </w:r>
            <w:proofErr w:type="spellStart"/>
            <w:r w:rsidRPr="003C47B1">
              <w:rPr>
                <w:rFonts w:ascii="Times New Roman" w:hAnsi="Times New Roman" w:cs="Times New Roman"/>
                <w:color w:val="000000"/>
                <w:sz w:val="24"/>
                <w:szCs w:val="24"/>
              </w:rPr>
              <w:t>формативного</w:t>
            </w:r>
            <w:proofErr w:type="spellEnd"/>
            <w:r w:rsidRPr="003C47B1">
              <w:rPr>
                <w:rFonts w:ascii="Times New Roman" w:hAnsi="Times New Roman" w:cs="Times New Roman"/>
                <w:color w:val="000000"/>
                <w:sz w:val="24"/>
                <w:szCs w:val="24"/>
              </w:rPr>
              <w:t xml:space="preserve"> оценивания. В завершении проводился анализ и систематизация полученной информации. В основу образовательного процесса </w:t>
            </w:r>
            <w:r w:rsidRPr="003C47B1">
              <w:rPr>
                <w:rFonts w:ascii="Times New Roman" w:hAnsi="Times New Roman" w:cs="Times New Roman"/>
                <w:color w:val="000000"/>
                <w:sz w:val="24"/>
                <w:szCs w:val="24"/>
              </w:rPr>
              <w:lastRenderedPageBreak/>
              <w:t>легли стратегии, используемые на различных этапах: проверки знаний, объяснения нового материала, рефлексии. Из результатов данного вида анализа складывается полная картина усвоения знаний учащимися на уроке.</w:t>
            </w:r>
          </w:p>
          <w:p w14:paraId="6A3D18F2" w14:textId="77777777" w:rsidR="003C47B1" w:rsidRPr="003C47B1" w:rsidRDefault="003C47B1" w:rsidP="003C47B1">
            <w:pPr>
              <w:pStyle w:val="af9"/>
              <w:shd w:val="clear" w:color="auto" w:fill="FFFFFF"/>
              <w:spacing w:after="300"/>
              <w:jc w:val="both"/>
              <w:rPr>
                <w:rFonts w:ascii="Times New Roman" w:hAnsi="Times New Roman" w:cs="Times New Roman"/>
                <w:color w:val="000000"/>
                <w:sz w:val="24"/>
                <w:szCs w:val="24"/>
              </w:rPr>
            </w:pPr>
            <w:r w:rsidRPr="003C47B1">
              <w:rPr>
                <w:rFonts w:ascii="Times New Roman" w:hAnsi="Times New Roman" w:cs="Times New Roman"/>
                <w:color w:val="000000"/>
                <w:sz w:val="24"/>
                <w:szCs w:val="24"/>
              </w:rPr>
              <w:t>На протяжении всего учебного года учителя-предметники заполняли ссылку, где отражали по классам и предметам количество учащихся имевшие низкие, средние и высокие баллы. Согласно, 427 приказу на основании этих данных ставились цели которые вызвали затруднения у учащихся. Учителя намечают план дальнейшей работы по улучшению качества знаний.</w:t>
            </w:r>
          </w:p>
          <w:p w14:paraId="44F2EC15" w14:textId="77777777" w:rsidR="003C47B1" w:rsidRPr="003C47B1" w:rsidRDefault="003C47B1" w:rsidP="003C47B1">
            <w:pPr>
              <w:pStyle w:val="afb"/>
              <w:jc w:val="both"/>
              <w:rPr>
                <w:rFonts w:ascii="Times New Roman" w:eastAsia="Times New Roman" w:hAnsi="Times New Roman"/>
                <w:sz w:val="24"/>
                <w:szCs w:val="24"/>
              </w:rPr>
            </w:pPr>
            <w:r w:rsidRPr="003C47B1">
              <w:rPr>
                <w:rFonts w:ascii="Times New Roman" w:eastAsia="Times New Roman" w:hAnsi="Times New Roman"/>
                <w:sz w:val="24"/>
                <w:szCs w:val="24"/>
              </w:rPr>
              <w:t>Максимальный балл за СОР, форма (контрольная, практическая или творческая работа, проект, устный опрос, эссе), урок проведения СОР и время на выполнение СОР определяются методическим советом организации образования или учителем. При этом максимальный балл за СОР должен составлять не менее 7 и не более 15 баллов в 1-4 классах, не менее 7 и не более 20 баллов в 5-11(12) классах.</w:t>
            </w:r>
          </w:p>
          <w:p w14:paraId="3657B83F" w14:textId="77777777" w:rsidR="003C47B1" w:rsidRPr="003C47B1" w:rsidRDefault="003C47B1" w:rsidP="003C47B1">
            <w:pPr>
              <w:pStyle w:val="afb"/>
              <w:jc w:val="both"/>
              <w:rPr>
                <w:rFonts w:ascii="Times New Roman" w:eastAsia="Times New Roman" w:hAnsi="Times New Roman"/>
                <w:sz w:val="24"/>
                <w:szCs w:val="24"/>
              </w:rPr>
            </w:pPr>
            <w:r w:rsidRPr="003C47B1">
              <w:rPr>
                <w:rFonts w:ascii="Times New Roman" w:eastAsia="Times New Roman" w:hAnsi="Times New Roman"/>
                <w:sz w:val="24"/>
                <w:szCs w:val="24"/>
              </w:rPr>
              <w:t xml:space="preserve">Допускается проведение </w:t>
            </w:r>
            <w:proofErr w:type="spellStart"/>
            <w:r w:rsidRPr="003C47B1">
              <w:rPr>
                <w:rFonts w:ascii="Times New Roman" w:eastAsia="Times New Roman" w:hAnsi="Times New Roman"/>
                <w:sz w:val="24"/>
                <w:szCs w:val="24"/>
              </w:rPr>
              <w:t>суммативных</w:t>
            </w:r>
            <w:proofErr w:type="spellEnd"/>
            <w:r w:rsidRPr="003C47B1">
              <w:rPr>
                <w:rFonts w:ascii="Times New Roman" w:eastAsia="Times New Roman" w:hAnsi="Times New Roman"/>
                <w:sz w:val="24"/>
                <w:szCs w:val="24"/>
              </w:rPr>
              <w:t xml:space="preserve"> работ за четверть не более трех в один день с учетом уровня сложности учебных предметов. Они не проводятся в последний день завершения четверти.</w:t>
            </w:r>
          </w:p>
          <w:p w14:paraId="5E4421D3" w14:textId="77777777" w:rsidR="003C47B1" w:rsidRPr="003C47B1" w:rsidRDefault="003C47B1" w:rsidP="003C47B1">
            <w:pPr>
              <w:pStyle w:val="afb"/>
              <w:jc w:val="both"/>
              <w:rPr>
                <w:rFonts w:ascii="Times New Roman" w:eastAsia="Times New Roman" w:hAnsi="Times New Roman"/>
                <w:sz w:val="24"/>
                <w:szCs w:val="24"/>
              </w:rPr>
            </w:pPr>
            <w:r w:rsidRPr="003C47B1">
              <w:rPr>
                <w:rFonts w:ascii="Times New Roman" w:eastAsia="Times New Roman" w:hAnsi="Times New Roman"/>
                <w:sz w:val="24"/>
                <w:szCs w:val="24"/>
              </w:rPr>
              <w:t>Годовая оценка по учебным предметам обучающимся 2-11 (12) классов выставляется как среднее арифметическое значение суммы четвертных оценок с округлением к ближайшему целому и является итоговой оценкой.</w:t>
            </w:r>
          </w:p>
          <w:p w14:paraId="76D28CCB" w14:textId="77777777" w:rsidR="003C47B1" w:rsidRPr="003C47B1" w:rsidRDefault="003C47B1" w:rsidP="003C47B1">
            <w:pPr>
              <w:pStyle w:val="afb"/>
              <w:jc w:val="both"/>
              <w:rPr>
                <w:rFonts w:ascii="Times New Roman" w:eastAsia="Times New Roman" w:hAnsi="Times New Roman"/>
                <w:sz w:val="24"/>
                <w:szCs w:val="24"/>
              </w:rPr>
            </w:pPr>
            <w:r w:rsidRPr="003C47B1">
              <w:rPr>
                <w:rFonts w:ascii="Times New Roman" w:eastAsia="Times New Roman" w:hAnsi="Times New Roman"/>
                <w:sz w:val="24"/>
                <w:szCs w:val="24"/>
              </w:rPr>
              <w:t xml:space="preserve">В целях сотрудничества семьи и школы по воспитанию и обеспечению качественного образования родителям или законным представителям ребенка предоставляется текущая информация по </w:t>
            </w:r>
            <w:proofErr w:type="spellStart"/>
            <w:r w:rsidRPr="003C47B1">
              <w:rPr>
                <w:rFonts w:ascii="Times New Roman" w:eastAsia="Times New Roman" w:hAnsi="Times New Roman"/>
                <w:sz w:val="24"/>
                <w:szCs w:val="24"/>
              </w:rPr>
              <w:t>формативному</w:t>
            </w:r>
            <w:proofErr w:type="spellEnd"/>
            <w:r w:rsidRPr="003C47B1">
              <w:rPr>
                <w:rFonts w:ascii="Times New Roman" w:eastAsia="Times New Roman" w:hAnsi="Times New Roman"/>
                <w:sz w:val="24"/>
                <w:szCs w:val="24"/>
              </w:rPr>
              <w:t xml:space="preserve"> оцениванию в виде обратной связи.</w:t>
            </w:r>
          </w:p>
          <w:p w14:paraId="06702C3B" w14:textId="2093D00B" w:rsidR="003C47B1" w:rsidRPr="003C47B1" w:rsidRDefault="003C47B1" w:rsidP="003C47B1">
            <w:pPr>
              <w:shd w:val="clear" w:color="auto" w:fill="FFFFFF"/>
              <w:spacing w:after="360" w:line="285" w:lineRule="atLeast"/>
              <w:jc w:val="both"/>
              <w:textAlignment w:val="baseline"/>
              <w:rPr>
                <w:color w:val="000000"/>
                <w:spacing w:val="2"/>
              </w:rPr>
            </w:pPr>
            <w:r w:rsidRPr="003C47B1">
              <w:rPr>
                <w:color w:val="000000"/>
                <w:spacing w:val="2"/>
              </w:rPr>
              <w:t xml:space="preserve">В случае возникновения спорных вопросов для обеспечения объективности оценивания результатов обучения, обучающихся по учебным предметам, по которым СОЧ проводится в письменной форме и/или по решению педагогического совета педагогами проводится </w:t>
            </w:r>
            <w:proofErr w:type="spellStart"/>
            <w:r w:rsidRPr="003C47B1">
              <w:rPr>
                <w:color w:val="000000"/>
                <w:spacing w:val="2"/>
              </w:rPr>
              <w:t>модерация</w:t>
            </w:r>
            <w:proofErr w:type="spellEnd"/>
            <w:r w:rsidRPr="003C47B1">
              <w:rPr>
                <w:color w:val="000000"/>
                <w:spacing w:val="2"/>
              </w:rPr>
              <w:t xml:space="preserve"> в сроки не позднее одного дня до выставления оценок за СОЧ.  В случаях проведения </w:t>
            </w:r>
            <w:proofErr w:type="spellStart"/>
            <w:r w:rsidRPr="003C47B1">
              <w:rPr>
                <w:color w:val="000000"/>
                <w:spacing w:val="2"/>
              </w:rPr>
              <w:t>модерации</w:t>
            </w:r>
            <w:proofErr w:type="spellEnd"/>
            <w:r w:rsidRPr="003C47B1">
              <w:rPr>
                <w:color w:val="000000"/>
                <w:spacing w:val="2"/>
              </w:rPr>
              <w:t xml:space="preserve"> </w:t>
            </w:r>
            <w:proofErr w:type="spellStart"/>
            <w:r w:rsidRPr="003C47B1">
              <w:rPr>
                <w:color w:val="000000"/>
                <w:spacing w:val="2"/>
              </w:rPr>
              <w:t>суммативные</w:t>
            </w:r>
            <w:proofErr w:type="spellEnd"/>
            <w:r w:rsidRPr="003C47B1">
              <w:rPr>
                <w:color w:val="000000"/>
                <w:spacing w:val="2"/>
              </w:rPr>
              <w:t xml:space="preserve"> работы, обучающихся за четверть, баллы которых подлежат изменению, перепроверяются. Балл за </w:t>
            </w:r>
            <w:proofErr w:type="spellStart"/>
            <w:r w:rsidRPr="003C47B1">
              <w:rPr>
                <w:color w:val="000000"/>
                <w:spacing w:val="2"/>
              </w:rPr>
              <w:t>суммативную</w:t>
            </w:r>
            <w:proofErr w:type="spellEnd"/>
            <w:r w:rsidRPr="003C47B1">
              <w:rPr>
                <w:color w:val="000000"/>
                <w:spacing w:val="2"/>
              </w:rPr>
              <w:t xml:space="preserve"> работу за четверть по итогам </w:t>
            </w:r>
            <w:proofErr w:type="spellStart"/>
            <w:r w:rsidRPr="003C47B1">
              <w:rPr>
                <w:color w:val="000000"/>
                <w:spacing w:val="2"/>
              </w:rPr>
              <w:t>модерации</w:t>
            </w:r>
            <w:proofErr w:type="spellEnd"/>
            <w:r w:rsidRPr="003C47B1">
              <w:rPr>
                <w:color w:val="000000"/>
                <w:spacing w:val="2"/>
              </w:rPr>
              <w:t xml:space="preserve"> изменяется как в сторону увеличения, так и в сторону уменьшения.</w:t>
            </w:r>
          </w:p>
          <w:p w14:paraId="61A0F11D" w14:textId="77777777" w:rsid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Согласно плана по </w:t>
            </w:r>
            <w:proofErr w:type="spellStart"/>
            <w:r w:rsidRPr="003C47B1">
              <w:rPr>
                <w:rFonts w:ascii="Times New Roman" w:hAnsi="Times New Roman"/>
                <w:sz w:val="24"/>
                <w:szCs w:val="24"/>
              </w:rPr>
              <w:t>критериальному</w:t>
            </w:r>
            <w:proofErr w:type="spellEnd"/>
            <w:r w:rsidRPr="003C47B1">
              <w:rPr>
                <w:rFonts w:ascii="Times New Roman" w:hAnsi="Times New Roman"/>
                <w:sz w:val="24"/>
                <w:szCs w:val="24"/>
              </w:rPr>
              <w:t xml:space="preserve"> оцениванию был составлен и утвержден график </w:t>
            </w:r>
            <w:proofErr w:type="spellStart"/>
            <w:r w:rsidRPr="003C47B1">
              <w:rPr>
                <w:rFonts w:ascii="Times New Roman" w:hAnsi="Times New Roman"/>
                <w:sz w:val="24"/>
                <w:szCs w:val="24"/>
              </w:rPr>
              <w:t>суммативных</w:t>
            </w:r>
            <w:proofErr w:type="spellEnd"/>
            <w:r w:rsidRPr="003C47B1">
              <w:rPr>
                <w:rFonts w:ascii="Times New Roman" w:hAnsi="Times New Roman"/>
                <w:sz w:val="24"/>
                <w:szCs w:val="24"/>
              </w:rPr>
              <w:t xml:space="preserve"> работ 2-11 классы </w:t>
            </w:r>
          </w:p>
          <w:p w14:paraId="47DF62BA" w14:textId="5FDB47B8" w:rsidR="003C47B1" w:rsidRPr="003C47B1" w:rsidRDefault="003C47B1" w:rsidP="003C47B1">
            <w:pPr>
              <w:pStyle w:val="afb"/>
              <w:jc w:val="both"/>
              <w:rPr>
                <w:rFonts w:ascii="Times New Roman" w:hAnsi="Times New Roman"/>
                <w:b/>
                <w:i/>
                <w:sz w:val="24"/>
                <w:szCs w:val="24"/>
              </w:rPr>
            </w:pPr>
            <w:r w:rsidRPr="003C47B1">
              <w:rPr>
                <w:rFonts w:ascii="Times New Roman" w:hAnsi="Times New Roman"/>
                <w:b/>
                <w:i/>
                <w:sz w:val="24"/>
                <w:szCs w:val="24"/>
              </w:rPr>
              <w:t xml:space="preserve">Ссылка </w:t>
            </w:r>
            <w:hyperlink r:id="rId42" w:anchor="gid=555796029" w:history="1">
              <w:r w:rsidRPr="003C47B1">
                <w:rPr>
                  <w:rStyle w:val="af3"/>
                  <w:rFonts w:eastAsia="Calibri"/>
                  <w:b/>
                  <w:i/>
                  <w:sz w:val="24"/>
                  <w:szCs w:val="24"/>
                </w:rPr>
                <w:t>https://docs.google.com/spreadsheets/d/1vA3FdLkX308cuCnjGqDhgRA6aZ2anmqi/edit#gid=555796029</w:t>
              </w:r>
            </w:hyperlink>
          </w:p>
          <w:p w14:paraId="54A645FE" w14:textId="35FBDE28" w:rsidR="003C47B1" w:rsidRPr="003C47B1" w:rsidRDefault="003C47B1" w:rsidP="003C47B1">
            <w:pPr>
              <w:pStyle w:val="afb"/>
              <w:jc w:val="both"/>
              <w:rPr>
                <w:rFonts w:ascii="Times New Roman" w:eastAsia="Times New Roman" w:hAnsi="Times New Roman"/>
                <w:color w:val="000000"/>
                <w:spacing w:val="2"/>
                <w:sz w:val="24"/>
                <w:szCs w:val="24"/>
              </w:rPr>
            </w:pPr>
            <w:r w:rsidRPr="003C47B1">
              <w:rPr>
                <w:rFonts w:ascii="Times New Roman" w:hAnsi="Times New Roman"/>
                <w:sz w:val="24"/>
                <w:szCs w:val="24"/>
              </w:rPr>
              <w:t xml:space="preserve">Согласно составленного и утвержденного графика проведения </w:t>
            </w:r>
            <w:proofErr w:type="spellStart"/>
            <w:r w:rsidRPr="003C47B1">
              <w:rPr>
                <w:rFonts w:ascii="Times New Roman" w:hAnsi="Times New Roman"/>
                <w:sz w:val="24"/>
                <w:szCs w:val="24"/>
              </w:rPr>
              <w:t>суммативных</w:t>
            </w:r>
            <w:proofErr w:type="spellEnd"/>
            <w:r w:rsidRPr="003C47B1">
              <w:rPr>
                <w:rFonts w:ascii="Times New Roman" w:hAnsi="Times New Roman"/>
                <w:sz w:val="24"/>
                <w:szCs w:val="24"/>
              </w:rPr>
              <w:t xml:space="preserve"> работ за каждую четверть и СОР своевременно были проведены данные работы. Анализ СОР и СОЧ показал, что в целом, качество знаний по предметам стабильное, имеется положительная динамика.</w:t>
            </w:r>
            <w:r w:rsidRPr="003C47B1">
              <w:rPr>
                <w:rFonts w:ascii="Times New Roman" w:eastAsia="Times New Roman" w:hAnsi="Times New Roman"/>
                <w:color w:val="000000"/>
                <w:sz w:val="24"/>
                <w:szCs w:val="24"/>
              </w:rPr>
              <w:t xml:space="preserve"> Завершили этот учебный год с качеством знаний 63,6% </w:t>
            </w:r>
            <w:r w:rsidRPr="003C47B1">
              <w:rPr>
                <w:rFonts w:ascii="Times New Roman" w:eastAsia="Times New Roman" w:hAnsi="Times New Roman"/>
                <w:color w:val="000000"/>
                <w:spacing w:val="2"/>
                <w:sz w:val="24"/>
                <w:szCs w:val="24"/>
              </w:rPr>
              <w:t xml:space="preserve"> </w:t>
            </w:r>
          </w:p>
          <w:p w14:paraId="09D7FA38" w14:textId="19C95488" w:rsidR="003C47B1" w:rsidRPr="003C47B1" w:rsidRDefault="003C47B1" w:rsidP="003C47B1">
            <w:pPr>
              <w:pStyle w:val="afb"/>
              <w:jc w:val="both"/>
              <w:rPr>
                <w:rFonts w:ascii="Times New Roman" w:hAnsi="Times New Roman"/>
                <w:sz w:val="24"/>
                <w:szCs w:val="24"/>
              </w:rPr>
            </w:pPr>
            <w:r w:rsidRPr="003C47B1">
              <w:rPr>
                <w:rStyle w:val="markedcontent"/>
                <w:rFonts w:ascii="Times New Roman" w:hAnsi="Times New Roman"/>
                <w:sz w:val="24"/>
                <w:szCs w:val="24"/>
              </w:rPr>
              <w:t xml:space="preserve">Повышение качества образовательного процесса тесным образом связано с повышением качества знаний и успеваемости </w:t>
            </w:r>
            <w:proofErr w:type="spellStart"/>
            <w:proofErr w:type="gramStart"/>
            <w:r w:rsidRPr="003C47B1">
              <w:rPr>
                <w:rStyle w:val="markedcontent"/>
                <w:rFonts w:ascii="Times New Roman" w:hAnsi="Times New Roman"/>
                <w:sz w:val="24"/>
                <w:szCs w:val="24"/>
              </w:rPr>
              <w:t>учащихся,без</w:t>
            </w:r>
            <w:proofErr w:type="spellEnd"/>
            <w:proofErr w:type="gramEnd"/>
            <w:r w:rsidRPr="003C47B1">
              <w:rPr>
                <w:rStyle w:val="markedcontent"/>
                <w:rFonts w:ascii="Times New Roman" w:hAnsi="Times New Roman"/>
                <w:sz w:val="24"/>
                <w:szCs w:val="24"/>
              </w:rPr>
              <w:t xml:space="preserve"> формирования положительной мотивации учащихся это решить невозможно. Использовав в полном объеме факторы, влияющие положительно на процесс мотивации, обучающихся можно добиться успеха.</w:t>
            </w:r>
            <w:r w:rsidRPr="003C47B1">
              <w:rPr>
                <w:rFonts w:ascii="Times New Roman" w:hAnsi="Times New Roman"/>
                <w:sz w:val="24"/>
                <w:szCs w:val="24"/>
              </w:rPr>
              <w:br/>
            </w:r>
            <w:proofErr w:type="spellStart"/>
            <w:r w:rsidRPr="003C47B1">
              <w:rPr>
                <w:rStyle w:val="markedcontent"/>
                <w:rFonts w:ascii="Times New Roman" w:hAnsi="Times New Roman"/>
                <w:sz w:val="24"/>
                <w:szCs w:val="24"/>
              </w:rPr>
              <w:t>Критериальное</w:t>
            </w:r>
            <w:proofErr w:type="spellEnd"/>
            <w:r w:rsidRPr="003C47B1">
              <w:rPr>
                <w:rStyle w:val="markedcontent"/>
                <w:rFonts w:ascii="Times New Roman" w:hAnsi="Times New Roman"/>
                <w:sz w:val="24"/>
                <w:szCs w:val="24"/>
              </w:rPr>
              <w:t xml:space="preserve"> оценивание способствует снижению тревожности ученика, формированию положительной мотивации. Между учителем и учеником исчезает зона конфликта, оценивание превращается в совместную работу по критериям, принятым обеими сторонами. Открытость, прозрачность самого процесса оценивания, возможность высказать свою точку зрения помогают ученику стать настоящим субъектом своего обучения.</w:t>
            </w:r>
          </w:p>
          <w:p w14:paraId="3DA6DAC2" w14:textId="77777777" w:rsidR="003C47B1" w:rsidRPr="003C47B1" w:rsidRDefault="003C47B1" w:rsidP="003C47B1">
            <w:pPr>
              <w:pStyle w:val="afb"/>
              <w:jc w:val="both"/>
              <w:rPr>
                <w:rFonts w:ascii="Times New Roman" w:hAnsi="Times New Roman"/>
                <w:sz w:val="24"/>
                <w:szCs w:val="24"/>
              </w:rPr>
            </w:pPr>
          </w:p>
          <w:p w14:paraId="452328F5" w14:textId="77777777" w:rsidR="003C47B1" w:rsidRPr="003C47B1" w:rsidRDefault="003C47B1" w:rsidP="003C47B1">
            <w:pPr>
              <w:pStyle w:val="afb"/>
              <w:jc w:val="both"/>
              <w:rPr>
                <w:rFonts w:ascii="Times New Roman" w:hAnsi="Times New Roman"/>
                <w:sz w:val="24"/>
                <w:szCs w:val="24"/>
              </w:rPr>
            </w:pPr>
            <w:proofErr w:type="spellStart"/>
            <w:r w:rsidRPr="003C47B1">
              <w:rPr>
                <w:rFonts w:ascii="Times New Roman" w:hAnsi="Times New Roman"/>
                <w:sz w:val="24"/>
                <w:szCs w:val="24"/>
              </w:rPr>
              <w:t>Формативное</w:t>
            </w:r>
            <w:proofErr w:type="spellEnd"/>
            <w:r w:rsidRPr="003C47B1">
              <w:rPr>
                <w:rFonts w:ascii="Times New Roman" w:hAnsi="Times New Roman"/>
                <w:sz w:val="24"/>
                <w:szCs w:val="24"/>
              </w:rPr>
              <w:t xml:space="preserve"> оценивание предоставляет уникальную возможность обучающимся осмыслить результаты собственной учебной деятельности. Это позволит позиционировать их как «создателей» своего обучения и повысить ответственность за полученные результаты. Для реализации </w:t>
            </w:r>
            <w:proofErr w:type="spellStart"/>
            <w:r w:rsidRPr="003C47B1">
              <w:rPr>
                <w:rFonts w:ascii="Times New Roman" w:hAnsi="Times New Roman"/>
                <w:sz w:val="24"/>
                <w:szCs w:val="24"/>
              </w:rPr>
              <w:t>формативного</w:t>
            </w:r>
            <w:proofErr w:type="spellEnd"/>
            <w:r w:rsidRPr="003C47B1">
              <w:rPr>
                <w:rFonts w:ascii="Times New Roman" w:hAnsi="Times New Roman"/>
                <w:sz w:val="24"/>
                <w:szCs w:val="24"/>
              </w:rPr>
              <w:t xml:space="preserve"> оценивания в индивидуальной работе учителю необходимо систематически наблюдать за деятельностью обучающегося и фиксировать промежуточные результаты. При фиксировании результатов следует обращать внимание, как на положительные стороны, так и на недостатки работ обучающегося.</w:t>
            </w:r>
          </w:p>
          <w:p w14:paraId="70E708BB"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Следует помнить, что обсуждение результатов индивидуальных работ необходимо проводить непосредственно с обучающимся. Также важным является предоставление возможности обучающимся высказать собственное мнение. При планировании дальнейшей работы с обучающимся следует учитывать его потребности и возможности.</w:t>
            </w:r>
          </w:p>
          <w:p w14:paraId="6A46E3F2"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Анализ результатов </w:t>
            </w:r>
            <w:proofErr w:type="spellStart"/>
            <w:r w:rsidRPr="003C47B1">
              <w:rPr>
                <w:rFonts w:ascii="Times New Roman" w:hAnsi="Times New Roman"/>
                <w:sz w:val="24"/>
                <w:szCs w:val="24"/>
              </w:rPr>
              <w:t>формативного</w:t>
            </w:r>
            <w:proofErr w:type="spellEnd"/>
            <w:r w:rsidRPr="003C47B1">
              <w:rPr>
                <w:rFonts w:ascii="Times New Roman" w:hAnsi="Times New Roman"/>
                <w:sz w:val="24"/>
                <w:szCs w:val="24"/>
              </w:rPr>
              <w:t xml:space="preserve"> оценивания.</w:t>
            </w:r>
          </w:p>
          <w:p w14:paraId="3CA3980D"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Один из важнейших этапов при организации </w:t>
            </w:r>
            <w:proofErr w:type="spellStart"/>
            <w:r w:rsidRPr="003C47B1">
              <w:rPr>
                <w:rFonts w:ascii="Times New Roman" w:hAnsi="Times New Roman"/>
                <w:sz w:val="24"/>
                <w:szCs w:val="24"/>
              </w:rPr>
              <w:t>формативного</w:t>
            </w:r>
            <w:proofErr w:type="spellEnd"/>
            <w:r w:rsidRPr="003C47B1">
              <w:rPr>
                <w:rFonts w:ascii="Times New Roman" w:hAnsi="Times New Roman"/>
                <w:sz w:val="24"/>
                <w:szCs w:val="24"/>
              </w:rPr>
              <w:t xml:space="preserve"> оценивания</w:t>
            </w:r>
          </w:p>
          <w:p w14:paraId="6B0CFC18" w14:textId="25F8EA2F"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это проведение анализа результатов работ обучающихся. Учителю рекомендуется систематически проводить анализ результатов наблюдения/ оценивания на протяжении всего процесса обучения. Например, учитель может использовать специально разработанные листы наблюдения для проведения более детального анализа результатов </w:t>
            </w:r>
            <w:proofErr w:type="spellStart"/>
            <w:r w:rsidRPr="003C47B1">
              <w:rPr>
                <w:rFonts w:ascii="Times New Roman" w:hAnsi="Times New Roman"/>
                <w:sz w:val="24"/>
                <w:szCs w:val="24"/>
              </w:rPr>
              <w:t>формативного</w:t>
            </w:r>
            <w:proofErr w:type="spellEnd"/>
            <w:r w:rsidRPr="003C47B1">
              <w:rPr>
                <w:rFonts w:ascii="Times New Roman" w:hAnsi="Times New Roman"/>
                <w:sz w:val="24"/>
                <w:szCs w:val="24"/>
              </w:rPr>
              <w:t xml:space="preserve"> оценивания.</w:t>
            </w:r>
          </w:p>
          <w:p w14:paraId="6C300899"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b/>
                <w:bCs/>
                <w:color w:val="FFFFFF"/>
                <w:sz w:val="24"/>
                <w:szCs w:val="24"/>
              </w:rPr>
              <w:t>19</w:t>
            </w:r>
            <w:r w:rsidRPr="003C47B1">
              <w:rPr>
                <w:rFonts w:ascii="Times New Roman" w:hAnsi="Times New Roman"/>
                <w:sz w:val="24"/>
                <w:szCs w:val="24"/>
              </w:rPr>
              <w:t xml:space="preserve">Анализ результатов </w:t>
            </w:r>
            <w:proofErr w:type="spellStart"/>
            <w:r w:rsidRPr="003C47B1">
              <w:rPr>
                <w:rFonts w:ascii="Times New Roman" w:hAnsi="Times New Roman"/>
                <w:sz w:val="24"/>
                <w:szCs w:val="24"/>
              </w:rPr>
              <w:t>формативного</w:t>
            </w:r>
            <w:proofErr w:type="spellEnd"/>
            <w:r w:rsidRPr="003C47B1">
              <w:rPr>
                <w:rFonts w:ascii="Times New Roman" w:hAnsi="Times New Roman"/>
                <w:sz w:val="24"/>
                <w:szCs w:val="24"/>
              </w:rPr>
              <w:t xml:space="preserve"> оценивания позволяет получить информацию о трудностях, с которыми столкнулись обучающиеся, и принять решения о необходимых мерах по их преодолению. Например, анализ результатов проверочных работ позволит выявить:</w:t>
            </w:r>
          </w:p>
          <w:p w14:paraId="09C6B45F"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группы детей, для которых определенные задания представляют сложность;</w:t>
            </w:r>
          </w:p>
          <w:p w14:paraId="27024B73"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отдельных обучающихся, испытывающих трудности по теме, разделу;</w:t>
            </w:r>
          </w:p>
          <w:p w14:paraId="1E153154" w14:textId="109248BB"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наиболее трудные, проблемные для обучающихся вопросы, задания, темы.</w:t>
            </w:r>
          </w:p>
          <w:p w14:paraId="2E121FFC"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Чтобы анализ результатов положительно влиял на практику учителя, рекомендуется:</w:t>
            </w:r>
          </w:p>
          <w:p w14:paraId="0861D06E"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определять реальную, значимую и практико-ориентированную </w:t>
            </w:r>
            <w:r w:rsidRPr="003C47B1">
              <w:rPr>
                <w:rFonts w:ascii="Times New Roman" w:hAnsi="Times New Roman"/>
                <w:b/>
                <w:bCs/>
                <w:sz w:val="24"/>
                <w:szCs w:val="24"/>
              </w:rPr>
              <w:t>проблему</w:t>
            </w:r>
            <w:r w:rsidRPr="003C47B1">
              <w:rPr>
                <w:rFonts w:ascii="Times New Roman" w:hAnsi="Times New Roman"/>
                <w:sz w:val="24"/>
                <w:szCs w:val="24"/>
              </w:rPr>
              <w:t>, требующую решений и действий;</w:t>
            </w:r>
          </w:p>
          <w:p w14:paraId="2B85C32F"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проводить анализ для достижения конкретных </w:t>
            </w:r>
            <w:r w:rsidRPr="003C47B1">
              <w:rPr>
                <w:rFonts w:ascii="Times New Roman" w:hAnsi="Times New Roman"/>
                <w:b/>
                <w:bCs/>
                <w:sz w:val="24"/>
                <w:szCs w:val="24"/>
              </w:rPr>
              <w:t xml:space="preserve">целей </w:t>
            </w:r>
            <w:r w:rsidRPr="003C47B1">
              <w:rPr>
                <w:rFonts w:ascii="Times New Roman" w:hAnsi="Times New Roman"/>
                <w:sz w:val="24"/>
                <w:szCs w:val="24"/>
              </w:rPr>
              <w:t xml:space="preserve">и выполнимых </w:t>
            </w:r>
            <w:r w:rsidRPr="003C47B1">
              <w:rPr>
                <w:rFonts w:ascii="Times New Roman" w:hAnsi="Times New Roman"/>
                <w:b/>
                <w:bCs/>
                <w:sz w:val="24"/>
                <w:szCs w:val="24"/>
              </w:rPr>
              <w:t>задач</w:t>
            </w:r>
            <w:r w:rsidRPr="003C47B1">
              <w:rPr>
                <w:rFonts w:ascii="Times New Roman" w:hAnsi="Times New Roman"/>
                <w:sz w:val="24"/>
                <w:szCs w:val="24"/>
              </w:rPr>
              <w:t>;</w:t>
            </w:r>
          </w:p>
          <w:p w14:paraId="459DB6E5"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основывать анализ на фактах и доказательствах;</w:t>
            </w:r>
          </w:p>
          <w:p w14:paraId="4E7E3A58"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рассматривать критически </w:t>
            </w:r>
            <w:r w:rsidRPr="003C47B1">
              <w:rPr>
                <w:rFonts w:ascii="Times New Roman" w:hAnsi="Times New Roman"/>
                <w:b/>
                <w:bCs/>
                <w:sz w:val="24"/>
                <w:szCs w:val="24"/>
              </w:rPr>
              <w:t>варианты решений</w:t>
            </w:r>
            <w:r w:rsidRPr="003C47B1">
              <w:rPr>
                <w:rFonts w:ascii="Times New Roman" w:hAnsi="Times New Roman"/>
                <w:sz w:val="24"/>
                <w:szCs w:val="24"/>
              </w:rPr>
              <w:t>, т.е. анализировать сильные и слабые стороны, достоинства и недостатки, планируемые и альтернативные решения проблемы;</w:t>
            </w:r>
          </w:p>
          <w:p w14:paraId="5B9122ED"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составить детальный </w:t>
            </w:r>
            <w:r w:rsidRPr="003C47B1">
              <w:rPr>
                <w:rFonts w:ascii="Times New Roman" w:hAnsi="Times New Roman"/>
                <w:b/>
                <w:bCs/>
                <w:sz w:val="24"/>
                <w:szCs w:val="24"/>
              </w:rPr>
              <w:t xml:space="preserve">план </w:t>
            </w:r>
            <w:r w:rsidRPr="003C47B1">
              <w:rPr>
                <w:rFonts w:ascii="Times New Roman" w:hAnsi="Times New Roman"/>
                <w:sz w:val="24"/>
                <w:szCs w:val="24"/>
              </w:rPr>
              <w:t>действий, как именно надо изменить собственную практику, чтобы устранить ее недостатки и решить проблему;</w:t>
            </w:r>
          </w:p>
          <w:p w14:paraId="69F5B995"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придерживаться краткого и понятного стиля в </w:t>
            </w:r>
            <w:r w:rsidRPr="003C47B1">
              <w:rPr>
                <w:rFonts w:ascii="Times New Roman" w:hAnsi="Times New Roman"/>
                <w:b/>
                <w:bCs/>
                <w:sz w:val="24"/>
                <w:szCs w:val="24"/>
              </w:rPr>
              <w:t xml:space="preserve">фиксировании результатов </w:t>
            </w:r>
            <w:r w:rsidRPr="003C47B1">
              <w:rPr>
                <w:rFonts w:ascii="Times New Roman" w:hAnsi="Times New Roman"/>
                <w:sz w:val="24"/>
                <w:szCs w:val="24"/>
              </w:rPr>
              <w:t>анализа (дневник, портфолио, статья, презентации и др.);</w:t>
            </w:r>
          </w:p>
          <w:p w14:paraId="12DD8104"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b/>
                <w:bCs/>
                <w:sz w:val="24"/>
                <w:szCs w:val="24"/>
              </w:rPr>
              <w:t xml:space="preserve">• делиться результатами </w:t>
            </w:r>
            <w:r w:rsidRPr="003C47B1">
              <w:rPr>
                <w:rFonts w:ascii="Times New Roman" w:hAnsi="Times New Roman"/>
                <w:sz w:val="24"/>
                <w:szCs w:val="24"/>
              </w:rPr>
              <w:t>своей деятельности с коллегами;</w:t>
            </w:r>
          </w:p>
          <w:p w14:paraId="56AB41E8" w14:textId="77777777" w:rsidR="003C47B1" w:rsidRPr="003C47B1" w:rsidRDefault="003C47B1" w:rsidP="003C47B1">
            <w:pPr>
              <w:pStyle w:val="afb"/>
              <w:jc w:val="both"/>
              <w:rPr>
                <w:rFonts w:ascii="Times New Roman" w:hAnsi="Times New Roman"/>
                <w:sz w:val="24"/>
                <w:szCs w:val="24"/>
              </w:rPr>
            </w:pPr>
            <w:r w:rsidRPr="003C47B1">
              <w:rPr>
                <w:rFonts w:ascii="Times New Roman" w:hAnsi="Times New Roman"/>
                <w:sz w:val="24"/>
                <w:szCs w:val="24"/>
              </w:rPr>
              <w:t xml:space="preserve">• проводить анализ систематически, сохраняя преемственность и ориентируясь на </w:t>
            </w:r>
            <w:r w:rsidRPr="003C47B1">
              <w:rPr>
                <w:rFonts w:ascii="Times New Roman" w:hAnsi="Times New Roman"/>
                <w:b/>
                <w:bCs/>
                <w:sz w:val="24"/>
                <w:szCs w:val="24"/>
              </w:rPr>
              <w:t xml:space="preserve">потребности обучающихся </w:t>
            </w:r>
            <w:r w:rsidRPr="003C47B1">
              <w:rPr>
                <w:rFonts w:ascii="Times New Roman" w:hAnsi="Times New Roman"/>
                <w:sz w:val="24"/>
                <w:szCs w:val="24"/>
              </w:rPr>
              <w:t>и помощь коллег.</w:t>
            </w:r>
          </w:p>
          <w:p w14:paraId="265C5359" w14:textId="0B15CB47" w:rsidR="003C47B1" w:rsidRPr="00B00AFB" w:rsidRDefault="003C47B1" w:rsidP="00BD6275">
            <w:pPr>
              <w:jc w:val="both"/>
            </w:pPr>
            <w:r w:rsidRPr="003C47B1">
              <w:t>В школе в рамках экспериментальной площадки «4 МОДУЛЯ ПЕДАГОГИЧЕСКОЙ ПРАКТИКИ-ЗАЛОГ СОВЕРШЕНСТВОВАНИЯ ОБРАЗОВАТЕЛЬНОГО ПРОЦЕССА» (в рамках реализации школьной программы ««</w:t>
            </w:r>
            <w:r w:rsidRPr="003C47B1">
              <w:rPr>
                <w:lang w:val="en-US"/>
              </w:rPr>
              <w:t>LESSON</w:t>
            </w:r>
            <w:r w:rsidRPr="003C47B1">
              <w:t xml:space="preserve"> </w:t>
            </w:r>
            <w:r w:rsidRPr="003C47B1">
              <w:rPr>
                <w:lang w:val="en-US"/>
              </w:rPr>
              <w:t>STUDY</w:t>
            </w:r>
            <w:r w:rsidRPr="003C47B1">
              <w:t xml:space="preserve">») педагоги делились своими наработками, согласно выдвинутой идее модуля. Оценивание учащихся является еще одним критерием к подготовке и проведению урока. Очень интересные и разнообразные методы </w:t>
            </w:r>
            <w:proofErr w:type="spellStart"/>
            <w:r w:rsidRPr="003C47B1">
              <w:t>формативного</w:t>
            </w:r>
            <w:proofErr w:type="spellEnd"/>
            <w:r w:rsidRPr="003C47B1">
              <w:t xml:space="preserve"> оценивания было продемонстрировано нашими педагогами.</w:t>
            </w:r>
          </w:p>
        </w:tc>
      </w:tr>
    </w:tbl>
    <w:p w14:paraId="229CA3ED" w14:textId="77777777" w:rsidR="00350DAC" w:rsidRDefault="00350DAC" w:rsidP="003C47B1">
      <w:pPr>
        <w:jc w:val="both"/>
        <w:rPr>
          <w:b/>
        </w:rPr>
      </w:pPr>
      <w:bookmarkStart w:id="44" w:name="z102"/>
      <w:bookmarkEnd w:id="32"/>
    </w:p>
    <w:p w14:paraId="539CFFDE" w14:textId="77777777" w:rsidR="00BD6275" w:rsidRPr="00350DAC" w:rsidRDefault="00BD6275" w:rsidP="00BD6275">
      <w:pPr>
        <w:ind w:firstLine="708"/>
        <w:jc w:val="both"/>
        <w:rPr>
          <w:b/>
        </w:rPr>
      </w:pPr>
      <w:r w:rsidRPr="00350DAC">
        <w:rPr>
          <w:b/>
        </w:rPr>
        <w:lastRenderedPageBreak/>
        <w:t>3) выполнение требований инклюзивного образования, при обучении обучающихся с особыми образовательными потребностям</w:t>
      </w:r>
      <w:r w:rsidR="008D202B" w:rsidRPr="00350DAC">
        <w:rPr>
          <w:b/>
        </w:rPr>
        <w:t xml:space="preserve">и в соответствии с требованиями </w:t>
      </w:r>
      <w:proofErr w:type="spellStart"/>
      <w:r w:rsidR="008D202B" w:rsidRPr="00350DAC">
        <w:rPr>
          <w:b/>
        </w:rPr>
        <w:t>государственн</w:t>
      </w:r>
      <w:proofErr w:type="spellEnd"/>
      <w:r w:rsidR="008D202B" w:rsidRPr="00350DAC">
        <w:rPr>
          <w:b/>
          <w:lang w:val="kk-KZ"/>
        </w:rPr>
        <w:t>ых</w:t>
      </w:r>
      <w:r w:rsidR="008D202B" w:rsidRPr="00350DAC">
        <w:rPr>
          <w:b/>
        </w:rPr>
        <w:t xml:space="preserve"> </w:t>
      </w:r>
      <w:proofErr w:type="spellStart"/>
      <w:r w:rsidR="008D202B" w:rsidRPr="00350DAC">
        <w:rPr>
          <w:b/>
        </w:rPr>
        <w:t>общеобязательн</w:t>
      </w:r>
      <w:proofErr w:type="spellEnd"/>
      <w:r w:rsidR="008D202B" w:rsidRPr="00350DAC">
        <w:rPr>
          <w:b/>
          <w:lang w:val="kk-KZ"/>
        </w:rPr>
        <w:t>ых</w:t>
      </w:r>
      <w:r w:rsidR="008D202B" w:rsidRPr="00350DAC">
        <w:rPr>
          <w:b/>
        </w:rPr>
        <w:t xml:space="preserve"> стандарт</w:t>
      </w:r>
      <w:r w:rsidR="008D202B" w:rsidRPr="00350DAC">
        <w:rPr>
          <w:b/>
          <w:lang w:val="kk-KZ"/>
        </w:rPr>
        <w:t>ов</w:t>
      </w:r>
      <w:r w:rsidR="008D202B" w:rsidRPr="00350DAC">
        <w:rPr>
          <w:b/>
        </w:rPr>
        <w:t xml:space="preserve"> начального, основного среднего и общего среднего образования, </w:t>
      </w:r>
      <w:proofErr w:type="spellStart"/>
      <w:r w:rsidR="008D202B" w:rsidRPr="00350DAC">
        <w:rPr>
          <w:b/>
        </w:rPr>
        <w:t>утвержденн</w:t>
      </w:r>
      <w:proofErr w:type="spellEnd"/>
      <w:r w:rsidR="008D202B" w:rsidRPr="00350DAC">
        <w:rPr>
          <w:b/>
          <w:lang w:val="kk-KZ"/>
        </w:rPr>
        <w:t>ых</w:t>
      </w:r>
      <w:r w:rsidR="008D202B" w:rsidRPr="00350DAC">
        <w:rPr>
          <w:b/>
        </w:rPr>
        <w:t xml:space="preserve">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w:t>
      </w:r>
      <w:r w:rsidRPr="00350DAC">
        <w:rPr>
          <w:b/>
        </w:rPr>
        <w:t>(коррекция нарушения развития и социальной адаптации);</w:t>
      </w:r>
    </w:p>
    <w:tbl>
      <w:tblPr>
        <w:tblStyle w:val="a3"/>
        <w:tblW w:w="15593" w:type="dxa"/>
        <w:tblInd w:w="-289" w:type="dxa"/>
        <w:tblLook w:val="04A0" w:firstRow="1" w:lastRow="0" w:firstColumn="1" w:lastColumn="0" w:noHBand="0" w:noVBand="1"/>
      </w:tblPr>
      <w:tblGrid>
        <w:gridCol w:w="15593"/>
      </w:tblGrid>
      <w:tr w:rsidR="00350DAC" w:rsidRPr="007A5D65" w14:paraId="64550B57" w14:textId="77777777" w:rsidTr="004D13BB">
        <w:tc>
          <w:tcPr>
            <w:tcW w:w="15593" w:type="dxa"/>
          </w:tcPr>
          <w:p w14:paraId="2DA0FB3F" w14:textId="77777777" w:rsidR="00350DAC" w:rsidRPr="00350DAC" w:rsidRDefault="00350DAC" w:rsidP="00350DAC">
            <w:pPr>
              <w:jc w:val="center"/>
              <w:rPr>
                <w:rFonts w:eastAsiaTheme="minorHAnsi"/>
                <w:b/>
                <w:color w:val="FF0000"/>
                <w:lang w:eastAsia="en-US"/>
              </w:rPr>
            </w:pPr>
            <w:r w:rsidRPr="00350DAC">
              <w:rPr>
                <w:rFonts w:eastAsiaTheme="minorHAnsi"/>
                <w:b/>
                <w:color w:val="FF0000"/>
                <w:lang w:eastAsia="en-US"/>
              </w:rPr>
              <w:t>Опыт работы по обучению и воспитанию детей с особыми образовательными потребностями</w:t>
            </w:r>
          </w:p>
          <w:p w14:paraId="13D37648" w14:textId="77777777" w:rsidR="00350DAC" w:rsidRPr="00350DAC" w:rsidRDefault="00350DAC" w:rsidP="00350DAC">
            <w:pPr>
              <w:jc w:val="center"/>
              <w:rPr>
                <w:rFonts w:eastAsiaTheme="minorHAnsi"/>
                <w:b/>
                <w:color w:val="FF0000"/>
                <w:lang w:eastAsia="en-US"/>
              </w:rPr>
            </w:pPr>
            <w:r w:rsidRPr="00350DAC">
              <w:rPr>
                <w:rFonts w:eastAsiaTheme="minorHAnsi"/>
                <w:b/>
                <w:color w:val="FF0000"/>
                <w:lang w:eastAsia="en-US"/>
              </w:rPr>
              <w:t xml:space="preserve">КГУ «Общеобразовательная школа №2 города Щучинск отдела образования по </w:t>
            </w:r>
            <w:proofErr w:type="spellStart"/>
            <w:r w:rsidRPr="00350DAC">
              <w:rPr>
                <w:rFonts w:eastAsiaTheme="minorHAnsi"/>
                <w:b/>
                <w:color w:val="FF0000"/>
                <w:lang w:eastAsia="en-US"/>
              </w:rPr>
              <w:t>Бурабайскому</w:t>
            </w:r>
            <w:proofErr w:type="spellEnd"/>
            <w:r w:rsidRPr="00350DAC">
              <w:rPr>
                <w:rFonts w:eastAsiaTheme="minorHAnsi"/>
                <w:b/>
                <w:color w:val="FF0000"/>
                <w:lang w:eastAsia="en-US"/>
              </w:rPr>
              <w:t xml:space="preserve"> району управления образования </w:t>
            </w:r>
            <w:proofErr w:type="spellStart"/>
            <w:r w:rsidRPr="00350DAC">
              <w:rPr>
                <w:rFonts w:eastAsiaTheme="minorHAnsi"/>
                <w:b/>
                <w:color w:val="FF0000"/>
                <w:lang w:eastAsia="en-US"/>
              </w:rPr>
              <w:t>Акмолинской</w:t>
            </w:r>
            <w:proofErr w:type="spellEnd"/>
            <w:r w:rsidRPr="00350DAC">
              <w:rPr>
                <w:rFonts w:eastAsiaTheme="minorHAnsi"/>
                <w:b/>
                <w:color w:val="FF0000"/>
                <w:lang w:eastAsia="en-US"/>
              </w:rPr>
              <w:t xml:space="preserve"> области»</w:t>
            </w:r>
          </w:p>
          <w:p w14:paraId="606B7458" w14:textId="5E1BBE26" w:rsidR="00350DAC" w:rsidRDefault="00350DAC" w:rsidP="00C531DD">
            <w:pPr>
              <w:tabs>
                <w:tab w:val="left" w:pos="1260"/>
              </w:tabs>
              <w:jc w:val="both"/>
              <w:rPr>
                <w:rFonts w:eastAsiaTheme="minorHAnsi"/>
                <w:color w:val="333333"/>
                <w:shd w:val="clear" w:color="auto" w:fill="FBFBFB"/>
                <w:lang w:eastAsia="en-US"/>
              </w:rPr>
            </w:pPr>
            <w:r w:rsidRPr="00350DAC">
              <w:rPr>
                <w:rFonts w:eastAsiaTheme="minorHAnsi"/>
                <w:color w:val="333333"/>
                <w:shd w:val="clear" w:color="auto" w:fill="FBFBFB"/>
                <w:lang w:eastAsia="en-US"/>
              </w:rPr>
              <w:t>«Инклюзивное </w:t>
            </w:r>
            <w:r w:rsidRPr="00350DAC">
              <w:rPr>
                <w:rFonts w:eastAsiaTheme="minorHAnsi"/>
                <w:b/>
                <w:bCs/>
                <w:color w:val="333333"/>
                <w:shd w:val="clear" w:color="auto" w:fill="FBFBFB"/>
                <w:lang w:eastAsia="en-US"/>
              </w:rPr>
              <w:t>образование</w:t>
            </w:r>
            <w:r w:rsidRPr="00350DAC">
              <w:rPr>
                <w:rFonts w:eastAsiaTheme="minorHAnsi"/>
                <w:color w:val="333333"/>
                <w:shd w:val="clear" w:color="auto" w:fill="FBFBFB"/>
                <w:lang w:eastAsia="en-US"/>
              </w:rPr>
              <w:t> – это непрерывный процесс развития </w:t>
            </w:r>
            <w:r w:rsidRPr="00350DAC">
              <w:rPr>
                <w:rFonts w:eastAsiaTheme="minorHAnsi"/>
                <w:b/>
                <w:bCs/>
                <w:color w:val="333333"/>
                <w:shd w:val="clear" w:color="auto" w:fill="FBFBFB"/>
                <w:lang w:eastAsia="en-US"/>
              </w:rPr>
              <w:t>общего</w:t>
            </w:r>
            <w:r w:rsidRPr="00350DAC">
              <w:rPr>
                <w:rFonts w:eastAsiaTheme="minorHAnsi"/>
                <w:color w:val="333333"/>
                <w:shd w:val="clear" w:color="auto" w:fill="FBFBFB"/>
                <w:lang w:eastAsia="en-US"/>
              </w:rPr>
              <w:t> </w:t>
            </w:r>
            <w:r w:rsidRPr="00350DAC">
              <w:rPr>
                <w:rFonts w:eastAsiaTheme="minorHAnsi"/>
                <w:b/>
                <w:bCs/>
                <w:color w:val="333333"/>
                <w:shd w:val="clear" w:color="auto" w:fill="FBFBFB"/>
                <w:lang w:eastAsia="en-US"/>
              </w:rPr>
              <w:t>образования</w:t>
            </w:r>
            <w:r w:rsidRPr="00350DAC">
              <w:rPr>
                <w:rFonts w:eastAsiaTheme="minorHAnsi"/>
                <w:color w:val="333333"/>
                <w:shd w:val="clear" w:color="auto" w:fill="FBFBFB"/>
                <w:lang w:eastAsia="en-US"/>
              </w:rPr>
              <w:t>, нацеленный на обеспечение качественного </w:t>
            </w:r>
            <w:r w:rsidRPr="00350DAC">
              <w:rPr>
                <w:rFonts w:eastAsiaTheme="minorHAnsi"/>
                <w:b/>
                <w:bCs/>
                <w:color w:val="333333"/>
                <w:shd w:val="clear" w:color="auto" w:fill="FBFBFB"/>
                <w:lang w:eastAsia="en-US"/>
              </w:rPr>
              <w:t>образования</w:t>
            </w:r>
            <w:r w:rsidRPr="00350DAC">
              <w:rPr>
                <w:rFonts w:eastAsiaTheme="minorHAnsi"/>
                <w:color w:val="333333"/>
                <w:shd w:val="clear" w:color="auto" w:fill="FBFBFB"/>
                <w:lang w:eastAsia="en-US"/>
              </w:rPr>
              <w:t> для всех с учетом разнообразия, разных нужд и способностей, характеристики и ожидания в </w:t>
            </w:r>
            <w:r w:rsidRPr="00350DAC">
              <w:rPr>
                <w:rFonts w:eastAsiaTheme="minorHAnsi"/>
                <w:b/>
                <w:bCs/>
                <w:color w:val="333333"/>
                <w:shd w:val="clear" w:color="auto" w:fill="FBFBFB"/>
                <w:lang w:eastAsia="en-US"/>
              </w:rPr>
              <w:t>обучении</w:t>
            </w:r>
            <w:r w:rsidRPr="00350DAC">
              <w:rPr>
                <w:rFonts w:eastAsiaTheme="minorHAnsi"/>
                <w:color w:val="333333"/>
                <w:shd w:val="clear" w:color="auto" w:fill="FBFBFB"/>
                <w:lang w:eastAsia="en-US"/>
              </w:rPr>
              <w:t> учащихся и общин, устранение всех форм дискриминации» (ЮНЕСКО 2008).</w:t>
            </w:r>
          </w:p>
          <w:p w14:paraId="40BB4E2B" w14:textId="6F62A730" w:rsidR="007A5D65" w:rsidRPr="007A5D65" w:rsidRDefault="007A5D65" w:rsidP="007A5D65">
            <w:pPr>
              <w:jc w:val="both"/>
              <w:rPr>
                <w:rFonts w:eastAsiaTheme="minorHAnsi"/>
                <w:lang w:eastAsia="en-US"/>
              </w:rPr>
            </w:pPr>
            <w:r w:rsidRPr="00AD7DEF">
              <w:rPr>
                <w:b/>
              </w:rPr>
              <w:t xml:space="preserve">По состоянию на конец учебного года в школе обучаются 10 детей-инвалидов, 25 учащихся 1-4 классов посещают </w:t>
            </w:r>
            <w:proofErr w:type="spellStart"/>
            <w:r w:rsidRPr="00AD7DEF">
              <w:rPr>
                <w:b/>
              </w:rPr>
              <w:t>логопункт</w:t>
            </w:r>
            <w:proofErr w:type="spellEnd"/>
            <w:r w:rsidRPr="00AD7DEF">
              <w:rPr>
                <w:b/>
              </w:rPr>
              <w:t xml:space="preserve">, в общеобразовательных классах инклюзивно обучаются </w:t>
            </w:r>
            <w:r>
              <w:rPr>
                <w:b/>
              </w:rPr>
              <w:t>16</w:t>
            </w:r>
            <w:r w:rsidRPr="00AD7DEF">
              <w:rPr>
                <w:b/>
              </w:rPr>
              <w:t xml:space="preserve"> </w:t>
            </w:r>
            <w:r w:rsidRPr="00B9474F">
              <w:rPr>
                <w:b/>
              </w:rPr>
              <w:t>учащихся (копии списков прилагаются (</w:t>
            </w:r>
            <w:proofErr w:type="spellStart"/>
            <w:r w:rsidRPr="00B9474F">
              <w:rPr>
                <w:b/>
              </w:rPr>
              <w:t>логопункт</w:t>
            </w:r>
            <w:proofErr w:type="spellEnd"/>
            <w:r w:rsidRPr="00B9474F">
              <w:rPr>
                <w:b/>
              </w:rPr>
              <w:t>, инвалиды, ООП, инклюзия, копии справок ПМПК прилагаются)</w:t>
            </w:r>
            <w:r>
              <w:rPr>
                <w:b/>
              </w:rPr>
              <w:t xml:space="preserve">. </w:t>
            </w:r>
            <w:r w:rsidRPr="005C5426">
              <w:rPr>
                <w:rFonts w:eastAsiaTheme="minorHAnsi"/>
                <w:b/>
                <w:lang w:eastAsia="en-US"/>
              </w:rPr>
              <w:t>В 2022-2023 учебном году</w:t>
            </w:r>
            <w:r w:rsidRPr="00C544E4">
              <w:rPr>
                <w:rFonts w:eastAsiaTheme="minorHAnsi"/>
                <w:lang w:eastAsia="en-US"/>
              </w:rPr>
              <w:t xml:space="preserve"> в школе 5 человек обучаются на дому. Трое уч-ся 2, 8 класса занимаются</w:t>
            </w:r>
            <w:r>
              <w:rPr>
                <w:rFonts w:eastAsiaTheme="minorHAnsi"/>
                <w:lang w:eastAsia="en-US"/>
              </w:rPr>
              <w:t xml:space="preserve"> по программе для детей с ЛУО. </w:t>
            </w:r>
          </w:p>
          <w:p w14:paraId="0D41466A" w14:textId="77777777" w:rsidR="007A5D65" w:rsidRPr="007A5D65" w:rsidRDefault="00C531DD" w:rsidP="007A5D65">
            <w:pPr>
              <w:tabs>
                <w:tab w:val="left" w:pos="1260"/>
              </w:tabs>
              <w:jc w:val="both"/>
              <w:rPr>
                <w:rFonts w:eastAsiaTheme="minorHAnsi"/>
                <w:i/>
                <w:color w:val="FF0000"/>
                <w:lang w:eastAsia="en-US"/>
              </w:rPr>
            </w:pPr>
            <w:r w:rsidRPr="007A5D65">
              <w:rPr>
                <w:color w:val="000000"/>
                <w:spacing w:val="2"/>
                <w:shd w:val="clear" w:color="auto" w:fill="FFFFFF"/>
              </w:rPr>
              <w:t>Объем знаний и содержание учебных предметов инвариантного компонента в школе для обучающихся с легкой умственной отсталостью и умеренной умственной отсталостью осуществляется в соответствии с типовыми учебными планами (далее - ТУП), утвержденным </w:t>
            </w:r>
            <w:r w:rsidRPr="007A5D65">
              <w:rPr>
                <w:color w:val="000000" w:themeColor="text1"/>
                <w:spacing w:val="2"/>
                <w:shd w:val="clear" w:color="auto" w:fill="FFFFFF"/>
              </w:rPr>
              <w:t>приказом</w:t>
            </w:r>
            <w:r w:rsidRPr="007A5D65">
              <w:rPr>
                <w:color w:val="000000"/>
                <w:spacing w:val="2"/>
                <w:shd w:val="clear" w:color="auto" w:fill="FFFFFF"/>
              </w:rPr>
              <w:t>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(зарегистрирован в Реестре государственной регистрации нормативных правовых актов Республики Казахстан под №8170) и программами, утвержденными </w:t>
            </w:r>
            <w:r w:rsidRPr="007A5D65">
              <w:t>приказом</w:t>
            </w:r>
            <w:r w:rsidRPr="007A5D65">
              <w:rPr>
                <w:color w:val="000000"/>
                <w:spacing w:val="2"/>
                <w:shd w:val="clear" w:color="auto" w:fill="FFFFFF"/>
              </w:rPr>
              <w:t> Министра образования и науки Республики Казахстан от 3 апреля 2013 года № 115 "Об утверждении типовых учебных программ по общеобразовательным предметам, курсам по выбору и факультативам для общеобразовательных организаций" (зарегистрирован в Реестре государственной регистрации нормативных правовых актов под № 8424).</w:t>
            </w:r>
          </w:p>
          <w:p w14:paraId="54A02103" w14:textId="1D3D5A1C" w:rsidR="007A5D65" w:rsidRPr="007A5D65" w:rsidRDefault="007A5D65" w:rsidP="007A5D65">
            <w:pPr>
              <w:shd w:val="clear" w:color="auto" w:fill="FFFFFF"/>
              <w:spacing w:after="360" w:line="285" w:lineRule="atLeast"/>
              <w:jc w:val="both"/>
              <w:textAlignment w:val="baseline"/>
              <w:rPr>
                <w:color w:val="000000"/>
                <w:spacing w:val="2"/>
              </w:rPr>
            </w:pPr>
            <w:r w:rsidRPr="007A5D65">
              <w:rPr>
                <w:rFonts w:ascii="Courier New" w:hAnsi="Courier New" w:cs="Courier New"/>
                <w:color w:val="000000"/>
                <w:spacing w:val="2"/>
              </w:rPr>
              <w:t> </w:t>
            </w:r>
            <w:r w:rsidRPr="007A5D65">
              <w:rPr>
                <w:color w:val="000000"/>
                <w:spacing w:val="2"/>
              </w:rPr>
              <w:t xml:space="preserve">Критерии оценки разрабатываются в соответствии с целями обучения по каждой учебной программе, в том числе с учетом особых образовательных потребностей и индивидуальных возможностей обучающихся. Оценка учебных достижений, обучающихся осуществляется в форме </w:t>
            </w:r>
            <w:proofErr w:type="spellStart"/>
            <w:r w:rsidRPr="007A5D65">
              <w:rPr>
                <w:color w:val="000000"/>
                <w:spacing w:val="2"/>
              </w:rPr>
              <w:t>формативного</w:t>
            </w:r>
            <w:proofErr w:type="spellEnd"/>
            <w:r w:rsidRPr="007A5D65">
              <w:rPr>
                <w:color w:val="000000"/>
                <w:spacing w:val="2"/>
              </w:rPr>
              <w:t xml:space="preserve"> и </w:t>
            </w:r>
            <w:proofErr w:type="spellStart"/>
            <w:r w:rsidRPr="007A5D65">
              <w:rPr>
                <w:color w:val="000000"/>
                <w:spacing w:val="2"/>
              </w:rPr>
              <w:t>суммативного</w:t>
            </w:r>
            <w:proofErr w:type="spellEnd"/>
            <w:r w:rsidRPr="007A5D65">
              <w:rPr>
                <w:color w:val="000000"/>
                <w:spacing w:val="2"/>
              </w:rPr>
              <w:t xml:space="preserve"> оценивания. Для обучающихся с особыми образовательными потребностями создаются условия для получения ими образования, коррекции нарушения развития и социальной адаптации.</w:t>
            </w:r>
          </w:p>
          <w:p w14:paraId="5350DE0F" w14:textId="77777777" w:rsidR="00B00AFB" w:rsidRDefault="00B00AFB" w:rsidP="007A5D65">
            <w:pPr>
              <w:tabs>
                <w:tab w:val="left" w:pos="1260"/>
              </w:tabs>
              <w:ind w:left="176"/>
              <w:jc w:val="both"/>
              <w:rPr>
                <w:rFonts w:eastAsiaTheme="minorHAnsi"/>
                <w:b/>
                <w:lang w:eastAsia="en-US"/>
              </w:rPr>
            </w:pPr>
          </w:p>
          <w:p w14:paraId="6063D9E3" w14:textId="77777777" w:rsidR="00B00AFB" w:rsidRDefault="00B00AFB" w:rsidP="007A5D65">
            <w:pPr>
              <w:tabs>
                <w:tab w:val="left" w:pos="1260"/>
              </w:tabs>
              <w:ind w:left="176"/>
              <w:jc w:val="both"/>
              <w:rPr>
                <w:rFonts w:eastAsiaTheme="minorHAnsi"/>
                <w:b/>
                <w:lang w:eastAsia="en-US"/>
              </w:rPr>
            </w:pPr>
          </w:p>
          <w:p w14:paraId="71AABDA4" w14:textId="77777777" w:rsidR="00B00AFB" w:rsidRDefault="00B00AFB" w:rsidP="007A5D65">
            <w:pPr>
              <w:tabs>
                <w:tab w:val="left" w:pos="1260"/>
              </w:tabs>
              <w:ind w:left="176"/>
              <w:jc w:val="both"/>
              <w:rPr>
                <w:rFonts w:eastAsiaTheme="minorHAnsi"/>
                <w:b/>
                <w:lang w:eastAsia="en-US"/>
              </w:rPr>
            </w:pPr>
          </w:p>
          <w:p w14:paraId="3E3A3729" w14:textId="77777777" w:rsidR="00B00AFB" w:rsidRDefault="00B00AFB" w:rsidP="007A5D65">
            <w:pPr>
              <w:tabs>
                <w:tab w:val="left" w:pos="1260"/>
              </w:tabs>
              <w:ind w:left="176"/>
              <w:jc w:val="both"/>
              <w:rPr>
                <w:rFonts w:eastAsiaTheme="minorHAnsi"/>
                <w:b/>
                <w:lang w:eastAsia="en-US"/>
              </w:rPr>
            </w:pPr>
          </w:p>
          <w:p w14:paraId="5A630007" w14:textId="77777777" w:rsidR="00B00AFB" w:rsidRDefault="00B00AFB" w:rsidP="007A5D65">
            <w:pPr>
              <w:tabs>
                <w:tab w:val="left" w:pos="1260"/>
              </w:tabs>
              <w:ind w:left="176"/>
              <w:jc w:val="both"/>
              <w:rPr>
                <w:rFonts w:eastAsiaTheme="minorHAnsi"/>
                <w:b/>
                <w:lang w:eastAsia="en-US"/>
              </w:rPr>
            </w:pPr>
          </w:p>
          <w:p w14:paraId="2304E81C" w14:textId="77777777" w:rsidR="00B00AFB" w:rsidRDefault="00B00AFB" w:rsidP="007A5D65">
            <w:pPr>
              <w:tabs>
                <w:tab w:val="left" w:pos="1260"/>
              </w:tabs>
              <w:ind w:left="176"/>
              <w:jc w:val="both"/>
              <w:rPr>
                <w:rFonts w:eastAsiaTheme="minorHAnsi"/>
                <w:b/>
                <w:lang w:eastAsia="en-US"/>
              </w:rPr>
            </w:pPr>
          </w:p>
          <w:p w14:paraId="6823F6E9" w14:textId="1C36FEBE" w:rsidR="00350DAC" w:rsidRPr="00350DAC" w:rsidRDefault="00350DAC" w:rsidP="00B00AFB">
            <w:pPr>
              <w:tabs>
                <w:tab w:val="left" w:pos="1260"/>
              </w:tabs>
              <w:jc w:val="both"/>
              <w:rPr>
                <w:rFonts w:eastAsiaTheme="minorHAnsi"/>
                <w:b/>
                <w:lang w:eastAsia="en-US"/>
              </w:rPr>
            </w:pPr>
            <w:r w:rsidRPr="00350DAC">
              <w:rPr>
                <w:rFonts w:eastAsiaTheme="minorHAnsi"/>
                <w:b/>
                <w:lang w:eastAsia="en-US"/>
              </w:rPr>
              <w:lastRenderedPageBreak/>
              <w:t>Создание условий в школе для детей (лиц) с особыми образовательными потребностями</w:t>
            </w:r>
          </w:p>
          <w:p w14:paraId="46C42C4D" w14:textId="77777777" w:rsidR="00350DAC" w:rsidRPr="00350DAC" w:rsidRDefault="00350DAC" w:rsidP="00350DAC">
            <w:pPr>
              <w:tabs>
                <w:tab w:val="left" w:pos="1260"/>
              </w:tabs>
              <w:ind w:left="176"/>
              <w:jc w:val="center"/>
              <w:rPr>
                <w:rFonts w:eastAsiaTheme="minorHAnsi"/>
                <w:b/>
                <w:lang w:eastAsia="en-US"/>
              </w:rPr>
            </w:pPr>
          </w:p>
          <w:tbl>
            <w:tblPr>
              <w:tblStyle w:val="a3"/>
              <w:tblW w:w="15171" w:type="dxa"/>
              <w:tblLook w:val="04A0" w:firstRow="1" w:lastRow="0" w:firstColumn="1" w:lastColumn="0" w:noHBand="0" w:noVBand="1"/>
            </w:tblPr>
            <w:tblGrid>
              <w:gridCol w:w="6267"/>
              <w:gridCol w:w="8904"/>
            </w:tblGrid>
            <w:tr w:rsidR="00350DAC" w:rsidRPr="00350DAC" w14:paraId="5F33D295" w14:textId="77777777" w:rsidTr="004D13BB">
              <w:trPr>
                <w:trHeight w:val="221"/>
              </w:trPr>
              <w:tc>
                <w:tcPr>
                  <w:tcW w:w="6267" w:type="dxa"/>
                </w:tcPr>
                <w:p w14:paraId="6EE44FC6" w14:textId="77777777" w:rsidR="00350DAC" w:rsidRPr="00350DAC" w:rsidRDefault="00350DAC" w:rsidP="00350DAC">
                  <w:pPr>
                    <w:ind w:left="176"/>
                    <w:jc w:val="center"/>
                    <w:rPr>
                      <w:rFonts w:eastAsiaTheme="minorHAnsi"/>
                      <w:b/>
                      <w:lang w:eastAsia="en-US"/>
                    </w:rPr>
                  </w:pPr>
                  <w:r w:rsidRPr="00350DAC">
                    <w:rPr>
                      <w:rFonts w:eastAsiaTheme="minorHAnsi"/>
                      <w:b/>
                      <w:lang w:eastAsia="en-US"/>
                    </w:rPr>
                    <w:t>Критерий</w:t>
                  </w:r>
                </w:p>
              </w:tc>
              <w:tc>
                <w:tcPr>
                  <w:tcW w:w="8904" w:type="dxa"/>
                </w:tcPr>
                <w:p w14:paraId="47D55BE9" w14:textId="77777777" w:rsidR="00350DAC" w:rsidRPr="00350DAC" w:rsidRDefault="00350DAC" w:rsidP="00350DAC">
                  <w:pPr>
                    <w:ind w:left="176"/>
                    <w:jc w:val="center"/>
                    <w:rPr>
                      <w:rFonts w:eastAsiaTheme="minorHAnsi"/>
                      <w:b/>
                      <w:lang w:eastAsia="en-US"/>
                    </w:rPr>
                  </w:pPr>
                  <w:r w:rsidRPr="00350DAC">
                    <w:rPr>
                      <w:rFonts w:eastAsiaTheme="minorHAnsi"/>
                      <w:b/>
                      <w:lang w:eastAsia="en-US"/>
                    </w:rPr>
                    <w:t xml:space="preserve">Выполнение </w:t>
                  </w:r>
                </w:p>
              </w:tc>
            </w:tr>
            <w:tr w:rsidR="00350DAC" w:rsidRPr="00350DAC" w14:paraId="27097A97" w14:textId="77777777" w:rsidTr="004D13BB">
              <w:trPr>
                <w:trHeight w:val="2964"/>
              </w:trPr>
              <w:tc>
                <w:tcPr>
                  <w:tcW w:w="6267" w:type="dxa"/>
                </w:tcPr>
                <w:p w14:paraId="62228F45" w14:textId="77777777" w:rsidR="00350DAC" w:rsidRPr="00350DAC" w:rsidRDefault="00350DAC" w:rsidP="00350DAC">
                  <w:pPr>
                    <w:ind w:left="176"/>
                    <w:rPr>
                      <w:rFonts w:eastAsiaTheme="minorHAnsi"/>
                      <w:lang w:eastAsia="en-US"/>
                    </w:rPr>
                  </w:pPr>
                  <w:r w:rsidRPr="00350DAC">
                    <w:rPr>
                      <w:rFonts w:eastAsiaTheme="minorHAnsi"/>
                      <w:color w:val="000000"/>
                    </w:rPr>
                    <w:t xml:space="preserve">Обеспечение физической доступности организаций образования (в соответствии со Строительными нормами и правилами РК; описание проведенной работы по созданию физической </w:t>
                  </w:r>
                  <w:proofErr w:type="spellStart"/>
                  <w:r w:rsidRPr="00350DAC">
                    <w:rPr>
                      <w:rFonts w:eastAsiaTheme="minorHAnsi"/>
                      <w:color w:val="000000"/>
                    </w:rPr>
                    <w:t>безбарьерной</w:t>
                  </w:r>
                  <w:proofErr w:type="spellEnd"/>
                  <w:r w:rsidRPr="00350DAC">
                    <w:rPr>
                      <w:rFonts w:eastAsiaTheme="minorHAnsi"/>
                      <w:color w:val="000000"/>
                    </w:rPr>
                    <w:t xml:space="preserve"> среды. Доля организаций, создавших </w:t>
                  </w:r>
                  <w:proofErr w:type="spellStart"/>
                  <w:r w:rsidRPr="00350DAC">
                    <w:rPr>
                      <w:rFonts w:eastAsiaTheme="minorHAnsi"/>
                      <w:color w:val="000000"/>
                    </w:rPr>
                    <w:t>безбарьерный</w:t>
                  </w:r>
                  <w:proofErr w:type="spellEnd"/>
                  <w:r w:rsidRPr="00350DAC">
                    <w:rPr>
                      <w:rFonts w:eastAsiaTheme="minorHAnsi"/>
                      <w:color w:val="000000"/>
                    </w:rPr>
                    <w:t xml:space="preserve"> доступ.</w:t>
                  </w:r>
                </w:p>
              </w:tc>
              <w:tc>
                <w:tcPr>
                  <w:tcW w:w="8904" w:type="dxa"/>
                </w:tcPr>
                <w:p w14:paraId="62DF2E8B" w14:textId="77777777" w:rsidR="00350DAC" w:rsidRPr="00350DAC" w:rsidRDefault="00350DAC" w:rsidP="00350DAC">
                  <w:pPr>
                    <w:ind w:left="176"/>
                    <w:rPr>
                      <w:i/>
                      <w:lang w:eastAsia="en-US"/>
                    </w:rPr>
                  </w:pPr>
                  <w:r w:rsidRPr="00350DAC">
                    <w:rPr>
                      <w:i/>
                      <w:lang w:eastAsia="en-US"/>
                    </w:rPr>
                    <w:t xml:space="preserve">В школе  созданы условия для </w:t>
                  </w:r>
                  <w:proofErr w:type="spellStart"/>
                  <w:r w:rsidRPr="00350DAC">
                    <w:rPr>
                      <w:i/>
                      <w:lang w:eastAsia="en-US"/>
                    </w:rPr>
                    <w:t>безбарьерного</w:t>
                  </w:r>
                  <w:proofErr w:type="spellEnd"/>
                  <w:r w:rsidRPr="00350DAC">
                    <w:rPr>
                      <w:i/>
                      <w:lang w:eastAsia="en-US"/>
                    </w:rPr>
                    <w:t xml:space="preserve"> физического и образовательного доступа детей с ООП, имеются:  кнопка вызова,  входные пандусы, которые соответствуют требованиям  стандарта,  имеются тактильные  полосы желтого цвета; специально оборудованная </w:t>
                  </w:r>
                  <w:proofErr w:type="spellStart"/>
                  <w:r w:rsidRPr="00350DAC">
                    <w:rPr>
                      <w:i/>
                      <w:lang w:eastAsia="en-US"/>
                    </w:rPr>
                    <w:t>санитарно</w:t>
                  </w:r>
                  <w:proofErr w:type="spellEnd"/>
                  <w:r w:rsidRPr="00350DAC">
                    <w:rPr>
                      <w:i/>
                      <w:lang w:eastAsia="en-US"/>
                    </w:rPr>
                    <w:t xml:space="preserve"> – гигиеническая комната (санузел) с кнопкой вызова, опознавательные таблички на дверях,  выделенные полосы на лестничных маршах контрастной краской: верхняя и нижняя ступеньки для слабовидящих,  опознавательные знаки, в виде желтых кружков на входных дверях в здание школы. Предусмотрен расширенный проем на случай въезда инвалидной коляски. </w:t>
                  </w:r>
                </w:p>
              </w:tc>
            </w:tr>
            <w:tr w:rsidR="00350DAC" w:rsidRPr="00350DAC" w14:paraId="7E2A6D7F" w14:textId="77777777" w:rsidTr="004D13BB">
              <w:trPr>
                <w:trHeight w:val="1359"/>
              </w:trPr>
              <w:tc>
                <w:tcPr>
                  <w:tcW w:w="6267" w:type="dxa"/>
                </w:tcPr>
                <w:p w14:paraId="31B0C281" w14:textId="77777777" w:rsidR="00350DAC" w:rsidRPr="00350DAC" w:rsidRDefault="00350DAC" w:rsidP="00350DAC">
                  <w:pPr>
                    <w:ind w:left="176"/>
                    <w:rPr>
                      <w:rFonts w:eastAsiaTheme="minorHAnsi"/>
                      <w:lang w:eastAsia="en-US"/>
                    </w:rPr>
                  </w:pPr>
                  <w:r w:rsidRPr="00350DAC">
                    <w:rPr>
                      <w:rFonts w:eastAsiaTheme="minorHAnsi"/>
                      <w:lang w:eastAsia="en-US"/>
                    </w:rPr>
                    <w:t>Организационно-регламентирующее сопровождение (издание регламентирующих локальных актов, наличие планов, программ развития инклюзивного образования; протоколы заседаний, отчеты и т. п.).</w:t>
                  </w:r>
                </w:p>
              </w:tc>
              <w:tc>
                <w:tcPr>
                  <w:tcW w:w="8904" w:type="dxa"/>
                </w:tcPr>
                <w:p w14:paraId="6522ABEC" w14:textId="77777777" w:rsidR="00350DAC" w:rsidRPr="00350DAC" w:rsidRDefault="00350DAC" w:rsidP="00350DAC">
                  <w:pPr>
                    <w:ind w:left="176"/>
                    <w:rPr>
                      <w:rFonts w:eastAsiaTheme="minorHAnsi"/>
                      <w:i/>
                      <w:lang w:eastAsia="en-US"/>
                    </w:rPr>
                  </w:pPr>
                  <w:r w:rsidRPr="00350DAC">
                    <w:rPr>
                      <w:rFonts w:eastAsiaTheme="minorHAnsi"/>
                      <w:i/>
                      <w:lang w:eastAsia="en-US"/>
                    </w:rPr>
                    <w:t>В школе ведется вся необходимая документация в области инклюзивного образования, имеется план работы с детьми с ООП. В наличие документооборот по государственной услуге приема по обучению на дому. (издание регламентирующих локальных актов, наличие учебных планов, расписания занятий; отчеты и т. п.).</w:t>
                  </w:r>
                </w:p>
              </w:tc>
            </w:tr>
            <w:tr w:rsidR="00350DAC" w:rsidRPr="00350DAC" w14:paraId="1104A285" w14:textId="77777777" w:rsidTr="004D13BB">
              <w:trPr>
                <w:trHeight w:val="901"/>
              </w:trPr>
              <w:tc>
                <w:tcPr>
                  <w:tcW w:w="6267" w:type="dxa"/>
                </w:tcPr>
                <w:p w14:paraId="3CB7AF80" w14:textId="77777777" w:rsidR="00350DAC" w:rsidRPr="00350DAC" w:rsidRDefault="00350DAC" w:rsidP="00350DAC">
                  <w:pPr>
                    <w:ind w:left="176"/>
                    <w:rPr>
                      <w:rFonts w:eastAsiaTheme="minorHAnsi"/>
                      <w:lang w:eastAsia="en-US"/>
                    </w:rPr>
                  </w:pPr>
                  <w:r w:rsidRPr="00350DAC">
                    <w:rPr>
                      <w:rFonts w:eastAsiaTheme="minorHAnsi"/>
                      <w:lang w:eastAsia="en-US"/>
                    </w:rPr>
                    <w:t>Организация и мониторинг повышения квалификации педагогических работников по вопросам инклюзивного образования.</w:t>
                  </w:r>
                </w:p>
              </w:tc>
              <w:tc>
                <w:tcPr>
                  <w:tcW w:w="8904" w:type="dxa"/>
                </w:tcPr>
                <w:p w14:paraId="6DD49FD5" w14:textId="77777777" w:rsidR="00350DAC" w:rsidRPr="00350DAC" w:rsidRDefault="00350DAC" w:rsidP="00350DAC">
                  <w:pPr>
                    <w:ind w:left="176"/>
                    <w:rPr>
                      <w:rFonts w:eastAsiaTheme="minorHAnsi"/>
                      <w:i/>
                      <w:lang w:eastAsia="en-US"/>
                    </w:rPr>
                  </w:pPr>
                  <w:r w:rsidRPr="00350DAC">
                    <w:rPr>
                      <w:rFonts w:eastAsiaTheme="minorHAnsi"/>
                      <w:i/>
                      <w:lang w:eastAsia="en-US"/>
                    </w:rPr>
                    <w:t>курсы повышения квалификации в работе с детьми ООП (10 педагогов)</w:t>
                  </w:r>
                </w:p>
              </w:tc>
            </w:tr>
            <w:tr w:rsidR="00350DAC" w:rsidRPr="00350DAC" w14:paraId="7E066FCB" w14:textId="77777777" w:rsidTr="004D13BB">
              <w:trPr>
                <w:trHeight w:val="1136"/>
              </w:trPr>
              <w:tc>
                <w:tcPr>
                  <w:tcW w:w="6267" w:type="dxa"/>
                </w:tcPr>
                <w:p w14:paraId="79DB90C5" w14:textId="77777777" w:rsidR="00350DAC" w:rsidRPr="00350DAC" w:rsidRDefault="00350DAC" w:rsidP="00350DAC">
                  <w:pPr>
                    <w:ind w:left="176"/>
                    <w:rPr>
                      <w:rFonts w:eastAsiaTheme="minorHAnsi"/>
                      <w:lang w:eastAsia="en-US"/>
                    </w:rPr>
                  </w:pPr>
                  <w:r w:rsidRPr="00350DAC">
                    <w:rPr>
                      <w:rFonts w:eastAsiaTheme="minorHAnsi"/>
                      <w:lang w:eastAsia="en-US"/>
                    </w:rPr>
                    <w:t>Участие педагогических работников, специалистов в мероприятиях по инклюзивному образованию (семинары, круглые столы, конференции, конкурсы).</w:t>
                  </w:r>
                </w:p>
              </w:tc>
              <w:tc>
                <w:tcPr>
                  <w:tcW w:w="8904" w:type="dxa"/>
                </w:tcPr>
                <w:p w14:paraId="774DC834" w14:textId="77777777" w:rsidR="00350DAC" w:rsidRPr="00350DAC" w:rsidRDefault="00350DAC" w:rsidP="00350DAC">
                  <w:pPr>
                    <w:ind w:left="176"/>
                    <w:rPr>
                      <w:rFonts w:eastAsiaTheme="minorHAnsi"/>
                      <w:i/>
                      <w:lang w:eastAsia="en-US"/>
                    </w:rPr>
                  </w:pPr>
                  <w:r w:rsidRPr="00350DAC">
                    <w:rPr>
                      <w:rFonts w:eastAsiaTheme="minorHAnsi"/>
                      <w:i/>
                      <w:lang w:eastAsia="en-US"/>
                    </w:rPr>
                    <w:t xml:space="preserve">участие в районных семинарах, республиканских </w:t>
                  </w:r>
                  <w:proofErr w:type="spellStart"/>
                  <w:r w:rsidRPr="00350DAC">
                    <w:rPr>
                      <w:rFonts w:eastAsiaTheme="minorHAnsi"/>
                      <w:i/>
                      <w:lang w:eastAsia="en-US"/>
                    </w:rPr>
                    <w:t>вебинарах</w:t>
                  </w:r>
                  <w:proofErr w:type="spellEnd"/>
                </w:p>
              </w:tc>
            </w:tr>
            <w:tr w:rsidR="00350DAC" w:rsidRPr="00350DAC" w14:paraId="302BBBE9" w14:textId="77777777" w:rsidTr="004D13BB">
              <w:trPr>
                <w:trHeight w:val="1359"/>
              </w:trPr>
              <w:tc>
                <w:tcPr>
                  <w:tcW w:w="6267" w:type="dxa"/>
                </w:tcPr>
                <w:p w14:paraId="57FBB728" w14:textId="77777777" w:rsidR="00350DAC" w:rsidRPr="00350DAC" w:rsidRDefault="00350DAC" w:rsidP="00350DAC">
                  <w:pPr>
                    <w:ind w:left="176"/>
                    <w:rPr>
                      <w:rFonts w:eastAsiaTheme="minorHAnsi"/>
                      <w:lang w:eastAsia="en-US"/>
                    </w:rPr>
                  </w:pPr>
                  <w:r w:rsidRPr="00350DAC">
                    <w:rPr>
                      <w:rFonts w:eastAsiaTheme="minorHAnsi"/>
                      <w:lang w:eastAsia="en-US"/>
                    </w:rPr>
                    <w:t>Наличие публикаций (статьи, методические рекомендации в научно-методических журналах, материалах конференций, семинаров, круглых столов и т. п.).</w:t>
                  </w:r>
                </w:p>
              </w:tc>
              <w:tc>
                <w:tcPr>
                  <w:tcW w:w="8904" w:type="dxa"/>
                </w:tcPr>
                <w:p w14:paraId="6EAE4F79" w14:textId="77777777" w:rsidR="00350DAC" w:rsidRPr="00350DAC" w:rsidRDefault="00350DAC" w:rsidP="00350DAC">
                  <w:pPr>
                    <w:ind w:left="176"/>
                    <w:rPr>
                      <w:rFonts w:eastAsiaTheme="minorHAnsi"/>
                      <w:i/>
                      <w:lang w:eastAsia="en-US"/>
                    </w:rPr>
                  </w:pPr>
                  <w:r w:rsidRPr="00350DAC">
                    <w:rPr>
                      <w:rFonts w:eastAsiaTheme="minorHAnsi"/>
                      <w:i/>
                      <w:lang w:eastAsia="en-US"/>
                    </w:rPr>
                    <w:t xml:space="preserve">публикация статьи в рамках участия во II Межрегиональной научно-практической конференции «Взаимодействие организаций образования в вопросах </w:t>
                  </w:r>
                  <w:proofErr w:type="spellStart"/>
                  <w:r w:rsidRPr="00350DAC">
                    <w:rPr>
                      <w:rFonts w:eastAsiaTheme="minorHAnsi"/>
                      <w:i/>
                      <w:lang w:eastAsia="en-US"/>
                    </w:rPr>
                    <w:t>профориентационной</w:t>
                  </w:r>
                  <w:proofErr w:type="spellEnd"/>
                  <w:r w:rsidRPr="00350DAC">
                    <w:rPr>
                      <w:rFonts w:eastAsiaTheme="minorHAnsi"/>
                      <w:i/>
                      <w:lang w:eastAsia="en-US"/>
                    </w:rPr>
                    <w:t xml:space="preserve"> работы с обучающимися с особыми образовательными потребностями»; участие в районных семинарах, республиканских </w:t>
                  </w:r>
                  <w:proofErr w:type="spellStart"/>
                  <w:r w:rsidRPr="00350DAC">
                    <w:rPr>
                      <w:rFonts w:eastAsiaTheme="minorHAnsi"/>
                      <w:i/>
                      <w:lang w:eastAsia="en-US"/>
                    </w:rPr>
                    <w:t>вебинарах</w:t>
                  </w:r>
                  <w:proofErr w:type="spellEnd"/>
                  <w:r w:rsidRPr="00350DAC">
                    <w:rPr>
                      <w:rFonts w:eastAsiaTheme="minorHAnsi"/>
                      <w:i/>
                      <w:lang w:eastAsia="en-US"/>
                    </w:rPr>
                    <w:t>.</w:t>
                  </w:r>
                </w:p>
              </w:tc>
            </w:tr>
            <w:tr w:rsidR="00350DAC" w:rsidRPr="00350DAC" w14:paraId="2772ACDA" w14:textId="77777777" w:rsidTr="004D13BB">
              <w:trPr>
                <w:trHeight w:val="1581"/>
              </w:trPr>
              <w:tc>
                <w:tcPr>
                  <w:tcW w:w="6267" w:type="dxa"/>
                </w:tcPr>
                <w:p w14:paraId="18D4A34D" w14:textId="77777777" w:rsidR="00350DAC" w:rsidRPr="00350DAC" w:rsidRDefault="00350DAC" w:rsidP="00350DAC">
                  <w:pPr>
                    <w:ind w:left="176"/>
                    <w:rPr>
                      <w:rFonts w:eastAsiaTheme="minorHAnsi"/>
                      <w:lang w:eastAsia="en-US"/>
                    </w:rPr>
                  </w:pPr>
                  <w:r w:rsidRPr="00350DAC">
                    <w:rPr>
                      <w:rFonts w:eastAsiaTheme="minorHAnsi"/>
                      <w:lang w:eastAsia="en-US"/>
                    </w:rPr>
                    <w:lastRenderedPageBreak/>
                    <w:t>Обобщение опыта работы по инклюзивному образованию на районном (городском), областном, республиканском уровне педагогов организаций образования; курирующего методиста / главного специалиста.</w:t>
                  </w:r>
                </w:p>
              </w:tc>
              <w:tc>
                <w:tcPr>
                  <w:tcW w:w="8904" w:type="dxa"/>
                </w:tcPr>
                <w:p w14:paraId="308989A8" w14:textId="77777777" w:rsidR="00350DAC" w:rsidRPr="00350DAC" w:rsidRDefault="00350DAC" w:rsidP="00350DAC">
                  <w:pPr>
                    <w:ind w:left="176"/>
                    <w:rPr>
                      <w:rFonts w:eastAsiaTheme="minorHAnsi"/>
                      <w:i/>
                      <w:lang w:eastAsia="en-US"/>
                    </w:rPr>
                  </w:pPr>
                  <w:r w:rsidRPr="00350DAC">
                    <w:rPr>
                      <w:rFonts w:eastAsiaTheme="minorHAnsi"/>
                      <w:i/>
                      <w:lang w:eastAsia="en-US"/>
                    </w:rPr>
                    <w:t xml:space="preserve">обобщение опыта работы по инклюзивному образованию на районном уровне педагогов организаций образования (на основании письма Отдела образования по </w:t>
                  </w:r>
                  <w:proofErr w:type="spellStart"/>
                  <w:r w:rsidRPr="00350DAC">
                    <w:rPr>
                      <w:rFonts w:eastAsiaTheme="minorHAnsi"/>
                      <w:i/>
                      <w:lang w:eastAsia="en-US"/>
                    </w:rPr>
                    <w:t>Бурабайскому</w:t>
                  </w:r>
                  <w:proofErr w:type="spellEnd"/>
                  <w:r w:rsidRPr="00350DAC">
                    <w:rPr>
                      <w:rFonts w:eastAsiaTheme="minorHAnsi"/>
                      <w:i/>
                      <w:lang w:eastAsia="en-US"/>
                    </w:rPr>
                    <w:t xml:space="preserve"> району предоставлен отчет "Опыт работы по обучению и воспитанию детей с особыми образовательными потребностями»)</w:t>
                  </w:r>
                </w:p>
              </w:tc>
            </w:tr>
            <w:tr w:rsidR="00350DAC" w:rsidRPr="00350DAC" w14:paraId="7214BB15" w14:textId="77777777" w:rsidTr="004D13BB">
              <w:trPr>
                <w:trHeight w:val="914"/>
              </w:trPr>
              <w:tc>
                <w:tcPr>
                  <w:tcW w:w="6267" w:type="dxa"/>
                </w:tcPr>
                <w:p w14:paraId="755DF139" w14:textId="77777777" w:rsidR="00350DAC" w:rsidRPr="00350DAC" w:rsidRDefault="00350DAC" w:rsidP="00350DAC">
                  <w:pPr>
                    <w:ind w:left="176"/>
                    <w:rPr>
                      <w:rFonts w:eastAsiaTheme="minorHAnsi"/>
                      <w:lang w:eastAsia="en-US"/>
                    </w:rPr>
                  </w:pPr>
                  <w:r w:rsidRPr="00350DAC">
                    <w:rPr>
                      <w:rFonts w:eastAsiaTheme="minorHAnsi"/>
                      <w:lang w:eastAsia="en-US"/>
                    </w:rPr>
                    <w:t>Взаимодействие со специальными организациями по вопросам обучения детей с ООП.</w:t>
                  </w:r>
                </w:p>
              </w:tc>
              <w:tc>
                <w:tcPr>
                  <w:tcW w:w="8904" w:type="dxa"/>
                </w:tcPr>
                <w:p w14:paraId="2FFC033B" w14:textId="77777777" w:rsidR="00350DAC" w:rsidRPr="00350DAC" w:rsidRDefault="00350DAC" w:rsidP="00350DAC">
                  <w:pPr>
                    <w:ind w:left="176"/>
                    <w:rPr>
                      <w:rFonts w:eastAsiaTheme="minorHAnsi"/>
                      <w:i/>
                      <w:lang w:eastAsia="en-US"/>
                    </w:rPr>
                  </w:pPr>
                  <w:r w:rsidRPr="00350DAC">
                    <w:rPr>
                      <w:rFonts w:eastAsiaTheme="minorHAnsi"/>
                      <w:i/>
                      <w:lang w:eastAsia="en-US"/>
                    </w:rPr>
                    <w:t>Активно ведется работа по взаимодействию и сотрудничеству с организациями здравоохранения, образования, социальной защиты, ПМПК, Высшим педагогическим колледжем города Щучинск</w:t>
                  </w:r>
                </w:p>
              </w:tc>
            </w:tr>
            <w:tr w:rsidR="00350DAC" w:rsidRPr="00350DAC" w14:paraId="624C7105" w14:textId="77777777" w:rsidTr="004D13BB">
              <w:trPr>
                <w:trHeight w:val="1581"/>
              </w:trPr>
              <w:tc>
                <w:tcPr>
                  <w:tcW w:w="6267" w:type="dxa"/>
                </w:tcPr>
                <w:p w14:paraId="205A0DDD" w14:textId="77777777" w:rsidR="00350DAC" w:rsidRPr="00350DAC" w:rsidRDefault="00350DAC" w:rsidP="00350DAC">
                  <w:pPr>
                    <w:ind w:left="176"/>
                    <w:rPr>
                      <w:rFonts w:eastAsiaTheme="minorHAnsi"/>
                      <w:lang w:eastAsia="en-US"/>
                    </w:rPr>
                  </w:pPr>
                  <w:r w:rsidRPr="00350DAC">
                    <w:rPr>
                      <w:rFonts w:eastAsiaTheme="minorHAnsi"/>
                      <w:lang w:eastAsia="en-US"/>
                    </w:rPr>
                    <w:t xml:space="preserve">Наличие различных форм сетевого взаимодействия (между организациями образования; между организациями образования и иными организациями, в </w:t>
                  </w:r>
                  <w:proofErr w:type="spellStart"/>
                  <w:r w:rsidRPr="00350DAC">
                    <w:rPr>
                      <w:rFonts w:eastAsiaTheme="minorHAnsi"/>
                      <w:lang w:eastAsia="en-US"/>
                    </w:rPr>
                    <w:t>т.ч</w:t>
                  </w:r>
                  <w:proofErr w:type="spellEnd"/>
                  <w:r w:rsidRPr="00350DAC">
                    <w:rPr>
                      <w:rFonts w:eastAsiaTheme="minorHAnsi"/>
                      <w:lang w:eastAsia="en-US"/>
                    </w:rPr>
                    <w:t>. НПО; между педагогами внутри и вне организаций образования и т.д.).</w:t>
                  </w:r>
                </w:p>
              </w:tc>
              <w:tc>
                <w:tcPr>
                  <w:tcW w:w="8904" w:type="dxa"/>
                </w:tcPr>
                <w:p w14:paraId="39D2AD3B" w14:textId="77777777" w:rsidR="00350DAC" w:rsidRPr="00350DAC" w:rsidRDefault="00350DAC" w:rsidP="00350DAC">
                  <w:pPr>
                    <w:ind w:left="176"/>
                    <w:rPr>
                      <w:rFonts w:eastAsiaTheme="minorHAnsi"/>
                      <w:i/>
                      <w:lang w:eastAsia="en-US"/>
                    </w:rPr>
                  </w:pPr>
                  <w:r w:rsidRPr="00350DAC">
                    <w:rPr>
                      <w:rFonts w:eastAsiaTheme="minorHAnsi"/>
                      <w:i/>
                      <w:lang w:eastAsia="en-US"/>
                    </w:rPr>
                    <w:t xml:space="preserve">семинары, </w:t>
                  </w:r>
                  <w:proofErr w:type="spellStart"/>
                  <w:r w:rsidRPr="00350DAC">
                    <w:rPr>
                      <w:rFonts w:eastAsiaTheme="minorHAnsi"/>
                      <w:i/>
                      <w:lang w:eastAsia="en-US"/>
                    </w:rPr>
                    <w:t>вебинары</w:t>
                  </w:r>
                  <w:proofErr w:type="spellEnd"/>
                  <w:r w:rsidRPr="00350DAC">
                    <w:rPr>
                      <w:rFonts w:eastAsiaTheme="minorHAnsi"/>
                      <w:i/>
                      <w:lang w:eastAsia="en-US"/>
                    </w:rPr>
                    <w:t>, сотрудничество и участие в исследовательских проектах</w:t>
                  </w:r>
                </w:p>
              </w:tc>
            </w:tr>
          </w:tbl>
          <w:p w14:paraId="6668FA3E" w14:textId="77777777" w:rsidR="00350DAC" w:rsidRPr="007A5D65" w:rsidRDefault="00350DAC" w:rsidP="00BD6275">
            <w:pPr>
              <w:jc w:val="both"/>
            </w:pPr>
          </w:p>
        </w:tc>
      </w:tr>
    </w:tbl>
    <w:p w14:paraId="35477D14" w14:textId="77777777" w:rsidR="00EA0148" w:rsidRDefault="00EA0148" w:rsidP="00366D13">
      <w:pPr>
        <w:jc w:val="both"/>
        <w:rPr>
          <w:b/>
        </w:rPr>
      </w:pPr>
      <w:bookmarkStart w:id="45" w:name="z103"/>
      <w:bookmarkEnd w:id="44"/>
    </w:p>
    <w:p w14:paraId="4910C323" w14:textId="77777777" w:rsidR="00BD6275" w:rsidRDefault="00BD6275" w:rsidP="00BD6275">
      <w:pPr>
        <w:ind w:firstLine="708"/>
        <w:jc w:val="both"/>
      </w:pPr>
      <w:r w:rsidRPr="007A5D65">
        <w:rPr>
          <w:b/>
        </w:rPr>
        <w:t xml:space="preserve">4) оценивание результатов обучения по определению достижений обучающимися 4, 9 классов ожидаемых результатов обучения и освоения образовательных учебных программ, предусмотренных требованиями государственного общеобразовательного стандарта соответствующего уровня </w:t>
      </w:r>
      <w:r w:rsidR="00B82682" w:rsidRPr="007A5D65">
        <w:rPr>
          <w:b/>
        </w:rPr>
        <w:t>образования</w:t>
      </w:r>
      <w:r w:rsidR="00B82682" w:rsidRPr="00DB6FD9">
        <w:t>.</w:t>
      </w:r>
    </w:p>
    <w:tbl>
      <w:tblPr>
        <w:tblStyle w:val="a3"/>
        <w:tblW w:w="15310" w:type="dxa"/>
        <w:tblInd w:w="-147" w:type="dxa"/>
        <w:tblLayout w:type="fixed"/>
        <w:tblLook w:val="04A0" w:firstRow="1" w:lastRow="0" w:firstColumn="1" w:lastColumn="0" w:noHBand="0" w:noVBand="1"/>
      </w:tblPr>
      <w:tblGrid>
        <w:gridCol w:w="15310"/>
      </w:tblGrid>
      <w:tr w:rsidR="007A5D65" w14:paraId="6E854191" w14:textId="77777777" w:rsidTr="006F33AC">
        <w:tc>
          <w:tcPr>
            <w:tcW w:w="15310" w:type="dxa"/>
          </w:tcPr>
          <w:p w14:paraId="0A6E9C13" w14:textId="708C73E7" w:rsidR="00EA0148" w:rsidRPr="00366D13" w:rsidRDefault="007A5D65" w:rsidP="00366D13">
            <w:pPr>
              <w:jc w:val="both"/>
              <w:rPr>
                <w:color w:val="000000"/>
                <w:spacing w:val="2"/>
                <w:shd w:val="clear" w:color="auto" w:fill="FFFFFF"/>
              </w:rPr>
            </w:pPr>
            <w:r>
              <w:rPr>
                <w:rFonts w:ascii="Courier New" w:hAnsi="Courier New" w:cs="Courier New"/>
                <w:color w:val="000000"/>
                <w:spacing w:val="2"/>
                <w:sz w:val="20"/>
                <w:szCs w:val="20"/>
                <w:shd w:val="clear" w:color="auto" w:fill="FFFFFF"/>
              </w:rPr>
              <w:t xml:space="preserve"> </w:t>
            </w:r>
            <w:r w:rsidRPr="007A5D65">
              <w:rPr>
                <w:color w:val="000000"/>
                <w:spacing w:val="2"/>
                <w:shd w:val="clear" w:color="auto" w:fill="FFFFFF"/>
              </w:rPr>
              <w:t>Уровень подготовки обучающихся, в том числе обучающихся с особыми образовательными потребностями, определяется через ожидаемые результаты обучения, которые спроектированы с учетом направления профильного обучения: обязательные учебные предметы и профилирующие учебные предметы естественно-математического и общественно-гуманитарного направлений.</w:t>
            </w:r>
          </w:p>
          <w:p w14:paraId="7761C7F0" w14:textId="26119393" w:rsidR="007A5D65" w:rsidRPr="007A5D65" w:rsidRDefault="007A5D65" w:rsidP="007A5D65">
            <w:pPr>
              <w:jc w:val="center"/>
              <w:rPr>
                <w:rFonts w:eastAsiaTheme="minorHAnsi"/>
                <w:b/>
                <w:lang w:eastAsia="en-US"/>
              </w:rPr>
            </w:pPr>
            <w:r w:rsidRPr="007A5D65">
              <w:rPr>
                <w:rFonts w:eastAsiaTheme="minorHAnsi"/>
                <w:b/>
                <w:lang w:eastAsia="en-US"/>
              </w:rPr>
              <w:t>Мониторинг качества знаний</w:t>
            </w:r>
          </w:p>
          <w:p w14:paraId="7D4040F6" w14:textId="41CAF8F4" w:rsidR="007A5D65" w:rsidRPr="007A5D65" w:rsidRDefault="007A5D65" w:rsidP="007A5D65">
            <w:pPr>
              <w:jc w:val="center"/>
              <w:rPr>
                <w:rFonts w:eastAsiaTheme="minorHAnsi"/>
                <w:b/>
                <w:lang w:eastAsia="en-US"/>
              </w:rPr>
            </w:pPr>
            <w:r w:rsidRPr="007A5D65">
              <w:rPr>
                <w:rFonts w:eastAsiaTheme="minorHAnsi"/>
                <w:b/>
                <w:lang w:eastAsia="en-US"/>
              </w:rPr>
              <w:t>учащихс</w:t>
            </w:r>
            <w:r w:rsidR="00700831">
              <w:rPr>
                <w:rFonts w:eastAsiaTheme="minorHAnsi"/>
                <w:b/>
                <w:lang w:eastAsia="en-US"/>
              </w:rPr>
              <w:t>я 4 класса по итогам учебных периодов</w:t>
            </w:r>
            <w:r w:rsidRPr="007A5D65">
              <w:rPr>
                <w:rFonts w:eastAsiaTheme="minorHAnsi"/>
                <w:b/>
                <w:lang w:eastAsia="en-US"/>
              </w:rPr>
              <w:t xml:space="preserve"> по предметам</w:t>
            </w:r>
          </w:p>
          <w:p w14:paraId="123D02BB" w14:textId="2FA9B6F5" w:rsidR="00B00AFB" w:rsidRDefault="007A5D65" w:rsidP="00B00AFB">
            <w:pPr>
              <w:tabs>
                <w:tab w:val="left" w:pos="1065"/>
              </w:tabs>
              <w:jc w:val="center"/>
              <w:rPr>
                <w:color w:val="000000"/>
                <w:spacing w:val="2"/>
                <w:shd w:val="clear" w:color="auto" w:fill="FFFFFF"/>
              </w:rPr>
            </w:pPr>
            <w:r w:rsidRPr="007A5D65">
              <w:rPr>
                <w:rFonts w:eastAsiaTheme="minorHAnsi"/>
                <w:b/>
                <w:lang w:eastAsia="en-US"/>
              </w:rPr>
              <w:t>(</w:t>
            </w:r>
            <w:r>
              <w:rPr>
                <w:rFonts w:eastAsiaTheme="minorHAnsi"/>
                <w:b/>
                <w:lang w:eastAsia="en-US"/>
              </w:rPr>
              <w:t>2022- 2023</w:t>
            </w:r>
            <w:r w:rsidRPr="007A5D65">
              <w:rPr>
                <w:rFonts w:eastAsiaTheme="minorHAnsi"/>
                <w:b/>
                <w:lang w:eastAsia="en-US"/>
              </w:rPr>
              <w:t xml:space="preserve"> учебный год)</w:t>
            </w:r>
          </w:p>
          <w:p w14:paraId="3D1D2A74" w14:textId="3DEE6855" w:rsidR="004D13BB" w:rsidRPr="00B00AFB" w:rsidRDefault="00700831" w:rsidP="00B00AFB">
            <w:pPr>
              <w:tabs>
                <w:tab w:val="left" w:pos="1065"/>
              </w:tabs>
              <w:jc w:val="center"/>
              <w:rPr>
                <w:color w:val="000000"/>
                <w:spacing w:val="2"/>
                <w:shd w:val="clear" w:color="auto" w:fill="FFFFFF"/>
              </w:rPr>
            </w:pPr>
            <w:r>
              <w:rPr>
                <w:noProof/>
                <w:color w:val="000000"/>
                <w:spacing w:val="2"/>
                <w:shd w:val="clear" w:color="auto" w:fill="FFFFFF"/>
              </w:rPr>
              <w:drawing>
                <wp:inline distT="0" distB="0" distL="0" distR="0" wp14:anchorId="17837441" wp14:editId="6C0CBF77">
                  <wp:extent cx="8486775" cy="1428750"/>
                  <wp:effectExtent l="0" t="0" r="952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AC6E2CF" w14:textId="0E3BD8C5" w:rsidR="00475C78" w:rsidRPr="007A5D65" w:rsidRDefault="00EA0148" w:rsidP="00EA0148">
            <w:pPr>
              <w:tabs>
                <w:tab w:val="left" w:pos="5550"/>
                <w:tab w:val="center" w:pos="7547"/>
              </w:tabs>
              <w:rPr>
                <w:rFonts w:eastAsiaTheme="minorHAnsi"/>
                <w:b/>
                <w:lang w:eastAsia="en-US"/>
              </w:rPr>
            </w:pPr>
            <w:r>
              <w:rPr>
                <w:rFonts w:eastAsiaTheme="minorHAnsi"/>
                <w:b/>
                <w:lang w:eastAsia="en-US"/>
              </w:rPr>
              <w:tab/>
            </w:r>
            <w:r>
              <w:rPr>
                <w:rFonts w:eastAsiaTheme="minorHAnsi"/>
                <w:b/>
                <w:lang w:eastAsia="en-US"/>
              </w:rPr>
              <w:tab/>
            </w:r>
            <w:r w:rsidR="00475C78" w:rsidRPr="007A5D65">
              <w:rPr>
                <w:rFonts w:eastAsiaTheme="minorHAnsi"/>
                <w:b/>
                <w:lang w:eastAsia="en-US"/>
              </w:rPr>
              <w:t>Мониторинг качества знаний</w:t>
            </w:r>
          </w:p>
          <w:p w14:paraId="4AF7FC56" w14:textId="53F0B1B7" w:rsidR="00475C78" w:rsidRPr="007A5D65" w:rsidRDefault="00475C78" w:rsidP="00475C78">
            <w:pPr>
              <w:jc w:val="center"/>
              <w:rPr>
                <w:rFonts w:eastAsiaTheme="minorHAnsi"/>
                <w:b/>
                <w:lang w:eastAsia="en-US"/>
              </w:rPr>
            </w:pPr>
            <w:r w:rsidRPr="007A5D65">
              <w:rPr>
                <w:rFonts w:eastAsiaTheme="minorHAnsi"/>
                <w:b/>
                <w:lang w:eastAsia="en-US"/>
              </w:rPr>
              <w:lastRenderedPageBreak/>
              <w:t>учащихс</w:t>
            </w:r>
            <w:r>
              <w:rPr>
                <w:rFonts w:eastAsiaTheme="minorHAnsi"/>
                <w:b/>
                <w:lang w:eastAsia="en-US"/>
              </w:rPr>
              <w:t>я 9 класса по итогам учебных периодов</w:t>
            </w:r>
            <w:r w:rsidRPr="007A5D65">
              <w:rPr>
                <w:rFonts w:eastAsiaTheme="minorHAnsi"/>
                <w:b/>
                <w:lang w:eastAsia="en-US"/>
              </w:rPr>
              <w:t xml:space="preserve"> по предметам</w:t>
            </w:r>
          </w:p>
          <w:p w14:paraId="2698409E" w14:textId="77777777" w:rsidR="00475C78" w:rsidRDefault="00475C78" w:rsidP="00475C78">
            <w:pPr>
              <w:tabs>
                <w:tab w:val="left" w:pos="1065"/>
              </w:tabs>
              <w:jc w:val="center"/>
              <w:rPr>
                <w:color w:val="000000"/>
                <w:spacing w:val="2"/>
                <w:shd w:val="clear" w:color="auto" w:fill="FFFFFF"/>
              </w:rPr>
            </w:pPr>
            <w:r w:rsidRPr="007A5D65">
              <w:rPr>
                <w:rFonts w:eastAsiaTheme="minorHAnsi"/>
                <w:b/>
                <w:lang w:eastAsia="en-US"/>
              </w:rPr>
              <w:t>(</w:t>
            </w:r>
            <w:r>
              <w:rPr>
                <w:rFonts w:eastAsiaTheme="minorHAnsi"/>
                <w:b/>
                <w:lang w:eastAsia="en-US"/>
              </w:rPr>
              <w:t>2022- 2023</w:t>
            </w:r>
            <w:r w:rsidRPr="007A5D65">
              <w:rPr>
                <w:rFonts w:eastAsiaTheme="minorHAnsi"/>
                <w:b/>
                <w:lang w:eastAsia="en-US"/>
              </w:rPr>
              <w:t xml:space="preserve"> учебный год)</w:t>
            </w:r>
          </w:p>
          <w:p w14:paraId="5DA48EA1" w14:textId="6FD34CE8" w:rsidR="00475C78" w:rsidRPr="00EA0148" w:rsidRDefault="00475C78" w:rsidP="00EA0148">
            <w:pPr>
              <w:ind w:firstLine="29"/>
              <w:rPr>
                <w:strike/>
                <w:color w:val="000000"/>
                <w:spacing w:val="2"/>
                <w:sz w:val="16"/>
                <w:szCs w:val="16"/>
                <w:shd w:val="clear" w:color="auto" w:fill="FFFFFF"/>
              </w:rPr>
            </w:pPr>
            <w:r w:rsidRPr="00475C78">
              <w:rPr>
                <w:strike/>
                <w:noProof/>
                <w:color w:val="000000"/>
                <w:spacing w:val="2"/>
                <w:sz w:val="16"/>
                <w:szCs w:val="16"/>
                <w:shd w:val="clear" w:color="auto" w:fill="FFFFFF"/>
              </w:rPr>
              <w:drawing>
                <wp:inline distT="0" distB="0" distL="0" distR="0" wp14:anchorId="489052D1" wp14:editId="2DD4727B">
                  <wp:extent cx="9705975" cy="3657600"/>
                  <wp:effectExtent l="0" t="0" r="9525"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DB1F15D" w14:textId="142FC846" w:rsidR="00475C78" w:rsidRPr="00EA0148" w:rsidRDefault="004D13BB" w:rsidP="00EA0148">
            <w:pPr>
              <w:jc w:val="both"/>
              <w:rPr>
                <w:b/>
              </w:rPr>
            </w:pPr>
            <w:r w:rsidRPr="004D13BB">
              <w:rPr>
                <w:b/>
              </w:rPr>
              <w:t xml:space="preserve">Копии сводных ведомостей 4,9 классов прилагаются </w:t>
            </w:r>
            <w:r w:rsidR="00EA0148">
              <w:rPr>
                <w:b/>
              </w:rPr>
              <w:t>(выгрузка электронного журнала)</w:t>
            </w:r>
          </w:p>
        </w:tc>
      </w:tr>
    </w:tbl>
    <w:p w14:paraId="549FD633" w14:textId="422986A9" w:rsidR="00527D6A" w:rsidRDefault="00527D6A" w:rsidP="00EA0148">
      <w:pPr>
        <w:tabs>
          <w:tab w:val="left" w:pos="6270"/>
        </w:tabs>
        <w:jc w:val="both"/>
        <w:rPr>
          <w:b/>
        </w:rPr>
      </w:pPr>
      <w:bookmarkStart w:id="46" w:name="z107"/>
      <w:bookmarkEnd w:id="45"/>
    </w:p>
    <w:p w14:paraId="231AE73D" w14:textId="77777777" w:rsidR="00BD6275" w:rsidRPr="004D13BB" w:rsidRDefault="00BD6275" w:rsidP="00BD6275">
      <w:pPr>
        <w:ind w:firstLine="708"/>
        <w:jc w:val="both"/>
        <w:rPr>
          <w:b/>
        </w:rPr>
      </w:pPr>
      <w:r w:rsidRPr="004D13BB">
        <w:rPr>
          <w:b/>
        </w:rPr>
        <w:t>15</w:t>
      </w:r>
      <w:r w:rsidR="0060792B" w:rsidRPr="004D13BB">
        <w:rPr>
          <w:b/>
        </w:rPr>
        <w:t>. К</w:t>
      </w:r>
      <w:r w:rsidR="00564422" w:rsidRPr="004D13BB">
        <w:rPr>
          <w:b/>
        </w:rPr>
        <w:t>ритерии к</w:t>
      </w:r>
      <w:r w:rsidRPr="004D13BB">
        <w:rPr>
          <w:b/>
        </w:rPr>
        <w:t xml:space="preserve"> сроку обучения:</w:t>
      </w:r>
    </w:p>
    <w:p w14:paraId="5A25DA9D" w14:textId="77777777" w:rsidR="00BD6275" w:rsidRPr="004D13BB" w:rsidRDefault="00BD6275" w:rsidP="00BD6275">
      <w:pPr>
        <w:ind w:firstLine="708"/>
        <w:jc w:val="both"/>
        <w:rPr>
          <w:b/>
        </w:rPr>
      </w:pPr>
      <w:r w:rsidRPr="004D13BB">
        <w:rPr>
          <w:b/>
        </w:rPr>
        <w:t>1) соблюдение требований к срокам освоения общеобразовательных учебных программ соответствующих уровней;</w:t>
      </w:r>
    </w:p>
    <w:p w14:paraId="79408F80" w14:textId="77777777" w:rsidR="00BD6275" w:rsidRPr="004D13BB" w:rsidRDefault="00BD6275" w:rsidP="00BD6275">
      <w:pPr>
        <w:ind w:firstLine="708"/>
        <w:jc w:val="both"/>
        <w:rPr>
          <w:b/>
        </w:rPr>
      </w:pPr>
      <w:r w:rsidRPr="004D13BB">
        <w:rPr>
          <w:b/>
        </w:rPr>
        <w:t>2) соблюдение требований к продолжительности учебного года по классам и продолжительности каникулярного времени в календарном году.</w:t>
      </w:r>
    </w:p>
    <w:tbl>
      <w:tblPr>
        <w:tblStyle w:val="a3"/>
        <w:tblW w:w="0" w:type="auto"/>
        <w:tblLook w:val="04A0" w:firstRow="1" w:lastRow="0" w:firstColumn="1" w:lastColumn="0" w:noHBand="0" w:noVBand="1"/>
      </w:tblPr>
      <w:tblGrid>
        <w:gridCol w:w="14560"/>
      </w:tblGrid>
      <w:tr w:rsidR="00E4623A" w14:paraId="2EC51C5C" w14:textId="77777777" w:rsidTr="00E4623A">
        <w:tc>
          <w:tcPr>
            <w:tcW w:w="14560" w:type="dxa"/>
          </w:tcPr>
          <w:tbl>
            <w:tblPr>
              <w:tblStyle w:val="a3"/>
              <w:tblW w:w="14057" w:type="dxa"/>
              <w:tblLook w:val="04A0" w:firstRow="1" w:lastRow="0" w:firstColumn="1" w:lastColumn="0" w:noHBand="0" w:noVBand="1"/>
            </w:tblPr>
            <w:tblGrid>
              <w:gridCol w:w="10514"/>
              <w:gridCol w:w="3543"/>
            </w:tblGrid>
            <w:tr w:rsidR="00E4623A" w:rsidRPr="00C44F4A" w14:paraId="544A7785" w14:textId="77777777" w:rsidTr="003C47B1">
              <w:tc>
                <w:tcPr>
                  <w:tcW w:w="10514" w:type="dxa"/>
                </w:tcPr>
                <w:p w14:paraId="0B09AACC" w14:textId="77777777" w:rsidR="00E4623A" w:rsidRPr="00537B0C" w:rsidRDefault="00E4623A" w:rsidP="00E4623A">
                  <w:pPr>
                    <w:jc w:val="center"/>
                    <w:rPr>
                      <w:b/>
                    </w:rPr>
                  </w:pPr>
                  <w:r w:rsidRPr="000B2C60">
                    <w:rPr>
                      <w:b/>
                      <w:color w:val="000000"/>
                    </w:rPr>
                    <w:t>1) соблюдение требований к срокам освоения общеобразовательных учебных программ соответствующих уровней;</w:t>
                  </w:r>
                  <w:r w:rsidRPr="00537B0C">
                    <w:rPr>
                      <w:b/>
                      <w:color w:val="000000"/>
                    </w:rPr>
                    <w:t xml:space="preserve"> </w:t>
                  </w:r>
                  <w:r w:rsidRPr="000B2C60">
                    <w:rPr>
                      <w:b/>
                      <w:color w:val="000000"/>
                    </w:rPr>
                    <w:t>2) соблюдение требований к продолжительности учебного года по классам и продолжительности каникулярного времени в учебном году</w:t>
                  </w:r>
                  <w:r>
                    <w:rPr>
                      <w:b/>
                      <w:color w:val="000000"/>
                    </w:rPr>
                    <w:t>;</w:t>
                  </w:r>
                </w:p>
              </w:tc>
              <w:tc>
                <w:tcPr>
                  <w:tcW w:w="3543" w:type="dxa"/>
                </w:tcPr>
                <w:p w14:paraId="0CEA0232" w14:textId="77777777" w:rsidR="00E4623A" w:rsidRPr="00537B0C" w:rsidRDefault="00E4623A" w:rsidP="00E4623A">
                  <w:pPr>
                    <w:jc w:val="center"/>
                    <w:rPr>
                      <w:b/>
                    </w:rPr>
                  </w:pPr>
                  <w:r>
                    <w:rPr>
                      <w:b/>
                      <w:color w:val="000000"/>
                    </w:rPr>
                    <w:t xml:space="preserve">выполнение требований ГОСО по соблюдению </w:t>
                  </w:r>
                  <w:r w:rsidRPr="000B2C60">
                    <w:rPr>
                      <w:b/>
                      <w:color w:val="000000"/>
                    </w:rPr>
                    <w:t xml:space="preserve">требований к срокам освоения общеобразовательных </w:t>
                  </w:r>
                  <w:r w:rsidRPr="000B2C60">
                    <w:rPr>
                      <w:b/>
                      <w:color w:val="000000"/>
                    </w:rPr>
                    <w:lastRenderedPageBreak/>
                    <w:t>учебных п</w:t>
                  </w:r>
                  <w:r>
                    <w:rPr>
                      <w:b/>
                      <w:color w:val="000000"/>
                    </w:rPr>
                    <w:t>рограмм соответствующих уровней, соблюдению</w:t>
                  </w:r>
                  <w:r w:rsidRPr="000B2C60">
                    <w:rPr>
                      <w:b/>
                      <w:color w:val="000000"/>
                    </w:rPr>
                    <w:t xml:space="preserve"> требований к продолжительности учебного года по классам и продолжительности каникулярного времени в учебном году</w:t>
                  </w:r>
                  <w:r>
                    <w:rPr>
                      <w:b/>
                      <w:color w:val="000000"/>
                    </w:rPr>
                    <w:t>;</w:t>
                  </w:r>
                </w:p>
                <w:p w14:paraId="0862E07B" w14:textId="77777777" w:rsidR="00E4623A" w:rsidRDefault="00E4623A" w:rsidP="00E4623A">
                  <w:pPr>
                    <w:rPr>
                      <w:b/>
                    </w:rPr>
                  </w:pPr>
                </w:p>
              </w:tc>
            </w:tr>
            <w:tr w:rsidR="00E4623A" w:rsidRPr="00C44F4A" w14:paraId="20CA1F45" w14:textId="77777777" w:rsidTr="003C47B1">
              <w:tc>
                <w:tcPr>
                  <w:tcW w:w="10514" w:type="dxa"/>
                </w:tcPr>
                <w:p w14:paraId="738A968D" w14:textId="77777777" w:rsidR="00E4623A" w:rsidRPr="008C7738" w:rsidRDefault="00E4623A" w:rsidP="00E4623A">
                  <w:pPr>
                    <w:pStyle w:val="15"/>
                    <w:jc w:val="left"/>
                    <w:rPr>
                      <w:rFonts w:ascii="Times New Roman" w:hAnsi="Times New Roman" w:cs="Times New Roman"/>
                      <w:b/>
                      <w:i/>
                      <w:sz w:val="24"/>
                      <w:szCs w:val="24"/>
                      <w:u w:val="single"/>
                    </w:rPr>
                  </w:pPr>
                  <w:bookmarkStart w:id="47" w:name="z1220"/>
                  <w:r w:rsidRPr="008C7738">
                    <w:rPr>
                      <w:rFonts w:ascii="Times New Roman" w:hAnsi="Times New Roman" w:cs="Times New Roman"/>
                      <w:b/>
                      <w:i/>
                      <w:sz w:val="24"/>
                      <w:szCs w:val="24"/>
                      <w:u w:val="single"/>
                    </w:rPr>
                    <w:lastRenderedPageBreak/>
                    <w:t>Срок освоения общеобразовательной учебной программы начального образования – четыре года.</w:t>
                  </w:r>
                </w:p>
                <w:p w14:paraId="03B31035" w14:textId="26BE8294" w:rsidR="00E4623A" w:rsidRPr="008C7738" w:rsidRDefault="00E4623A" w:rsidP="006F7CBA">
                  <w:pPr>
                    <w:pStyle w:val="15"/>
                    <w:numPr>
                      <w:ilvl w:val="0"/>
                      <w:numId w:val="5"/>
                    </w:numPr>
                    <w:jc w:val="left"/>
                    <w:rPr>
                      <w:rFonts w:ascii="Times New Roman" w:hAnsi="Times New Roman" w:cs="Times New Roman"/>
                      <w:sz w:val="24"/>
                      <w:szCs w:val="24"/>
                      <w:u w:val="single"/>
                    </w:rPr>
                  </w:pPr>
                  <w:r w:rsidRPr="008C7738">
                    <w:rPr>
                      <w:rFonts w:ascii="Times New Roman" w:hAnsi="Times New Roman" w:cs="Times New Roman"/>
                      <w:sz w:val="24"/>
                      <w:szCs w:val="24"/>
                    </w:rPr>
                    <w:t>Продолжительность учебного года в 1 классах – 35 учебные недели, во 2-4 классах – 36 учебные недели.</w:t>
                  </w:r>
                </w:p>
                <w:p w14:paraId="5D19572B" w14:textId="77777777" w:rsidR="00E4623A" w:rsidRPr="008C7738" w:rsidRDefault="00E4623A" w:rsidP="006F7CBA">
                  <w:pPr>
                    <w:pStyle w:val="15"/>
                    <w:numPr>
                      <w:ilvl w:val="0"/>
                      <w:numId w:val="5"/>
                    </w:numPr>
                    <w:jc w:val="left"/>
                    <w:rPr>
                      <w:rFonts w:ascii="Times New Roman" w:hAnsi="Times New Roman" w:cs="Times New Roman"/>
                      <w:sz w:val="24"/>
                      <w:szCs w:val="24"/>
                    </w:rPr>
                  </w:pPr>
                  <w:r w:rsidRPr="008C7738">
                    <w:rPr>
                      <w:rFonts w:ascii="Times New Roman" w:hAnsi="Times New Roman" w:cs="Times New Roman"/>
                      <w:sz w:val="24"/>
                      <w:szCs w:val="24"/>
                    </w:rPr>
                    <w:t>Продолжительность каникулярного времени в календарном году составляет не менее 115 дней, из них в учебном году не менее 25 дней.</w:t>
                  </w:r>
                </w:p>
                <w:p w14:paraId="57C36211" w14:textId="7905996F" w:rsidR="00E4623A" w:rsidRPr="008C7738" w:rsidRDefault="00E4623A" w:rsidP="006F7CBA">
                  <w:pPr>
                    <w:pStyle w:val="15"/>
                    <w:numPr>
                      <w:ilvl w:val="0"/>
                      <w:numId w:val="5"/>
                    </w:numPr>
                    <w:jc w:val="left"/>
                    <w:rPr>
                      <w:rFonts w:ascii="Times New Roman" w:hAnsi="Times New Roman" w:cs="Times New Roman"/>
                      <w:sz w:val="24"/>
                      <w:szCs w:val="24"/>
                    </w:rPr>
                  </w:pPr>
                  <w:r w:rsidRPr="008C7738">
                    <w:rPr>
                      <w:rFonts w:ascii="Times New Roman" w:hAnsi="Times New Roman" w:cs="Times New Roman"/>
                      <w:sz w:val="24"/>
                      <w:szCs w:val="24"/>
                    </w:rPr>
                    <w:t>Каникулы предоставляются три раза в учебном году – осенью, зимой и весной. Для обучающихся 1-х классов в третьей четверти дополнительно предоставляется каникулярное время продолжительностью одна неделя.</w:t>
                  </w:r>
                </w:p>
                <w:p w14:paraId="6FEE3126" w14:textId="77777777" w:rsidR="00E4623A" w:rsidRPr="008C7738" w:rsidRDefault="00E4623A" w:rsidP="008C7738">
                  <w:pPr>
                    <w:pStyle w:val="22"/>
                    <w:ind w:firstLine="0"/>
                    <w:rPr>
                      <w:rFonts w:ascii="Times New Roman" w:hAnsi="Times New Roman"/>
                      <w:b/>
                      <w:i/>
                      <w:sz w:val="24"/>
                      <w:szCs w:val="24"/>
                      <w:u w:val="single"/>
                    </w:rPr>
                  </w:pPr>
                  <w:r w:rsidRPr="008C7738">
                    <w:rPr>
                      <w:rFonts w:ascii="Times New Roman" w:hAnsi="Times New Roman"/>
                      <w:b/>
                      <w:i/>
                      <w:sz w:val="24"/>
                      <w:szCs w:val="24"/>
                      <w:u w:val="single"/>
                    </w:rPr>
                    <w:t>Срок освоения общеобразовательной учебной программы основного среднего образования – пять лет.</w:t>
                  </w:r>
                </w:p>
                <w:p w14:paraId="1FE084A1" w14:textId="735799A1" w:rsidR="00E4623A" w:rsidRPr="008C7738" w:rsidRDefault="00E4623A" w:rsidP="006F7CBA">
                  <w:pPr>
                    <w:pStyle w:val="22"/>
                    <w:numPr>
                      <w:ilvl w:val="0"/>
                      <w:numId w:val="6"/>
                    </w:numPr>
                    <w:ind w:left="767" w:hanging="284"/>
                    <w:rPr>
                      <w:rFonts w:ascii="Times New Roman" w:hAnsi="Times New Roman"/>
                      <w:sz w:val="24"/>
                      <w:szCs w:val="24"/>
                    </w:rPr>
                  </w:pPr>
                  <w:r w:rsidRPr="008C7738">
                    <w:rPr>
                      <w:rFonts w:ascii="Times New Roman" w:hAnsi="Times New Roman"/>
                      <w:sz w:val="24"/>
                      <w:szCs w:val="24"/>
                    </w:rPr>
                    <w:t>Продолжительность учебного года– 36 учебные недели.</w:t>
                  </w:r>
                </w:p>
                <w:p w14:paraId="034CD7DA" w14:textId="145D4D64" w:rsidR="00E4623A" w:rsidRPr="008C7738" w:rsidRDefault="00E4623A" w:rsidP="006F7CBA">
                  <w:pPr>
                    <w:pStyle w:val="22"/>
                    <w:numPr>
                      <w:ilvl w:val="0"/>
                      <w:numId w:val="6"/>
                    </w:numPr>
                    <w:ind w:left="767" w:hanging="284"/>
                    <w:rPr>
                      <w:rFonts w:ascii="Times New Roman" w:hAnsi="Times New Roman"/>
                      <w:sz w:val="24"/>
                      <w:szCs w:val="24"/>
                    </w:rPr>
                  </w:pPr>
                  <w:r w:rsidRPr="008C7738">
                    <w:rPr>
                      <w:rFonts w:ascii="Times New Roman" w:hAnsi="Times New Roman"/>
                      <w:sz w:val="24"/>
                      <w:szCs w:val="24"/>
                    </w:rPr>
                    <w:t>Продолжительность каникулярного времени в календарном году составляет не менее 115 дней, из них в учебном году не менее 25 дней.</w:t>
                  </w:r>
                </w:p>
                <w:p w14:paraId="039BD671" w14:textId="5A6EA98D" w:rsidR="00E4623A" w:rsidRPr="008C7738" w:rsidRDefault="00E4623A" w:rsidP="006F7CBA">
                  <w:pPr>
                    <w:pStyle w:val="22"/>
                    <w:numPr>
                      <w:ilvl w:val="0"/>
                      <w:numId w:val="6"/>
                    </w:numPr>
                    <w:ind w:left="767" w:hanging="284"/>
                    <w:rPr>
                      <w:rFonts w:ascii="Times New Roman" w:hAnsi="Times New Roman"/>
                      <w:sz w:val="24"/>
                      <w:szCs w:val="24"/>
                    </w:rPr>
                  </w:pPr>
                  <w:r w:rsidRPr="008C7738">
                    <w:rPr>
                      <w:rFonts w:ascii="Times New Roman" w:hAnsi="Times New Roman"/>
                      <w:sz w:val="24"/>
                      <w:szCs w:val="24"/>
                    </w:rPr>
                    <w:t>Каникулы предоставляются три раза в учебном году – осенью, зимой и весной.</w:t>
                  </w:r>
                </w:p>
                <w:p w14:paraId="1B8FEDAC" w14:textId="77777777" w:rsidR="00E4623A" w:rsidRPr="008C7738" w:rsidRDefault="00E4623A" w:rsidP="008C7738">
                  <w:pPr>
                    <w:pStyle w:val="22"/>
                    <w:ind w:left="767" w:hanging="284"/>
                    <w:rPr>
                      <w:rFonts w:ascii="Times New Roman" w:hAnsi="Times New Roman"/>
                      <w:b/>
                      <w:i/>
                      <w:sz w:val="24"/>
                      <w:szCs w:val="24"/>
                      <w:u w:val="single"/>
                    </w:rPr>
                  </w:pPr>
                  <w:r w:rsidRPr="008C7738">
                    <w:rPr>
                      <w:rFonts w:ascii="Times New Roman" w:hAnsi="Times New Roman"/>
                      <w:b/>
                      <w:i/>
                      <w:sz w:val="24"/>
                      <w:szCs w:val="24"/>
                      <w:u w:val="single"/>
                    </w:rPr>
                    <w:t>Срок освоения общеобразовательной учебной программы общего среднего образования – два года.</w:t>
                  </w:r>
                </w:p>
                <w:p w14:paraId="4037ED0A" w14:textId="7B9D95A7" w:rsidR="00E4623A" w:rsidRPr="008C7738" w:rsidRDefault="00E4623A" w:rsidP="006F7CBA">
                  <w:pPr>
                    <w:pStyle w:val="22"/>
                    <w:numPr>
                      <w:ilvl w:val="0"/>
                      <w:numId w:val="7"/>
                    </w:numPr>
                    <w:ind w:left="767" w:hanging="284"/>
                    <w:rPr>
                      <w:rFonts w:ascii="Times New Roman" w:hAnsi="Times New Roman"/>
                      <w:sz w:val="24"/>
                      <w:szCs w:val="24"/>
                    </w:rPr>
                  </w:pPr>
                  <w:r w:rsidRPr="008C7738">
                    <w:rPr>
                      <w:rFonts w:ascii="Times New Roman" w:hAnsi="Times New Roman"/>
                      <w:sz w:val="24"/>
                      <w:szCs w:val="24"/>
                    </w:rPr>
                    <w:t>Продолжительность учебного года в 10-11 классах – 36 учебные недели.</w:t>
                  </w:r>
                </w:p>
                <w:p w14:paraId="3C8D79F7" w14:textId="2F7D723D" w:rsidR="00E4623A" w:rsidRPr="008C7738" w:rsidRDefault="00E4623A" w:rsidP="006F7CBA">
                  <w:pPr>
                    <w:pStyle w:val="22"/>
                    <w:numPr>
                      <w:ilvl w:val="0"/>
                      <w:numId w:val="7"/>
                    </w:numPr>
                    <w:ind w:left="767" w:hanging="284"/>
                    <w:rPr>
                      <w:rFonts w:ascii="Times New Roman" w:hAnsi="Times New Roman"/>
                      <w:sz w:val="24"/>
                      <w:szCs w:val="24"/>
                    </w:rPr>
                  </w:pPr>
                  <w:r w:rsidRPr="008C7738">
                    <w:rPr>
                      <w:rFonts w:ascii="Times New Roman" w:hAnsi="Times New Roman"/>
                      <w:sz w:val="24"/>
                      <w:szCs w:val="24"/>
                    </w:rPr>
                    <w:t>каникулярного времени в календарном году составляет не менее 115 дней, из них в учебном году не менее 25 дней.</w:t>
                  </w:r>
                </w:p>
                <w:p w14:paraId="1A8CD0B3" w14:textId="7A945171" w:rsidR="00E4623A" w:rsidRPr="008C7738" w:rsidRDefault="00E4623A" w:rsidP="006F7CBA">
                  <w:pPr>
                    <w:pStyle w:val="22"/>
                    <w:numPr>
                      <w:ilvl w:val="0"/>
                      <w:numId w:val="7"/>
                    </w:numPr>
                    <w:ind w:left="767" w:hanging="284"/>
                    <w:rPr>
                      <w:rFonts w:ascii="Times New Roman" w:hAnsi="Times New Roman"/>
                      <w:sz w:val="24"/>
                      <w:szCs w:val="24"/>
                    </w:rPr>
                  </w:pPr>
                  <w:r w:rsidRPr="008C7738">
                    <w:rPr>
                      <w:rFonts w:ascii="Times New Roman" w:hAnsi="Times New Roman"/>
                      <w:sz w:val="24"/>
                      <w:szCs w:val="24"/>
                    </w:rPr>
                    <w:t>Каникулы предоставляются три раза в учебном году – осенью, зимой и весной. Конкретные сроки каникул устанавливаются уполномоченным органом Республики Казахстан в области образования.</w:t>
                  </w:r>
                </w:p>
                <w:p w14:paraId="56AB728C" w14:textId="77777777" w:rsidR="00E4623A" w:rsidRPr="00E4623A" w:rsidRDefault="00E4623A" w:rsidP="00E4623A">
                  <w:pPr>
                    <w:pStyle w:val="22"/>
                    <w:rPr>
                      <w:rFonts w:ascii="Times New Roman" w:hAnsi="Times New Roman"/>
                      <w:lang w:eastAsia="en-US"/>
                    </w:rPr>
                  </w:pPr>
                </w:p>
                <w:p w14:paraId="0A564239" w14:textId="5993A785" w:rsidR="00E4623A" w:rsidRPr="003C47B1" w:rsidRDefault="003C47B1" w:rsidP="003C47B1">
                  <w:pPr>
                    <w:spacing w:line="276" w:lineRule="auto"/>
                    <w:jc w:val="both"/>
                    <w:rPr>
                      <w:b/>
                      <w:color w:val="000000"/>
                      <w:lang w:eastAsia="en-US"/>
                    </w:rPr>
                  </w:pPr>
                  <w:r w:rsidRPr="003C47B1">
                    <w:rPr>
                      <w:b/>
                      <w:color w:val="000000"/>
                      <w:lang w:eastAsia="en-US"/>
                    </w:rPr>
                    <w:t xml:space="preserve">Таким образом, в школе, при организации учебного процесса, соблюдены требования к срокам освоения общеобразовательных учебных программ соответствующих уровней, а также соблюдены требования к продолжительности учебного года по классам и продолжительности каникулярного времени в учебном году. </w:t>
                  </w:r>
                </w:p>
                <w:bookmarkEnd w:id="47"/>
                <w:p w14:paraId="3F144580" w14:textId="2705609A" w:rsidR="00E4623A" w:rsidRPr="00E4623A" w:rsidRDefault="00E4623A" w:rsidP="00E4623A">
                  <w:pPr>
                    <w:pStyle w:val="22"/>
                    <w:rPr>
                      <w:rFonts w:ascii="Times New Roman" w:hAnsi="Times New Roman"/>
                      <w:sz w:val="24"/>
                      <w:szCs w:val="24"/>
                    </w:rPr>
                  </w:pPr>
                </w:p>
              </w:tc>
              <w:tc>
                <w:tcPr>
                  <w:tcW w:w="3543" w:type="dxa"/>
                </w:tcPr>
                <w:p w14:paraId="07BB0A35" w14:textId="669EA7D7" w:rsidR="00E4623A" w:rsidRPr="002D087D" w:rsidRDefault="00E4623A" w:rsidP="00E4623A">
                  <w:pPr>
                    <w:jc w:val="both"/>
                    <w:rPr>
                      <w:color w:val="000000"/>
                    </w:rPr>
                  </w:pPr>
                  <w:r w:rsidRPr="002D087D">
                    <w:rPr>
                      <w:color w:val="000000"/>
                    </w:rPr>
                    <w:lastRenderedPageBreak/>
                    <w:t xml:space="preserve">Прилагается копия </w:t>
                  </w:r>
                  <w:r>
                    <w:rPr>
                      <w:color w:val="000000"/>
                    </w:rPr>
                    <w:t xml:space="preserve">школьного </w:t>
                  </w:r>
                  <w:r w:rsidRPr="0016045C">
                    <w:rPr>
                      <w:color w:val="000000"/>
                    </w:rPr>
                    <w:t xml:space="preserve">приказа </w:t>
                  </w:r>
                  <w:r w:rsidRPr="00E4623A">
                    <w:rPr>
                      <w:color w:val="000000"/>
                    </w:rPr>
                    <w:t>№ 219-П от 24.08.2022 года «Об определении начала, продолжительности и каникулярных периодов 2022-2023 учебного года». Соблюдены требования</w:t>
                  </w:r>
                  <w:r w:rsidRPr="002D087D">
                    <w:rPr>
                      <w:color w:val="000000"/>
                    </w:rPr>
                    <w:t xml:space="preserve"> к срокам освоения общеобразовательных учебных программ соответствующих уровней</w:t>
                  </w:r>
                  <w:r>
                    <w:rPr>
                      <w:color w:val="000000"/>
                    </w:rPr>
                    <w:t>, соответствуют ГОСО.</w:t>
                  </w:r>
                </w:p>
                <w:p w14:paraId="2D834A67" w14:textId="77777777" w:rsidR="00E4623A" w:rsidRPr="00A320B3" w:rsidRDefault="00E4623A" w:rsidP="00E4623A">
                  <w:pPr>
                    <w:jc w:val="both"/>
                  </w:pPr>
                </w:p>
              </w:tc>
            </w:tr>
          </w:tbl>
          <w:p w14:paraId="02AFD683" w14:textId="77777777" w:rsidR="00E4623A" w:rsidRDefault="00E4623A" w:rsidP="00BD6275">
            <w:pPr>
              <w:jc w:val="both"/>
            </w:pPr>
          </w:p>
        </w:tc>
      </w:tr>
    </w:tbl>
    <w:p w14:paraId="5D3FDA62" w14:textId="77777777" w:rsidR="006B019B" w:rsidRDefault="006B019B" w:rsidP="006B019B">
      <w:pPr>
        <w:jc w:val="both"/>
      </w:pPr>
      <w:bookmarkStart w:id="48" w:name="z141"/>
      <w:bookmarkEnd w:id="46"/>
    </w:p>
    <w:p w14:paraId="75A9D2BE" w14:textId="77777777" w:rsidR="006B019B" w:rsidRDefault="006B019B" w:rsidP="006B019B">
      <w:pPr>
        <w:jc w:val="right"/>
      </w:pPr>
      <w:r>
        <w:t xml:space="preserve">Приложение 4 </w:t>
      </w:r>
    </w:p>
    <w:p w14:paraId="0F06A781" w14:textId="77777777" w:rsidR="006B019B" w:rsidRDefault="006B019B" w:rsidP="006B019B">
      <w:pPr>
        <w:jc w:val="right"/>
      </w:pPr>
      <w:r>
        <w:t>к Критериям оценки</w:t>
      </w:r>
    </w:p>
    <w:p w14:paraId="0D54C9AC" w14:textId="77777777" w:rsidR="006B019B" w:rsidRDefault="006B019B" w:rsidP="006B019B">
      <w:pPr>
        <w:jc w:val="right"/>
      </w:pPr>
      <w:r>
        <w:t xml:space="preserve"> организаций образования </w:t>
      </w:r>
    </w:p>
    <w:p w14:paraId="08C97BBE" w14:textId="77777777" w:rsidR="006B019B" w:rsidRDefault="006B019B" w:rsidP="006B019B">
      <w:pPr>
        <w:jc w:val="center"/>
        <w:rPr>
          <w:b/>
        </w:rPr>
      </w:pPr>
    </w:p>
    <w:p w14:paraId="349CDA9A" w14:textId="77777777" w:rsidR="006B019B" w:rsidRDefault="006B019B" w:rsidP="006B019B">
      <w:pPr>
        <w:jc w:val="center"/>
      </w:pPr>
      <w:r>
        <w:rPr>
          <w:b/>
        </w:rPr>
        <w:t>Лист оценивания</w:t>
      </w:r>
    </w:p>
    <w:p w14:paraId="007B10BA" w14:textId="0BF9084E" w:rsidR="006B019B" w:rsidRDefault="006B019B" w:rsidP="006B019B">
      <w:pPr>
        <w:jc w:val="center"/>
      </w:pPr>
      <w:r>
        <w:t>_________________________________________</w:t>
      </w:r>
      <w:proofErr w:type="gramStart"/>
      <w:r>
        <w:t>_</w:t>
      </w:r>
      <w:r>
        <w:br/>
        <w:t>(</w:t>
      </w:r>
      <w:proofErr w:type="gramEnd"/>
      <w:r>
        <w:t>наименование организации образования)</w:t>
      </w:r>
    </w:p>
    <w:p w14:paraId="0C3D6DB0" w14:textId="77777777" w:rsidR="006B019B" w:rsidRDefault="006B019B" w:rsidP="006B019B">
      <w:pPr>
        <w:tabs>
          <w:tab w:val="left" w:pos="495"/>
        </w:tabs>
      </w:pPr>
      <w:r>
        <w:tab/>
      </w:r>
    </w:p>
    <w:tbl>
      <w:tblPr>
        <w:tblStyle w:val="a3"/>
        <w:tblW w:w="14972" w:type="dxa"/>
        <w:tblLook w:val="04A0" w:firstRow="1" w:lastRow="0" w:firstColumn="1" w:lastColumn="0" w:noHBand="0" w:noVBand="1"/>
      </w:tblPr>
      <w:tblGrid>
        <w:gridCol w:w="706"/>
        <w:gridCol w:w="7653"/>
        <w:gridCol w:w="5386"/>
        <w:gridCol w:w="1227"/>
      </w:tblGrid>
      <w:tr w:rsidR="006B019B" w14:paraId="0810AAF5" w14:textId="77777777" w:rsidTr="00137D97">
        <w:trPr>
          <w:trHeight w:val="539"/>
        </w:trPr>
        <w:tc>
          <w:tcPr>
            <w:tcW w:w="706" w:type="dxa"/>
            <w:tcBorders>
              <w:top w:val="single" w:sz="4" w:space="0" w:color="000000"/>
              <w:left w:val="single" w:sz="4" w:space="0" w:color="000000"/>
              <w:bottom w:val="single" w:sz="4" w:space="0" w:color="000000"/>
              <w:right w:val="single" w:sz="4" w:space="0" w:color="000000"/>
            </w:tcBorders>
            <w:hideMark/>
          </w:tcPr>
          <w:p w14:paraId="2BA5C2AB" w14:textId="77777777" w:rsidR="006B019B" w:rsidRDefault="006B019B">
            <w:pPr>
              <w:jc w:val="center"/>
              <w:rPr>
                <w:b/>
              </w:rPr>
            </w:pPr>
            <w:r>
              <w:rPr>
                <w:b/>
              </w:rPr>
              <w:t>№ п/п</w:t>
            </w:r>
          </w:p>
        </w:tc>
        <w:tc>
          <w:tcPr>
            <w:tcW w:w="7653" w:type="dxa"/>
            <w:tcBorders>
              <w:top w:val="single" w:sz="4" w:space="0" w:color="000000"/>
              <w:left w:val="single" w:sz="4" w:space="0" w:color="000000"/>
              <w:bottom w:val="single" w:sz="4" w:space="0" w:color="000000"/>
              <w:right w:val="single" w:sz="4" w:space="0" w:color="000000"/>
            </w:tcBorders>
            <w:hideMark/>
          </w:tcPr>
          <w:p w14:paraId="1129F546" w14:textId="77777777" w:rsidR="006B019B" w:rsidRDefault="006B019B">
            <w:pPr>
              <w:jc w:val="center"/>
              <w:rPr>
                <w:b/>
              </w:rPr>
            </w:pPr>
            <w:r>
              <w:rPr>
                <w:b/>
              </w:rPr>
              <w:t>Критерии оценивания</w:t>
            </w:r>
          </w:p>
        </w:tc>
        <w:tc>
          <w:tcPr>
            <w:tcW w:w="5386" w:type="dxa"/>
            <w:tcBorders>
              <w:top w:val="single" w:sz="4" w:space="0" w:color="000000"/>
              <w:left w:val="single" w:sz="4" w:space="0" w:color="000000"/>
              <w:bottom w:val="single" w:sz="4" w:space="0" w:color="000000"/>
              <w:right w:val="single" w:sz="4" w:space="0" w:color="000000"/>
            </w:tcBorders>
            <w:hideMark/>
          </w:tcPr>
          <w:p w14:paraId="11B343C7" w14:textId="77777777" w:rsidR="006B019B" w:rsidRDefault="006B019B">
            <w:pPr>
              <w:jc w:val="center"/>
              <w:rPr>
                <w:b/>
              </w:rPr>
            </w:pPr>
            <w:r>
              <w:rPr>
                <w:b/>
              </w:rPr>
              <w:t>Содержание оценивания измерителя, соответствующего организации образования</w:t>
            </w:r>
          </w:p>
        </w:tc>
        <w:tc>
          <w:tcPr>
            <w:tcW w:w="1227" w:type="dxa"/>
            <w:tcBorders>
              <w:top w:val="single" w:sz="4" w:space="0" w:color="000000"/>
              <w:left w:val="single" w:sz="4" w:space="0" w:color="000000"/>
              <w:bottom w:val="single" w:sz="4" w:space="0" w:color="000000"/>
              <w:right w:val="single" w:sz="4" w:space="0" w:color="000000"/>
            </w:tcBorders>
            <w:hideMark/>
          </w:tcPr>
          <w:p w14:paraId="253BF41C" w14:textId="77777777" w:rsidR="006B019B" w:rsidRDefault="006B019B">
            <w:pPr>
              <w:jc w:val="center"/>
              <w:rPr>
                <w:b/>
              </w:rPr>
            </w:pPr>
            <w:r>
              <w:rPr>
                <w:b/>
              </w:rPr>
              <w:t>Баллы</w:t>
            </w:r>
          </w:p>
        </w:tc>
      </w:tr>
      <w:tr w:rsidR="00137D97" w14:paraId="67957FF5" w14:textId="77777777" w:rsidTr="00137D97">
        <w:trPr>
          <w:trHeight w:val="1166"/>
        </w:trPr>
        <w:tc>
          <w:tcPr>
            <w:tcW w:w="706" w:type="dxa"/>
            <w:tcBorders>
              <w:top w:val="single" w:sz="4" w:space="0" w:color="000000"/>
              <w:left w:val="single" w:sz="4" w:space="0" w:color="000000"/>
              <w:bottom w:val="single" w:sz="4" w:space="0" w:color="000000"/>
              <w:right w:val="single" w:sz="4" w:space="0" w:color="000000"/>
            </w:tcBorders>
            <w:hideMark/>
          </w:tcPr>
          <w:p w14:paraId="027B2D7F" w14:textId="77777777" w:rsidR="00137D97" w:rsidRDefault="00137D97">
            <w:pPr>
              <w:jc w:val="center"/>
              <w:rPr>
                <w:bCs/>
              </w:rPr>
            </w:pPr>
            <w:r>
              <w:rPr>
                <w:bCs/>
              </w:rPr>
              <w:t>1</w:t>
            </w:r>
          </w:p>
        </w:tc>
        <w:tc>
          <w:tcPr>
            <w:tcW w:w="7653" w:type="dxa"/>
            <w:tcBorders>
              <w:top w:val="single" w:sz="4" w:space="0" w:color="000000"/>
              <w:left w:val="single" w:sz="4" w:space="0" w:color="000000"/>
              <w:bottom w:val="single" w:sz="4" w:space="0" w:color="000000"/>
              <w:right w:val="single" w:sz="4" w:space="0" w:color="000000"/>
            </w:tcBorders>
            <w:hideMark/>
          </w:tcPr>
          <w:p w14:paraId="4A8D0A9C" w14:textId="77777777" w:rsidR="00137D97" w:rsidRPr="00137D97" w:rsidRDefault="00137D97">
            <w:pPr>
              <w:jc w:val="both"/>
              <w:rPr>
                <w:bCs/>
              </w:rPr>
            </w:pPr>
            <w:r w:rsidRPr="00137D97">
              <w:rPr>
                <w:bCs/>
              </w:rPr>
              <w:t>Доля педагогов, имеющих высшее (послевузовское) педагогическое образование по соответствующему профилю или документ, подтверждающий педагогическую переподготовку</w:t>
            </w:r>
          </w:p>
        </w:tc>
        <w:tc>
          <w:tcPr>
            <w:tcW w:w="5386" w:type="dxa"/>
            <w:tcBorders>
              <w:top w:val="single" w:sz="4" w:space="0" w:color="000000"/>
              <w:left w:val="single" w:sz="4" w:space="0" w:color="000000"/>
              <w:right w:val="single" w:sz="4" w:space="0" w:color="000000"/>
            </w:tcBorders>
            <w:hideMark/>
          </w:tcPr>
          <w:p w14:paraId="1FDCDDFA" w14:textId="56C9C8B2" w:rsidR="00137D97" w:rsidRPr="00137D97" w:rsidRDefault="00137D97" w:rsidP="00137D97">
            <w:pPr>
              <w:jc w:val="center"/>
              <w:rPr>
                <w:bCs/>
              </w:rPr>
            </w:pPr>
            <w:r w:rsidRPr="00137D97">
              <w:rPr>
                <w:bCs/>
              </w:rPr>
              <w:t>87%</w:t>
            </w:r>
          </w:p>
        </w:tc>
        <w:tc>
          <w:tcPr>
            <w:tcW w:w="1227" w:type="dxa"/>
            <w:tcBorders>
              <w:top w:val="single" w:sz="4" w:space="0" w:color="000000"/>
              <w:left w:val="single" w:sz="4" w:space="0" w:color="000000"/>
              <w:right w:val="single" w:sz="4" w:space="0" w:color="000000"/>
            </w:tcBorders>
          </w:tcPr>
          <w:p w14:paraId="773C83B4" w14:textId="5434292B" w:rsidR="00137D97" w:rsidRDefault="00137D97" w:rsidP="00137D97">
            <w:pPr>
              <w:jc w:val="center"/>
              <w:rPr>
                <w:bCs/>
              </w:rPr>
            </w:pPr>
            <w:r>
              <w:rPr>
                <w:bCs/>
              </w:rPr>
              <w:t>3</w:t>
            </w:r>
          </w:p>
        </w:tc>
      </w:tr>
      <w:tr w:rsidR="00137D97" w14:paraId="0F6CA765" w14:textId="77777777" w:rsidTr="00137D97">
        <w:trPr>
          <w:trHeight w:val="1134"/>
        </w:trPr>
        <w:tc>
          <w:tcPr>
            <w:tcW w:w="706" w:type="dxa"/>
            <w:tcBorders>
              <w:top w:val="single" w:sz="4" w:space="0" w:color="000000"/>
              <w:left w:val="single" w:sz="4" w:space="0" w:color="000000"/>
              <w:bottom w:val="single" w:sz="4" w:space="0" w:color="000000"/>
              <w:right w:val="single" w:sz="4" w:space="0" w:color="000000"/>
            </w:tcBorders>
            <w:hideMark/>
          </w:tcPr>
          <w:p w14:paraId="76E1DAEC" w14:textId="77777777" w:rsidR="00137D97" w:rsidRDefault="00137D97">
            <w:pPr>
              <w:jc w:val="center"/>
              <w:rPr>
                <w:bCs/>
              </w:rPr>
            </w:pPr>
            <w:r>
              <w:rPr>
                <w:bCs/>
              </w:rPr>
              <w:t>2</w:t>
            </w:r>
          </w:p>
        </w:tc>
        <w:tc>
          <w:tcPr>
            <w:tcW w:w="7653" w:type="dxa"/>
            <w:tcBorders>
              <w:top w:val="single" w:sz="4" w:space="0" w:color="000000"/>
              <w:left w:val="single" w:sz="4" w:space="0" w:color="000000"/>
              <w:bottom w:val="single" w:sz="4" w:space="0" w:color="000000"/>
              <w:right w:val="single" w:sz="4" w:space="0" w:color="000000"/>
            </w:tcBorders>
            <w:hideMark/>
          </w:tcPr>
          <w:p w14:paraId="51988AD7" w14:textId="5C5CC1C8" w:rsidR="00137D97" w:rsidRPr="00137D97" w:rsidRDefault="00137D97">
            <w:pPr>
              <w:jc w:val="both"/>
              <w:rPr>
                <w:bCs/>
              </w:rPr>
            </w:pPr>
            <w:r w:rsidRPr="00137D97">
              <w:rPr>
                <w:bCs/>
              </w:rPr>
              <w:t xml:space="preserve">Доля педагогов, которые не реже одного раза в пять лет повышали/подтверждали уровень квалификационной категории (в том числе руководителей не реже одного раза в три года) </w:t>
            </w:r>
          </w:p>
        </w:tc>
        <w:tc>
          <w:tcPr>
            <w:tcW w:w="5386" w:type="dxa"/>
            <w:tcBorders>
              <w:top w:val="single" w:sz="4" w:space="0" w:color="000000"/>
              <w:left w:val="single" w:sz="4" w:space="0" w:color="000000"/>
              <w:right w:val="single" w:sz="4" w:space="0" w:color="000000"/>
            </w:tcBorders>
          </w:tcPr>
          <w:p w14:paraId="641344BA" w14:textId="41E86331" w:rsidR="00137D97" w:rsidRPr="00137D97" w:rsidRDefault="0093621E" w:rsidP="00137D97">
            <w:pPr>
              <w:jc w:val="center"/>
              <w:rPr>
                <w:bCs/>
              </w:rPr>
            </w:pPr>
            <w:r>
              <w:rPr>
                <w:bCs/>
              </w:rPr>
              <w:t>100</w:t>
            </w:r>
            <w:r w:rsidR="00137D97" w:rsidRPr="00137D97">
              <w:rPr>
                <w:bCs/>
              </w:rPr>
              <w:t>%</w:t>
            </w:r>
          </w:p>
        </w:tc>
        <w:tc>
          <w:tcPr>
            <w:tcW w:w="1227" w:type="dxa"/>
            <w:tcBorders>
              <w:top w:val="single" w:sz="4" w:space="0" w:color="000000"/>
              <w:left w:val="single" w:sz="4" w:space="0" w:color="000000"/>
              <w:right w:val="single" w:sz="4" w:space="0" w:color="000000"/>
            </w:tcBorders>
            <w:hideMark/>
          </w:tcPr>
          <w:p w14:paraId="52407F9E" w14:textId="1D3439ED" w:rsidR="00137D97" w:rsidRDefault="0093621E" w:rsidP="00137D97">
            <w:pPr>
              <w:jc w:val="center"/>
              <w:rPr>
                <w:bCs/>
              </w:rPr>
            </w:pPr>
            <w:r>
              <w:rPr>
                <w:bCs/>
              </w:rPr>
              <w:t>5</w:t>
            </w:r>
          </w:p>
        </w:tc>
      </w:tr>
      <w:tr w:rsidR="00137D97" w14:paraId="48B46FE6" w14:textId="77777777" w:rsidTr="00137D97">
        <w:trPr>
          <w:trHeight w:val="837"/>
        </w:trPr>
        <w:tc>
          <w:tcPr>
            <w:tcW w:w="706" w:type="dxa"/>
            <w:tcBorders>
              <w:top w:val="single" w:sz="4" w:space="0" w:color="000000"/>
              <w:left w:val="single" w:sz="4" w:space="0" w:color="000000"/>
              <w:bottom w:val="single" w:sz="4" w:space="0" w:color="000000"/>
              <w:right w:val="single" w:sz="4" w:space="0" w:color="000000"/>
            </w:tcBorders>
            <w:hideMark/>
          </w:tcPr>
          <w:p w14:paraId="489566D4" w14:textId="77777777" w:rsidR="00137D97" w:rsidRDefault="00137D97">
            <w:pPr>
              <w:jc w:val="center"/>
              <w:rPr>
                <w:bCs/>
              </w:rPr>
            </w:pPr>
            <w:r>
              <w:rPr>
                <w:bCs/>
              </w:rPr>
              <w:t>3</w:t>
            </w:r>
          </w:p>
        </w:tc>
        <w:tc>
          <w:tcPr>
            <w:tcW w:w="7653" w:type="dxa"/>
            <w:tcBorders>
              <w:top w:val="single" w:sz="4" w:space="0" w:color="000000"/>
              <w:left w:val="single" w:sz="4" w:space="0" w:color="000000"/>
              <w:bottom w:val="single" w:sz="4" w:space="0" w:color="000000"/>
              <w:right w:val="single" w:sz="4" w:space="0" w:color="000000"/>
            </w:tcBorders>
            <w:hideMark/>
          </w:tcPr>
          <w:p w14:paraId="2696AB5C" w14:textId="77777777" w:rsidR="00137D97" w:rsidRPr="00137D97" w:rsidRDefault="00137D97">
            <w:pPr>
              <w:pStyle w:val="afb"/>
              <w:tabs>
                <w:tab w:val="num" w:pos="0"/>
              </w:tabs>
              <w:jc w:val="both"/>
              <w:rPr>
                <w:rFonts w:ascii="Times New Roman" w:eastAsia="Times New Roman" w:hAnsi="Times New Roman"/>
                <w:bCs/>
                <w:sz w:val="24"/>
                <w:szCs w:val="24"/>
              </w:rPr>
            </w:pPr>
            <w:r w:rsidRPr="00137D97">
              <w:rPr>
                <w:rFonts w:ascii="Times New Roman" w:eastAsia="Times New Roman" w:hAnsi="Times New Roman"/>
                <w:bCs/>
                <w:sz w:val="24"/>
                <w:szCs w:val="24"/>
              </w:rPr>
              <w:t>Доля педагогов, прошедших курсы повышения квалификации педагогов (в том числе руководителей, заместителей руководителя) не реже одного раза в три года</w:t>
            </w:r>
          </w:p>
        </w:tc>
        <w:tc>
          <w:tcPr>
            <w:tcW w:w="5386" w:type="dxa"/>
            <w:tcBorders>
              <w:top w:val="single" w:sz="4" w:space="0" w:color="000000"/>
              <w:left w:val="single" w:sz="4" w:space="0" w:color="000000"/>
              <w:right w:val="single" w:sz="4" w:space="0" w:color="000000"/>
            </w:tcBorders>
            <w:hideMark/>
          </w:tcPr>
          <w:p w14:paraId="7D38A1D0" w14:textId="1CFC27BF" w:rsidR="00137D97" w:rsidRPr="00137D97" w:rsidRDefault="0093621E" w:rsidP="0093621E">
            <w:pPr>
              <w:jc w:val="center"/>
              <w:rPr>
                <w:bCs/>
              </w:rPr>
            </w:pPr>
            <w:r>
              <w:rPr>
                <w:bCs/>
              </w:rPr>
              <w:t>100</w:t>
            </w:r>
          </w:p>
        </w:tc>
        <w:tc>
          <w:tcPr>
            <w:tcW w:w="1227" w:type="dxa"/>
            <w:tcBorders>
              <w:top w:val="single" w:sz="4" w:space="0" w:color="000000"/>
              <w:left w:val="single" w:sz="4" w:space="0" w:color="000000"/>
              <w:right w:val="single" w:sz="4" w:space="0" w:color="000000"/>
            </w:tcBorders>
          </w:tcPr>
          <w:p w14:paraId="00A4AE04" w14:textId="20308CCD" w:rsidR="00137D97" w:rsidRDefault="0093621E" w:rsidP="00137D97">
            <w:pPr>
              <w:jc w:val="center"/>
              <w:rPr>
                <w:bCs/>
              </w:rPr>
            </w:pPr>
            <w:r>
              <w:rPr>
                <w:bCs/>
              </w:rPr>
              <w:t>5</w:t>
            </w:r>
          </w:p>
        </w:tc>
      </w:tr>
      <w:tr w:rsidR="00137D97" w14:paraId="14C356AD" w14:textId="77777777" w:rsidTr="00A3083A">
        <w:trPr>
          <w:trHeight w:val="1981"/>
        </w:trPr>
        <w:tc>
          <w:tcPr>
            <w:tcW w:w="706" w:type="dxa"/>
            <w:tcBorders>
              <w:top w:val="single" w:sz="4" w:space="0" w:color="000000"/>
              <w:left w:val="single" w:sz="4" w:space="0" w:color="000000"/>
              <w:bottom w:val="single" w:sz="4" w:space="0" w:color="000000"/>
              <w:right w:val="single" w:sz="4" w:space="0" w:color="000000"/>
            </w:tcBorders>
            <w:hideMark/>
          </w:tcPr>
          <w:p w14:paraId="2FF9B109" w14:textId="50D66A92" w:rsidR="00137D97" w:rsidRDefault="00137D97">
            <w:pPr>
              <w:jc w:val="center"/>
              <w:rPr>
                <w:bCs/>
              </w:rPr>
            </w:pPr>
            <w:r>
              <w:rPr>
                <w:bCs/>
              </w:rPr>
              <w:lastRenderedPageBreak/>
              <w:t>4</w:t>
            </w:r>
          </w:p>
          <w:p w14:paraId="2F76BD85" w14:textId="77777777" w:rsidR="00137D97" w:rsidRPr="00137D97" w:rsidRDefault="00137D97" w:rsidP="00137D97"/>
          <w:p w14:paraId="422FF712" w14:textId="77777777" w:rsidR="00137D97" w:rsidRPr="00137D97" w:rsidRDefault="00137D97" w:rsidP="00137D97"/>
          <w:p w14:paraId="658AC891" w14:textId="77777777" w:rsidR="00137D97" w:rsidRPr="00137D97" w:rsidRDefault="00137D97" w:rsidP="00137D97"/>
          <w:p w14:paraId="04BF7228" w14:textId="77777777" w:rsidR="00137D97" w:rsidRPr="00137D97" w:rsidRDefault="00137D97" w:rsidP="00137D97"/>
          <w:p w14:paraId="7B85CE74" w14:textId="77777777" w:rsidR="00137D97" w:rsidRPr="00137D97" w:rsidRDefault="00137D97" w:rsidP="00137D97"/>
        </w:tc>
        <w:tc>
          <w:tcPr>
            <w:tcW w:w="7653" w:type="dxa"/>
            <w:tcBorders>
              <w:top w:val="single" w:sz="4" w:space="0" w:color="000000"/>
              <w:left w:val="single" w:sz="4" w:space="0" w:color="000000"/>
              <w:bottom w:val="single" w:sz="4" w:space="0" w:color="000000"/>
              <w:right w:val="single" w:sz="4" w:space="0" w:color="000000"/>
            </w:tcBorders>
            <w:hideMark/>
          </w:tcPr>
          <w:p w14:paraId="42C59935" w14:textId="58A592B6" w:rsidR="00137D97" w:rsidRPr="00A3083A" w:rsidRDefault="00137D97" w:rsidP="00A3083A">
            <w:pPr>
              <w:jc w:val="both"/>
              <w:rPr>
                <w:bCs/>
              </w:rPr>
            </w:pPr>
            <w:r w:rsidRPr="00137D97">
              <w:rPr>
                <w:bCs/>
              </w:rPr>
              <w:t xml:space="preserve">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начального уровня образования в </w:t>
            </w:r>
            <w:proofErr w:type="gramStart"/>
            <w:r w:rsidRPr="00137D97">
              <w:rPr>
                <w:bCs/>
              </w:rPr>
              <w:t>соответствии  с</w:t>
            </w:r>
            <w:proofErr w:type="gramEnd"/>
            <w:r w:rsidRPr="00137D97">
              <w:rPr>
                <w:bCs/>
              </w:rPr>
              <w:t xml:space="preserve"> приказом Министра </w:t>
            </w:r>
            <w:r w:rsidRPr="00137D97">
              <w:rPr>
                <w:bCs/>
                <w:lang w:val="kk-KZ"/>
              </w:rPr>
              <w:t xml:space="preserve">просвещения </w:t>
            </w:r>
            <w:r w:rsidRPr="00137D97">
              <w:rPr>
                <w:bCs/>
              </w:rPr>
              <w:t xml:space="preserve"> Республики Казахстан от </w:t>
            </w:r>
            <w:r w:rsidRPr="00137D97">
              <w:rPr>
                <w:bCs/>
                <w:lang w:val="kk-KZ"/>
              </w:rPr>
              <w:t>24 ноябр</w:t>
            </w:r>
            <w:r w:rsidRPr="00137D97">
              <w:rPr>
                <w:bCs/>
              </w:rPr>
              <w:t>я 20</w:t>
            </w:r>
            <w:r w:rsidRPr="00137D97">
              <w:rPr>
                <w:bCs/>
                <w:lang w:val="kk-KZ"/>
              </w:rPr>
              <w:t>22</w:t>
            </w:r>
            <w:r w:rsidRPr="00137D97">
              <w:rPr>
                <w:bCs/>
              </w:rPr>
              <w:t xml:space="preserve"> года  № </w:t>
            </w:r>
            <w:r w:rsidRPr="00137D97">
              <w:rPr>
                <w:bCs/>
                <w:lang w:val="kk-KZ"/>
              </w:rPr>
              <w:t xml:space="preserve">473 </w:t>
            </w:r>
            <w:r w:rsidRPr="00137D97">
              <w:t xml:space="preserve">(зарегистрирован в Реестре государственной регистрации нормативных правовых актов под № </w:t>
            </w:r>
            <w:r w:rsidRPr="00137D97">
              <w:rPr>
                <w:lang w:val="kk-KZ"/>
              </w:rPr>
              <w:t>30721</w:t>
            </w:r>
            <w:r w:rsidRPr="00137D97">
              <w:t>)</w:t>
            </w:r>
          </w:p>
          <w:p w14:paraId="3A08C12A" w14:textId="7CE73940" w:rsidR="00137D97" w:rsidRPr="00137D97" w:rsidRDefault="00137D97" w:rsidP="00137D97">
            <w:pPr>
              <w:tabs>
                <w:tab w:val="left" w:pos="2805"/>
              </w:tabs>
            </w:pPr>
            <w:r>
              <w:tab/>
            </w:r>
          </w:p>
        </w:tc>
        <w:tc>
          <w:tcPr>
            <w:tcW w:w="5386" w:type="dxa"/>
            <w:tcBorders>
              <w:top w:val="single" w:sz="4" w:space="0" w:color="000000"/>
              <w:left w:val="single" w:sz="4" w:space="0" w:color="000000"/>
              <w:right w:val="single" w:sz="4" w:space="0" w:color="000000"/>
            </w:tcBorders>
          </w:tcPr>
          <w:p w14:paraId="567FF907" w14:textId="77777777" w:rsidR="00137D97" w:rsidRDefault="00137D97" w:rsidP="0093621E">
            <w:pPr>
              <w:ind w:left="20"/>
              <w:jc w:val="center"/>
              <w:rPr>
                <w:bCs/>
              </w:rPr>
            </w:pPr>
            <w:r w:rsidRPr="00137D97">
              <w:rPr>
                <w:bCs/>
              </w:rPr>
              <w:t>77%</w:t>
            </w:r>
          </w:p>
          <w:p w14:paraId="582A87DA" w14:textId="550201F6" w:rsidR="0093621E" w:rsidRPr="00137D97" w:rsidRDefault="0093621E" w:rsidP="00A3083A">
            <w:pPr>
              <w:ind w:left="20"/>
              <w:rPr>
                <w:bCs/>
              </w:rPr>
            </w:pPr>
          </w:p>
        </w:tc>
        <w:tc>
          <w:tcPr>
            <w:tcW w:w="1227" w:type="dxa"/>
            <w:tcBorders>
              <w:top w:val="single" w:sz="4" w:space="0" w:color="000000"/>
              <w:left w:val="single" w:sz="4" w:space="0" w:color="000000"/>
              <w:right w:val="single" w:sz="4" w:space="0" w:color="000000"/>
            </w:tcBorders>
          </w:tcPr>
          <w:p w14:paraId="2E8F8E43" w14:textId="77777777" w:rsidR="00137D97" w:rsidRDefault="00137D97" w:rsidP="00137D97">
            <w:pPr>
              <w:jc w:val="center"/>
              <w:rPr>
                <w:bCs/>
              </w:rPr>
            </w:pPr>
            <w:r>
              <w:rPr>
                <w:bCs/>
              </w:rPr>
              <w:t>5</w:t>
            </w:r>
          </w:p>
          <w:p w14:paraId="72AA9281" w14:textId="54517010" w:rsidR="0093621E" w:rsidRDefault="0093621E" w:rsidP="0093621E">
            <w:pPr>
              <w:jc w:val="center"/>
              <w:rPr>
                <w:bCs/>
              </w:rPr>
            </w:pPr>
          </w:p>
        </w:tc>
      </w:tr>
      <w:tr w:rsidR="00137D97" w14:paraId="582D802C" w14:textId="77777777" w:rsidTr="00137D97">
        <w:trPr>
          <w:trHeight w:val="2112"/>
        </w:trPr>
        <w:tc>
          <w:tcPr>
            <w:tcW w:w="706" w:type="dxa"/>
            <w:tcBorders>
              <w:top w:val="single" w:sz="4" w:space="0" w:color="000000"/>
              <w:left w:val="single" w:sz="4" w:space="0" w:color="000000"/>
              <w:bottom w:val="single" w:sz="4" w:space="0" w:color="000000"/>
              <w:right w:val="single" w:sz="4" w:space="0" w:color="000000"/>
            </w:tcBorders>
            <w:hideMark/>
          </w:tcPr>
          <w:p w14:paraId="23F2366B" w14:textId="4DDA9138" w:rsidR="00137D97" w:rsidRDefault="00137D97">
            <w:pPr>
              <w:jc w:val="center"/>
              <w:rPr>
                <w:bCs/>
              </w:rPr>
            </w:pPr>
            <w:r>
              <w:rPr>
                <w:bCs/>
              </w:rPr>
              <w:t>5</w:t>
            </w:r>
          </w:p>
        </w:tc>
        <w:tc>
          <w:tcPr>
            <w:tcW w:w="7653" w:type="dxa"/>
            <w:tcBorders>
              <w:top w:val="single" w:sz="4" w:space="0" w:color="000000"/>
              <w:left w:val="single" w:sz="4" w:space="0" w:color="000000"/>
              <w:bottom w:val="single" w:sz="4" w:space="0" w:color="000000"/>
              <w:right w:val="single" w:sz="4" w:space="0" w:color="000000"/>
            </w:tcBorders>
            <w:hideMark/>
          </w:tcPr>
          <w:p w14:paraId="1E1E697C" w14:textId="621BAA80" w:rsidR="00137D97" w:rsidRPr="00137D97" w:rsidRDefault="00137D97">
            <w:pPr>
              <w:jc w:val="both"/>
              <w:rPr>
                <w:bCs/>
                <w:lang w:val="kk-KZ"/>
              </w:rPr>
            </w:pPr>
            <w:r w:rsidRPr="00137D97">
              <w:rPr>
                <w:bCs/>
              </w:rPr>
              <w:t>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основного среднего, общего среднего образования</w:t>
            </w:r>
            <w:r w:rsidRPr="00137D97">
              <w:rPr>
                <w:bCs/>
                <w:lang w:val="kk-KZ"/>
              </w:rPr>
              <w:t xml:space="preserve"> </w:t>
            </w:r>
            <w:r w:rsidRPr="00137D97">
              <w:rPr>
                <w:bCs/>
              </w:rPr>
              <w:t xml:space="preserve">в соответствии с приказом Министра </w:t>
            </w:r>
            <w:r w:rsidRPr="00137D97">
              <w:rPr>
                <w:bCs/>
                <w:lang w:val="kk-KZ"/>
              </w:rPr>
              <w:t xml:space="preserve">просвещения </w:t>
            </w:r>
            <w:r w:rsidRPr="00137D97">
              <w:rPr>
                <w:bCs/>
              </w:rPr>
              <w:t xml:space="preserve">Республики Казахстан от </w:t>
            </w:r>
            <w:r w:rsidRPr="00137D97">
              <w:rPr>
                <w:bCs/>
                <w:lang w:val="kk-KZ"/>
              </w:rPr>
              <w:t>24 ноябр</w:t>
            </w:r>
            <w:r w:rsidRPr="00137D97">
              <w:rPr>
                <w:bCs/>
              </w:rPr>
              <w:t>я 20</w:t>
            </w:r>
            <w:r w:rsidRPr="00137D97">
              <w:rPr>
                <w:bCs/>
                <w:lang w:val="kk-KZ"/>
              </w:rPr>
              <w:t>22</w:t>
            </w:r>
            <w:r w:rsidRPr="00137D97">
              <w:rPr>
                <w:bCs/>
              </w:rPr>
              <w:t xml:space="preserve"> года № </w:t>
            </w:r>
            <w:r w:rsidRPr="00137D97">
              <w:rPr>
                <w:bCs/>
                <w:lang w:val="kk-KZ"/>
              </w:rPr>
              <w:t xml:space="preserve">473 </w:t>
            </w:r>
            <w:r w:rsidRPr="00137D97">
              <w:t xml:space="preserve">(зарегистрирован в Реестре государственной регистрации нормативных правовых актов под № </w:t>
            </w:r>
            <w:r w:rsidRPr="00137D97">
              <w:rPr>
                <w:lang w:val="kk-KZ"/>
              </w:rPr>
              <w:t>30721</w:t>
            </w:r>
            <w:r w:rsidRPr="00137D97">
              <w:t>)</w:t>
            </w:r>
          </w:p>
        </w:tc>
        <w:tc>
          <w:tcPr>
            <w:tcW w:w="5386" w:type="dxa"/>
            <w:tcBorders>
              <w:top w:val="single" w:sz="4" w:space="0" w:color="000000"/>
              <w:left w:val="single" w:sz="4" w:space="0" w:color="000000"/>
              <w:bottom w:val="single" w:sz="4" w:space="0" w:color="000000"/>
              <w:right w:val="single" w:sz="4" w:space="0" w:color="000000"/>
            </w:tcBorders>
          </w:tcPr>
          <w:p w14:paraId="2BFDC080" w14:textId="424C4E87" w:rsidR="00137D97" w:rsidRPr="00137D97" w:rsidRDefault="00137D97" w:rsidP="00137D97">
            <w:pPr>
              <w:jc w:val="center"/>
              <w:rPr>
                <w:bCs/>
              </w:rPr>
            </w:pPr>
            <w:r w:rsidRPr="00137D97">
              <w:rPr>
                <w:bCs/>
              </w:rPr>
              <w:t>77%</w:t>
            </w:r>
          </w:p>
        </w:tc>
        <w:tc>
          <w:tcPr>
            <w:tcW w:w="1227" w:type="dxa"/>
            <w:tcBorders>
              <w:top w:val="single" w:sz="4" w:space="0" w:color="000000"/>
              <w:left w:val="single" w:sz="4" w:space="0" w:color="000000"/>
              <w:bottom w:val="single" w:sz="4" w:space="0" w:color="000000"/>
              <w:right w:val="single" w:sz="4" w:space="0" w:color="000000"/>
            </w:tcBorders>
          </w:tcPr>
          <w:p w14:paraId="40CECA23" w14:textId="0E2740FD" w:rsidR="00137D97" w:rsidRDefault="00137D97" w:rsidP="00137D97">
            <w:pPr>
              <w:jc w:val="center"/>
              <w:rPr>
                <w:bCs/>
              </w:rPr>
            </w:pPr>
            <w:r>
              <w:rPr>
                <w:bCs/>
              </w:rPr>
              <w:t>5</w:t>
            </w:r>
          </w:p>
        </w:tc>
      </w:tr>
      <w:tr w:rsidR="00137D97" w14:paraId="00FDC0AB" w14:textId="77777777" w:rsidTr="00A3083A">
        <w:trPr>
          <w:trHeight w:val="1545"/>
        </w:trPr>
        <w:tc>
          <w:tcPr>
            <w:tcW w:w="706" w:type="dxa"/>
            <w:tcBorders>
              <w:top w:val="single" w:sz="4" w:space="0" w:color="000000"/>
              <w:left w:val="single" w:sz="4" w:space="0" w:color="000000"/>
              <w:bottom w:val="single" w:sz="4" w:space="0" w:color="000000"/>
              <w:right w:val="single" w:sz="4" w:space="0" w:color="000000"/>
            </w:tcBorders>
            <w:hideMark/>
          </w:tcPr>
          <w:p w14:paraId="49A7FC76" w14:textId="77777777" w:rsidR="00137D97" w:rsidRDefault="00137D97">
            <w:pPr>
              <w:jc w:val="center"/>
              <w:rPr>
                <w:bCs/>
              </w:rPr>
            </w:pPr>
            <w:r>
              <w:t>6</w:t>
            </w:r>
          </w:p>
        </w:tc>
        <w:tc>
          <w:tcPr>
            <w:tcW w:w="7653" w:type="dxa"/>
            <w:tcBorders>
              <w:top w:val="single" w:sz="4" w:space="0" w:color="000000"/>
              <w:left w:val="single" w:sz="4" w:space="0" w:color="000000"/>
              <w:bottom w:val="single" w:sz="4" w:space="0" w:color="000000"/>
              <w:right w:val="single" w:sz="4" w:space="0" w:color="000000"/>
            </w:tcBorders>
            <w:hideMark/>
          </w:tcPr>
          <w:p w14:paraId="4C8D287D" w14:textId="77777777" w:rsidR="00137D97" w:rsidRPr="00137D97" w:rsidRDefault="00137D97">
            <w:pPr>
              <w:jc w:val="both"/>
              <w:rPr>
                <w:bCs/>
              </w:rPr>
            </w:pPr>
            <w:r w:rsidRPr="00137D97">
              <w:rPr>
                <w:spacing w:val="1"/>
                <w:shd w:val="clear" w:color="auto" w:fill="FFFFFF"/>
              </w:rPr>
              <w:t>Оснащенность оборудованием и мебелью организаций образования</w:t>
            </w:r>
            <w:r w:rsidRPr="00137D97">
              <w:t xml:space="preserve"> в соответствии с приказом </w:t>
            </w:r>
            <w:r w:rsidRPr="00137D97">
              <w:rPr>
                <w:bCs/>
              </w:rPr>
              <w:t xml:space="preserve">Министра образования и науки Республики Казахстан </w:t>
            </w:r>
            <w:r w:rsidRPr="00137D97">
              <w:t>от 22 января 2016 года № 70 (зарегистрирован в Реестре государственной регистрации нормативных правовых актов под № 13272)</w:t>
            </w:r>
          </w:p>
        </w:tc>
        <w:tc>
          <w:tcPr>
            <w:tcW w:w="5386" w:type="dxa"/>
            <w:tcBorders>
              <w:top w:val="single" w:sz="4" w:space="0" w:color="000000"/>
              <w:left w:val="single" w:sz="4" w:space="0" w:color="000000"/>
              <w:right w:val="single" w:sz="4" w:space="0" w:color="000000"/>
            </w:tcBorders>
            <w:shd w:val="clear" w:color="auto" w:fill="auto"/>
            <w:hideMark/>
          </w:tcPr>
          <w:p w14:paraId="578A8F36" w14:textId="77777777" w:rsidR="00137D97" w:rsidRPr="00137D97" w:rsidRDefault="00137D97">
            <w:pPr>
              <w:jc w:val="center"/>
              <w:rPr>
                <w:bCs/>
              </w:rPr>
            </w:pPr>
            <w:r w:rsidRPr="00137D97">
              <w:t>100 %</w:t>
            </w:r>
          </w:p>
          <w:p w14:paraId="5E571348" w14:textId="0C79376C" w:rsidR="00137D97" w:rsidRPr="00137D97" w:rsidRDefault="00137D97" w:rsidP="00137D97">
            <w:pPr>
              <w:jc w:val="center"/>
              <w:rPr>
                <w:bCs/>
              </w:rPr>
            </w:pPr>
          </w:p>
        </w:tc>
        <w:tc>
          <w:tcPr>
            <w:tcW w:w="1227" w:type="dxa"/>
            <w:tcBorders>
              <w:top w:val="single" w:sz="4" w:space="0" w:color="000000"/>
              <w:left w:val="single" w:sz="4" w:space="0" w:color="000000"/>
              <w:right w:val="single" w:sz="4" w:space="0" w:color="000000"/>
            </w:tcBorders>
            <w:hideMark/>
          </w:tcPr>
          <w:p w14:paraId="39A762CA" w14:textId="77777777" w:rsidR="00137D97" w:rsidRDefault="00137D97">
            <w:pPr>
              <w:jc w:val="center"/>
              <w:rPr>
                <w:bCs/>
              </w:rPr>
            </w:pPr>
            <w:r>
              <w:rPr>
                <w:bCs/>
              </w:rPr>
              <w:t>5</w:t>
            </w:r>
          </w:p>
          <w:p w14:paraId="4D8BA31F" w14:textId="7D550267" w:rsidR="00137D97" w:rsidRDefault="00137D97" w:rsidP="00137D97">
            <w:pPr>
              <w:jc w:val="center"/>
              <w:rPr>
                <w:bCs/>
              </w:rPr>
            </w:pPr>
          </w:p>
        </w:tc>
      </w:tr>
      <w:tr w:rsidR="006B019B" w14:paraId="6E7D2435" w14:textId="77777777" w:rsidTr="00137D97">
        <w:trPr>
          <w:trHeight w:val="269"/>
        </w:trPr>
        <w:tc>
          <w:tcPr>
            <w:tcW w:w="706" w:type="dxa"/>
            <w:tcBorders>
              <w:top w:val="single" w:sz="4" w:space="0" w:color="000000"/>
              <w:left w:val="single" w:sz="4" w:space="0" w:color="000000"/>
              <w:bottom w:val="single" w:sz="4" w:space="0" w:color="000000"/>
              <w:right w:val="single" w:sz="4" w:space="0" w:color="000000"/>
            </w:tcBorders>
            <w:hideMark/>
          </w:tcPr>
          <w:p w14:paraId="2C07B7E8" w14:textId="77777777" w:rsidR="006B019B" w:rsidRDefault="006B019B">
            <w:pPr>
              <w:jc w:val="center"/>
              <w:rPr>
                <w:bCs/>
              </w:rPr>
            </w:pPr>
            <w:r>
              <w:rPr>
                <w:bCs/>
              </w:rPr>
              <w:t>7</w:t>
            </w:r>
          </w:p>
        </w:tc>
        <w:tc>
          <w:tcPr>
            <w:tcW w:w="7653" w:type="dxa"/>
            <w:tcBorders>
              <w:top w:val="single" w:sz="4" w:space="0" w:color="000000"/>
              <w:left w:val="single" w:sz="4" w:space="0" w:color="000000"/>
              <w:bottom w:val="single" w:sz="4" w:space="0" w:color="000000"/>
              <w:right w:val="single" w:sz="4" w:space="0" w:color="000000"/>
            </w:tcBorders>
            <w:hideMark/>
          </w:tcPr>
          <w:p w14:paraId="3F270E68" w14:textId="77777777" w:rsidR="006B019B" w:rsidRPr="00137D97" w:rsidRDefault="006B019B">
            <w:pPr>
              <w:jc w:val="both"/>
              <w:rPr>
                <w:bCs/>
              </w:rPr>
            </w:pPr>
            <w:r w:rsidRPr="00137D97">
              <w:rPr>
                <w:spacing w:val="1"/>
                <w:shd w:val="clear" w:color="auto" w:fill="FFFFFF"/>
              </w:rPr>
              <w:t xml:space="preserve">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w:t>
            </w:r>
            <w:r w:rsidRPr="00137D97">
              <w:t xml:space="preserve">приказу </w:t>
            </w:r>
            <w:r w:rsidRPr="00137D97">
              <w:rPr>
                <w:bCs/>
              </w:rPr>
              <w:t xml:space="preserve">Министра образования и науки Республики Казахстан </w:t>
            </w:r>
            <w:r w:rsidRPr="00137D97">
              <w:t>от 12 января 2022 года № 6 (зарегистрирован в Реестре государственной регистрации нормативных правовых актов под № 26513)</w:t>
            </w:r>
          </w:p>
        </w:tc>
        <w:tc>
          <w:tcPr>
            <w:tcW w:w="5386" w:type="dxa"/>
            <w:tcBorders>
              <w:top w:val="single" w:sz="4" w:space="0" w:color="000000"/>
              <w:left w:val="single" w:sz="4" w:space="0" w:color="000000"/>
              <w:bottom w:val="single" w:sz="4" w:space="0" w:color="000000"/>
              <w:right w:val="single" w:sz="4" w:space="0" w:color="000000"/>
            </w:tcBorders>
            <w:shd w:val="clear" w:color="auto" w:fill="auto"/>
            <w:hideMark/>
          </w:tcPr>
          <w:p w14:paraId="58607E6D" w14:textId="77777777" w:rsidR="006B019B" w:rsidRPr="00137D97" w:rsidRDefault="006B019B">
            <w:pPr>
              <w:jc w:val="center"/>
              <w:rPr>
                <w:bCs/>
              </w:rPr>
            </w:pPr>
            <w:r w:rsidRPr="00137D97">
              <w:t>100 %</w:t>
            </w:r>
          </w:p>
        </w:tc>
        <w:tc>
          <w:tcPr>
            <w:tcW w:w="1227" w:type="dxa"/>
            <w:tcBorders>
              <w:top w:val="single" w:sz="4" w:space="0" w:color="000000"/>
              <w:left w:val="single" w:sz="4" w:space="0" w:color="000000"/>
              <w:bottom w:val="single" w:sz="4" w:space="0" w:color="000000"/>
              <w:right w:val="single" w:sz="4" w:space="0" w:color="000000"/>
            </w:tcBorders>
            <w:hideMark/>
          </w:tcPr>
          <w:p w14:paraId="08DF02DA" w14:textId="77777777" w:rsidR="006B019B" w:rsidRDefault="006B019B">
            <w:pPr>
              <w:jc w:val="center"/>
              <w:rPr>
                <w:bCs/>
              </w:rPr>
            </w:pPr>
            <w:r>
              <w:rPr>
                <w:bCs/>
              </w:rPr>
              <w:t>5</w:t>
            </w:r>
          </w:p>
        </w:tc>
      </w:tr>
      <w:tr w:rsidR="00137D97" w14:paraId="7BE8ED62" w14:textId="77777777" w:rsidTr="00A3083A">
        <w:trPr>
          <w:trHeight w:val="2318"/>
        </w:trPr>
        <w:tc>
          <w:tcPr>
            <w:tcW w:w="706" w:type="dxa"/>
            <w:tcBorders>
              <w:top w:val="single" w:sz="4" w:space="0" w:color="000000"/>
              <w:left w:val="single" w:sz="4" w:space="0" w:color="000000"/>
              <w:bottom w:val="single" w:sz="4" w:space="0" w:color="000000"/>
              <w:right w:val="single" w:sz="4" w:space="0" w:color="000000"/>
            </w:tcBorders>
            <w:hideMark/>
          </w:tcPr>
          <w:p w14:paraId="51AFF526" w14:textId="77777777" w:rsidR="00137D97" w:rsidRDefault="00137D97">
            <w:pPr>
              <w:jc w:val="center"/>
              <w:rPr>
                <w:bCs/>
              </w:rPr>
            </w:pPr>
            <w:r>
              <w:lastRenderedPageBreak/>
              <w:t>8</w:t>
            </w:r>
          </w:p>
        </w:tc>
        <w:tc>
          <w:tcPr>
            <w:tcW w:w="7653" w:type="dxa"/>
            <w:tcBorders>
              <w:top w:val="single" w:sz="4" w:space="0" w:color="000000"/>
              <w:left w:val="single" w:sz="4" w:space="0" w:color="000000"/>
              <w:bottom w:val="single" w:sz="4" w:space="0" w:color="000000"/>
              <w:right w:val="single" w:sz="4" w:space="0" w:color="000000"/>
            </w:tcBorders>
            <w:shd w:val="clear" w:color="auto" w:fill="auto"/>
            <w:hideMark/>
          </w:tcPr>
          <w:p w14:paraId="665C9675" w14:textId="2302ABFA" w:rsidR="00137D97" w:rsidRPr="00137D97" w:rsidRDefault="00137D97">
            <w:pPr>
              <w:jc w:val="both"/>
              <w:rPr>
                <w:spacing w:val="1"/>
                <w:shd w:val="clear" w:color="auto" w:fill="FFFFFF"/>
              </w:rPr>
            </w:pPr>
            <w:r w:rsidRPr="00137D97">
              <w:rPr>
                <w:spacing w:val="1"/>
                <w:shd w:val="clear" w:color="auto" w:fill="FFFFFF"/>
              </w:rPr>
              <w:t xml:space="preserve">Обеспеченность учебно-методическими комплексами, учебной и художественной литературы для организаций начального, основного среднего и общего образования в соответствии с приказами Министра образования и науки Республики Казахстан от 19 января 2016 года № 44 </w:t>
            </w:r>
            <w:r w:rsidRPr="00137D97">
              <w:t>(зарегистрирован в Реестре государственной регистрации нормативных правовых актов под № 13070</w:t>
            </w:r>
            <w:proofErr w:type="gramStart"/>
            <w:r w:rsidRPr="00137D97">
              <w:t xml:space="preserve">),   </w:t>
            </w:r>
            <w:proofErr w:type="gramEnd"/>
            <w:r w:rsidRPr="00137D97">
              <w:t xml:space="preserve">         от </w:t>
            </w:r>
            <w:r w:rsidRPr="00137D97">
              <w:rPr>
                <w:spacing w:val="1"/>
                <w:shd w:val="clear" w:color="auto" w:fill="FFFFFF"/>
              </w:rPr>
              <w:t xml:space="preserve">22 мая 2020 года № 216 </w:t>
            </w:r>
            <w:r w:rsidRPr="00137D97">
              <w:t>(зарегистрирован в Реестре государственной регистрации нормативных правовых актов под № 20708)</w:t>
            </w:r>
          </w:p>
        </w:tc>
        <w:tc>
          <w:tcPr>
            <w:tcW w:w="5386" w:type="dxa"/>
            <w:tcBorders>
              <w:top w:val="single" w:sz="4" w:space="0" w:color="000000"/>
              <w:left w:val="single" w:sz="4" w:space="0" w:color="000000"/>
              <w:right w:val="single" w:sz="4" w:space="0" w:color="000000"/>
            </w:tcBorders>
            <w:shd w:val="clear" w:color="auto" w:fill="auto"/>
            <w:hideMark/>
          </w:tcPr>
          <w:p w14:paraId="63E6E5E8" w14:textId="77777777" w:rsidR="00137D97" w:rsidRPr="00137D97" w:rsidRDefault="00137D97">
            <w:pPr>
              <w:jc w:val="center"/>
              <w:rPr>
                <w:bCs/>
              </w:rPr>
            </w:pPr>
            <w:r w:rsidRPr="00137D97">
              <w:t>100 %</w:t>
            </w:r>
          </w:p>
          <w:p w14:paraId="0904F6AD" w14:textId="3E2A37F3" w:rsidR="00137D97" w:rsidRPr="00137D97" w:rsidRDefault="00137D97" w:rsidP="00137D97">
            <w:pPr>
              <w:jc w:val="center"/>
              <w:rPr>
                <w:bCs/>
              </w:rPr>
            </w:pPr>
          </w:p>
          <w:p w14:paraId="1DDDDFE3" w14:textId="77777777" w:rsidR="00137D97" w:rsidRPr="00137D97" w:rsidRDefault="00137D97" w:rsidP="00137D97"/>
          <w:p w14:paraId="74B12FD4" w14:textId="7898A276" w:rsidR="00137D97" w:rsidRPr="00137D97" w:rsidRDefault="00137D97" w:rsidP="00137D97"/>
        </w:tc>
        <w:tc>
          <w:tcPr>
            <w:tcW w:w="1227" w:type="dxa"/>
            <w:tcBorders>
              <w:top w:val="single" w:sz="4" w:space="0" w:color="000000"/>
              <w:left w:val="single" w:sz="4" w:space="0" w:color="000000"/>
              <w:right w:val="single" w:sz="4" w:space="0" w:color="000000"/>
            </w:tcBorders>
          </w:tcPr>
          <w:p w14:paraId="1E77FB1B" w14:textId="4E5C774F" w:rsidR="00137D97" w:rsidRDefault="00137D97" w:rsidP="00137D97">
            <w:pPr>
              <w:jc w:val="center"/>
              <w:rPr>
                <w:bCs/>
              </w:rPr>
            </w:pPr>
            <w:r>
              <w:rPr>
                <w:bCs/>
              </w:rPr>
              <w:t>5</w:t>
            </w:r>
          </w:p>
        </w:tc>
      </w:tr>
      <w:tr w:rsidR="006B019B" w14:paraId="1419D26F" w14:textId="77777777" w:rsidTr="00A3083A">
        <w:trPr>
          <w:trHeight w:val="783"/>
        </w:trPr>
        <w:tc>
          <w:tcPr>
            <w:tcW w:w="706" w:type="dxa"/>
            <w:tcBorders>
              <w:top w:val="single" w:sz="4" w:space="0" w:color="000000"/>
              <w:left w:val="single" w:sz="4" w:space="0" w:color="000000"/>
              <w:bottom w:val="single" w:sz="4" w:space="0" w:color="000000"/>
              <w:right w:val="single" w:sz="4" w:space="0" w:color="000000"/>
            </w:tcBorders>
            <w:hideMark/>
          </w:tcPr>
          <w:p w14:paraId="14451184" w14:textId="77777777" w:rsidR="006B019B" w:rsidRDefault="006B019B">
            <w:pPr>
              <w:jc w:val="center"/>
              <w:rPr>
                <w:bCs/>
              </w:rPr>
            </w:pPr>
            <w:r>
              <w:t>9</w:t>
            </w:r>
          </w:p>
        </w:tc>
        <w:tc>
          <w:tcPr>
            <w:tcW w:w="7653" w:type="dxa"/>
            <w:tcBorders>
              <w:top w:val="single" w:sz="4" w:space="0" w:color="000000"/>
              <w:left w:val="single" w:sz="4" w:space="0" w:color="000000"/>
              <w:bottom w:val="single" w:sz="4" w:space="0" w:color="000000"/>
              <w:right w:val="single" w:sz="4" w:space="0" w:color="000000"/>
            </w:tcBorders>
            <w:hideMark/>
          </w:tcPr>
          <w:p w14:paraId="38BDBA7D" w14:textId="77777777" w:rsidR="006B019B" w:rsidRDefault="006B019B">
            <w:pPr>
              <w:pStyle w:val="3"/>
              <w:shd w:val="clear" w:color="auto" w:fill="FFFFFF"/>
              <w:spacing w:before="0" w:after="0" w:line="240" w:lineRule="auto"/>
              <w:jc w:val="both"/>
              <w:textAlignment w:val="baseline"/>
              <w:outlineLvl w:val="2"/>
              <w:rPr>
                <w:spacing w:val="1"/>
                <w:sz w:val="24"/>
                <w:szCs w:val="24"/>
                <w:shd w:val="clear" w:color="auto" w:fill="FFFFFF"/>
                <w:lang w:val="ru-RU"/>
              </w:rPr>
            </w:pPr>
            <w:r>
              <w:rPr>
                <w:sz w:val="24"/>
                <w:szCs w:val="24"/>
                <w:lang w:val="ru-RU" w:eastAsia="ar-SA"/>
              </w:rPr>
              <w:t>Соответствие наполняемости</w:t>
            </w:r>
            <w:r>
              <w:rPr>
                <w:spacing w:val="1"/>
                <w:sz w:val="24"/>
                <w:szCs w:val="24"/>
                <w:shd w:val="clear" w:color="auto" w:fill="FFFFFF"/>
                <w:lang w:val="ru-RU"/>
              </w:rPr>
              <w:t xml:space="preserve"> групп (классов) организаций образования </w:t>
            </w:r>
            <w:r>
              <w:rPr>
                <w:sz w:val="24"/>
                <w:szCs w:val="24"/>
                <w:lang w:val="ru-RU" w:eastAsia="ar-SA"/>
              </w:rPr>
              <w:t>(в разрезе групп/классов)</w:t>
            </w:r>
          </w:p>
        </w:tc>
        <w:tc>
          <w:tcPr>
            <w:tcW w:w="5386" w:type="dxa"/>
            <w:tcBorders>
              <w:top w:val="single" w:sz="4" w:space="0" w:color="000000"/>
              <w:left w:val="single" w:sz="4" w:space="0" w:color="000000"/>
              <w:bottom w:val="single" w:sz="4" w:space="0" w:color="000000"/>
              <w:right w:val="single" w:sz="4" w:space="0" w:color="000000"/>
            </w:tcBorders>
          </w:tcPr>
          <w:p w14:paraId="61A81677" w14:textId="0271CBFB" w:rsidR="006B019B" w:rsidRDefault="0093621E" w:rsidP="0093621E">
            <w:pPr>
              <w:jc w:val="center"/>
              <w:rPr>
                <w:bCs/>
              </w:rPr>
            </w:pPr>
            <w:r>
              <w:t>100</w:t>
            </w:r>
            <w:r w:rsidR="006B019B">
              <w:t xml:space="preserve"> %</w:t>
            </w:r>
          </w:p>
          <w:p w14:paraId="0872B0E5" w14:textId="77777777" w:rsidR="006B019B" w:rsidRDefault="006B019B">
            <w:pPr>
              <w:jc w:val="center"/>
              <w:rPr>
                <w:bCs/>
              </w:rPr>
            </w:pPr>
          </w:p>
        </w:tc>
        <w:tc>
          <w:tcPr>
            <w:tcW w:w="1227" w:type="dxa"/>
            <w:tcBorders>
              <w:top w:val="single" w:sz="4" w:space="0" w:color="000000"/>
              <w:left w:val="single" w:sz="4" w:space="0" w:color="000000"/>
              <w:bottom w:val="single" w:sz="4" w:space="0" w:color="000000"/>
              <w:right w:val="single" w:sz="4" w:space="0" w:color="000000"/>
            </w:tcBorders>
            <w:hideMark/>
          </w:tcPr>
          <w:p w14:paraId="32F8F69E" w14:textId="578A634E" w:rsidR="006B019B" w:rsidRDefault="0093621E">
            <w:pPr>
              <w:jc w:val="center"/>
              <w:rPr>
                <w:bCs/>
              </w:rPr>
            </w:pPr>
            <w:r>
              <w:rPr>
                <w:bCs/>
              </w:rPr>
              <w:t>5</w:t>
            </w:r>
          </w:p>
        </w:tc>
      </w:tr>
      <w:tr w:rsidR="006B019B" w:rsidRPr="0093621E" w14:paraId="4DE060F6" w14:textId="77777777" w:rsidTr="00137D97">
        <w:trPr>
          <w:trHeight w:val="269"/>
        </w:trPr>
        <w:tc>
          <w:tcPr>
            <w:tcW w:w="706" w:type="dxa"/>
            <w:tcBorders>
              <w:top w:val="single" w:sz="4" w:space="0" w:color="000000"/>
              <w:left w:val="single" w:sz="4" w:space="0" w:color="000000"/>
              <w:bottom w:val="single" w:sz="4" w:space="0" w:color="000000"/>
              <w:right w:val="single" w:sz="4" w:space="0" w:color="000000"/>
            </w:tcBorders>
          </w:tcPr>
          <w:p w14:paraId="3DAAA74B" w14:textId="77777777" w:rsidR="006B019B" w:rsidRDefault="006B019B" w:rsidP="0093621E">
            <w:pPr>
              <w:jc w:val="center"/>
              <w:rPr>
                <w:bCs/>
              </w:rPr>
            </w:pPr>
          </w:p>
        </w:tc>
        <w:tc>
          <w:tcPr>
            <w:tcW w:w="7653" w:type="dxa"/>
            <w:tcBorders>
              <w:top w:val="single" w:sz="4" w:space="0" w:color="000000"/>
              <w:left w:val="single" w:sz="4" w:space="0" w:color="000000"/>
              <w:bottom w:val="single" w:sz="4" w:space="0" w:color="000000"/>
              <w:right w:val="single" w:sz="4" w:space="0" w:color="000000"/>
            </w:tcBorders>
          </w:tcPr>
          <w:p w14:paraId="56E0C036" w14:textId="77777777" w:rsidR="006B019B" w:rsidRDefault="006B019B" w:rsidP="0093621E">
            <w:pPr>
              <w:jc w:val="center"/>
              <w:rPr>
                <w:bCs/>
              </w:rPr>
            </w:pPr>
          </w:p>
        </w:tc>
        <w:tc>
          <w:tcPr>
            <w:tcW w:w="5386" w:type="dxa"/>
            <w:tcBorders>
              <w:top w:val="single" w:sz="4" w:space="0" w:color="000000"/>
              <w:left w:val="single" w:sz="4" w:space="0" w:color="000000"/>
              <w:bottom w:val="single" w:sz="4" w:space="0" w:color="000000"/>
              <w:right w:val="single" w:sz="4" w:space="0" w:color="000000"/>
            </w:tcBorders>
            <w:hideMark/>
          </w:tcPr>
          <w:p w14:paraId="073ABAE7" w14:textId="6710BE40" w:rsidR="006B019B" w:rsidRPr="0093621E" w:rsidRDefault="006B019B" w:rsidP="0093621E">
            <w:pPr>
              <w:jc w:val="both"/>
            </w:pPr>
            <w:r w:rsidRPr="0093621E">
              <w:t>Общая сумма баллов</w:t>
            </w:r>
            <w:r w:rsidR="00366D13">
              <w:t xml:space="preserve"> (Без учета пунктов </w:t>
            </w:r>
            <w:r w:rsidR="0093621E">
              <w:t>9-</w:t>
            </w:r>
            <w:proofErr w:type="gramStart"/>
            <w:r w:rsidR="0093621E">
              <w:t>13)-</w:t>
            </w:r>
            <w:proofErr w:type="gramEnd"/>
            <w:r w:rsidR="0093621E">
              <w:t xml:space="preserve"> </w:t>
            </w:r>
            <w:r w:rsidR="0093621E" w:rsidRPr="0093621E">
              <w:rPr>
                <w:b/>
              </w:rPr>
              <w:t>43 балла</w:t>
            </w:r>
          </w:p>
        </w:tc>
        <w:tc>
          <w:tcPr>
            <w:tcW w:w="1227" w:type="dxa"/>
            <w:tcBorders>
              <w:top w:val="single" w:sz="4" w:space="0" w:color="000000"/>
              <w:left w:val="single" w:sz="4" w:space="0" w:color="000000"/>
              <w:bottom w:val="single" w:sz="4" w:space="0" w:color="000000"/>
              <w:right w:val="single" w:sz="4" w:space="0" w:color="000000"/>
            </w:tcBorders>
          </w:tcPr>
          <w:p w14:paraId="7320D6E1" w14:textId="1EF252E4" w:rsidR="006B019B" w:rsidRPr="0093621E" w:rsidRDefault="0093621E" w:rsidP="0093621E">
            <w:pPr>
              <w:jc w:val="center"/>
              <w:rPr>
                <w:bCs/>
              </w:rPr>
            </w:pPr>
            <w:r>
              <w:rPr>
                <w:bCs/>
              </w:rPr>
              <w:t>4</w:t>
            </w:r>
          </w:p>
        </w:tc>
      </w:tr>
    </w:tbl>
    <w:p w14:paraId="33F49483" w14:textId="77777777" w:rsidR="006B019B" w:rsidRPr="0093621E" w:rsidRDefault="006B019B" w:rsidP="0093621E">
      <w:pPr>
        <w:tabs>
          <w:tab w:val="left" w:pos="495"/>
        </w:tabs>
      </w:pPr>
    </w:p>
    <w:p w14:paraId="48F22295" w14:textId="77777777" w:rsidR="006B019B" w:rsidRDefault="006B019B" w:rsidP="0093621E">
      <w:pPr>
        <w:spacing w:after="20"/>
        <w:ind w:left="20"/>
        <w:jc w:val="both"/>
      </w:pPr>
      <w:r w:rsidRPr="0093621E">
        <w:rPr>
          <w:i/>
        </w:rPr>
        <w:t xml:space="preserve">Примечание. </w:t>
      </w:r>
      <w:r w:rsidRPr="0093621E">
        <w:t>Для оценивания результатов деятельности организации образования выделяются пять уровней качества предоставления</w:t>
      </w:r>
      <w:r>
        <w:t xml:space="preserve"> образовательных услуг:</w:t>
      </w:r>
    </w:p>
    <w:p w14:paraId="16095057" w14:textId="25EDC2CD" w:rsidR="006B019B" w:rsidRDefault="006B019B" w:rsidP="006B019B">
      <w:pPr>
        <w:pStyle w:val="af7"/>
        <w:numPr>
          <w:ilvl w:val="0"/>
          <w:numId w:val="31"/>
        </w:numPr>
        <w:spacing w:after="20"/>
        <w:ind w:left="20" w:firstLine="284"/>
        <w:jc w:val="both"/>
        <w:rPr>
          <w:rFonts w:ascii="Times New Roman" w:hAnsi="Times New Roman" w:cs="Times New Roman"/>
          <w:i/>
          <w:sz w:val="24"/>
          <w:szCs w:val="24"/>
        </w:rPr>
      </w:pPr>
      <w:r>
        <w:rPr>
          <w:rFonts w:ascii="Times New Roman" w:hAnsi="Times New Roman" w:cs="Times New Roman"/>
          <w:sz w:val="24"/>
          <w:szCs w:val="24"/>
        </w:rPr>
        <w:t xml:space="preserve">образцовый – от </w:t>
      </w:r>
      <w:r w:rsidR="00527D6A">
        <w:rPr>
          <w:rFonts w:ascii="Times New Roman" w:hAnsi="Times New Roman" w:cs="Times New Roman"/>
          <w:sz w:val="24"/>
          <w:szCs w:val="24"/>
        </w:rPr>
        <w:t>55 до</w:t>
      </w:r>
      <w:r>
        <w:rPr>
          <w:rFonts w:ascii="Times New Roman" w:hAnsi="Times New Roman" w:cs="Times New Roman"/>
          <w:sz w:val="24"/>
          <w:szCs w:val="24"/>
        </w:rPr>
        <w:t xml:space="preserve"> 65 баллов, хороший – от </w:t>
      </w:r>
      <w:r w:rsidR="00527D6A">
        <w:rPr>
          <w:rFonts w:ascii="Times New Roman" w:hAnsi="Times New Roman" w:cs="Times New Roman"/>
          <w:sz w:val="24"/>
          <w:szCs w:val="24"/>
        </w:rPr>
        <w:t>45 до</w:t>
      </w:r>
      <w:r>
        <w:rPr>
          <w:rFonts w:ascii="Times New Roman" w:hAnsi="Times New Roman" w:cs="Times New Roman"/>
          <w:sz w:val="24"/>
          <w:szCs w:val="24"/>
        </w:rPr>
        <w:t xml:space="preserve"> 54 балла, требует улучшения – от </w:t>
      </w:r>
      <w:r w:rsidR="00527D6A">
        <w:rPr>
          <w:rFonts w:ascii="Times New Roman" w:hAnsi="Times New Roman" w:cs="Times New Roman"/>
          <w:sz w:val="24"/>
          <w:szCs w:val="24"/>
        </w:rPr>
        <w:t>35 до</w:t>
      </w:r>
      <w:r>
        <w:rPr>
          <w:rFonts w:ascii="Times New Roman" w:hAnsi="Times New Roman" w:cs="Times New Roman"/>
          <w:sz w:val="24"/>
          <w:szCs w:val="24"/>
        </w:rPr>
        <w:t xml:space="preserve"> 44 балла, низкий – менее 35 баллов – </w:t>
      </w:r>
      <w:r>
        <w:rPr>
          <w:rFonts w:ascii="Times New Roman" w:hAnsi="Times New Roman" w:cs="Times New Roman"/>
          <w:i/>
          <w:sz w:val="24"/>
          <w:szCs w:val="24"/>
        </w:rPr>
        <w:t>для организаций образования, реализующих общеобразовательные программы начального, основного среднего и общего среднего образования;</w:t>
      </w:r>
    </w:p>
    <w:p w14:paraId="1A91FF5C" w14:textId="77777777" w:rsidR="00527D6A" w:rsidRDefault="00527D6A" w:rsidP="006B019B"/>
    <w:p w14:paraId="20FB5E44" w14:textId="77777777" w:rsidR="006B019B" w:rsidRDefault="006B019B" w:rsidP="00527D6A">
      <w:pPr>
        <w:jc w:val="center"/>
      </w:pPr>
      <w:r>
        <w:t xml:space="preserve">Руководитель организации </w:t>
      </w:r>
      <w:proofErr w:type="spellStart"/>
      <w:r>
        <w:t>образования_____________Мельник</w:t>
      </w:r>
      <w:proofErr w:type="spellEnd"/>
      <w:r>
        <w:t xml:space="preserve"> И.Д.</w:t>
      </w:r>
    </w:p>
    <w:p w14:paraId="665C17F7" w14:textId="77777777" w:rsidR="006B019B" w:rsidRDefault="006B019B" w:rsidP="006B019B">
      <w:pPr>
        <w:jc w:val="center"/>
        <w:rPr>
          <w:b/>
          <w:sz w:val="28"/>
          <w:szCs w:val="28"/>
        </w:rPr>
      </w:pPr>
    </w:p>
    <w:p w14:paraId="76104095" w14:textId="77777777" w:rsidR="006B019B" w:rsidRDefault="006B019B" w:rsidP="006B019B">
      <w:pPr>
        <w:jc w:val="center"/>
      </w:pPr>
    </w:p>
    <w:p w14:paraId="688A9CDF" w14:textId="77777777" w:rsidR="006B019B" w:rsidRDefault="006B019B" w:rsidP="006B019B">
      <w:pPr>
        <w:jc w:val="center"/>
      </w:pPr>
    </w:p>
    <w:p w14:paraId="6EE1C4F1" w14:textId="77777777" w:rsidR="00705D76" w:rsidRDefault="00705D76" w:rsidP="00705D76">
      <w:pPr>
        <w:jc w:val="both"/>
        <w:rPr>
          <w:b/>
        </w:rPr>
      </w:pPr>
    </w:p>
    <w:p w14:paraId="528102A5" w14:textId="77777777" w:rsidR="004D13BB" w:rsidRDefault="004D13BB" w:rsidP="00BD6275">
      <w:pPr>
        <w:jc w:val="right"/>
        <w:rPr>
          <w:sz w:val="28"/>
        </w:rPr>
      </w:pPr>
      <w:bookmarkStart w:id="49" w:name="z207"/>
      <w:bookmarkEnd w:id="48"/>
    </w:p>
    <w:p w14:paraId="3A4F4790" w14:textId="77777777" w:rsidR="004D13BB" w:rsidRDefault="004D13BB" w:rsidP="00BD6275">
      <w:pPr>
        <w:jc w:val="right"/>
        <w:rPr>
          <w:sz w:val="28"/>
        </w:rPr>
      </w:pPr>
    </w:p>
    <w:p w14:paraId="0E792E11" w14:textId="77777777" w:rsidR="004D13BB" w:rsidRDefault="004D13BB" w:rsidP="00BD6275">
      <w:pPr>
        <w:jc w:val="right"/>
        <w:rPr>
          <w:sz w:val="28"/>
        </w:rPr>
      </w:pPr>
    </w:p>
    <w:p w14:paraId="18E70B98" w14:textId="77777777" w:rsidR="00882BC0" w:rsidRDefault="00882BC0" w:rsidP="00BD6275">
      <w:pPr>
        <w:jc w:val="right"/>
        <w:rPr>
          <w:sz w:val="28"/>
        </w:rPr>
      </w:pPr>
      <w:bookmarkStart w:id="50" w:name="_GoBack"/>
      <w:bookmarkEnd w:id="50"/>
    </w:p>
    <w:p w14:paraId="72B473C6" w14:textId="77777777" w:rsidR="00882BC0" w:rsidRDefault="00882BC0" w:rsidP="00BD6275">
      <w:pPr>
        <w:jc w:val="right"/>
        <w:rPr>
          <w:sz w:val="28"/>
        </w:rPr>
      </w:pPr>
    </w:p>
    <w:bookmarkEnd w:id="49"/>
    <w:p w14:paraId="59E8F1FB" w14:textId="77777777" w:rsidR="004D13BB" w:rsidRDefault="004D13BB" w:rsidP="00EA0148">
      <w:pPr>
        <w:rPr>
          <w:sz w:val="28"/>
        </w:rPr>
      </w:pPr>
    </w:p>
    <w:sectPr w:rsidR="004D13BB" w:rsidSect="00BE14E6">
      <w:headerReference w:type="default" r:id="rId45"/>
      <w:footerReference w:type="default" r:id="rId46"/>
      <w:headerReference w:type="first" r:id="rId47"/>
      <w:pgSz w:w="16838" w:h="11906" w:orient="landscape"/>
      <w:pgMar w:top="850"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F2043D" w14:textId="77777777" w:rsidR="00011509" w:rsidRDefault="00011509">
      <w:r>
        <w:separator/>
      </w:r>
    </w:p>
  </w:endnote>
  <w:endnote w:type="continuationSeparator" w:id="0">
    <w:p w14:paraId="7F48FB99" w14:textId="77777777" w:rsidR="00011509" w:rsidRDefault="00011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 w:name="Nimbus Sans L">
    <w:altName w:val="Arial"/>
    <w:charset w:val="00"/>
    <w:family w:val="swiss"/>
    <w:pitch w:val="variable"/>
  </w:font>
  <w:font w:name="DejaVu Sans">
    <w:panose1 w:val="020B0603030804020204"/>
    <w:charset w:val="CC"/>
    <w:family w:val="swiss"/>
    <w:pitch w:val="variable"/>
    <w:sig w:usb0="E7002EFF" w:usb1="D200F5FF" w:usb2="0A246029" w:usb3="00000000" w:csb0="000001FF" w:csb1="00000000"/>
  </w:font>
  <w:font w:name="OpenSymbol">
    <w:panose1 w:val="05010000000000000000"/>
    <w:charset w:val="00"/>
    <w:family w:val="auto"/>
    <w:pitch w:val="variable"/>
    <w:sig w:usb0="800000AF" w:usb1="1001ECEA" w:usb2="00000000" w:usb3="00000000" w:csb0="00000001"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2680D3" w14:textId="77777777" w:rsidR="00BE14E6" w:rsidRDefault="00BE14E6" w:rsidP="00527D6A">
    <w:pPr>
      <w:pStyle w:val="af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164F96" w14:textId="77777777" w:rsidR="00011509" w:rsidRDefault="00011509">
      <w:r>
        <w:separator/>
      </w:r>
    </w:p>
  </w:footnote>
  <w:footnote w:type="continuationSeparator" w:id="0">
    <w:p w14:paraId="16CAC7B5" w14:textId="77777777" w:rsidR="00011509" w:rsidRDefault="000115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7688539"/>
      <w:docPartObj>
        <w:docPartGallery w:val="Page Numbers (Top of Page)"/>
        <w:docPartUnique/>
      </w:docPartObj>
    </w:sdtPr>
    <w:sdtEndPr>
      <w:rPr>
        <w:sz w:val="28"/>
        <w:szCs w:val="28"/>
      </w:rPr>
    </w:sdtEndPr>
    <w:sdtContent>
      <w:p w14:paraId="25FC2D2F" w14:textId="77777777" w:rsidR="00BE14E6" w:rsidRPr="00B97839" w:rsidRDefault="00BE14E6" w:rsidP="00527D6A">
        <w:pPr>
          <w:pStyle w:val="ab"/>
          <w:jc w:val="center"/>
          <w:rPr>
            <w:sz w:val="28"/>
            <w:szCs w:val="28"/>
          </w:rPr>
        </w:pPr>
        <w:r w:rsidRPr="00B97839">
          <w:rPr>
            <w:sz w:val="28"/>
            <w:szCs w:val="28"/>
          </w:rPr>
          <w:fldChar w:fldCharType="begin"/>
        </w:r>
        <w:r w:rsidRPr="00B97839">
          <w:rPr>
            <w:sz w:val="28"/>
            <w:szCs w:val="28"/>
          </w:rPr>
          <w:instrText>PAGE   \* MERGEFORMAT</w:instrText>
        </w:r>
        <w:r w:rsidRPr="00B97839">
          <w:rPr>
            <w:sz w:val="28"/>
            <w:szCs w:val="28"/>
          </w:rPr>
          <w:fldChar w:fldCharType="separate"/>
        </w:r>
        <w:r w:rsidR="001B1D6C" w:rsidRPr="001B1D6C">
          <w:rPr>
            <w:noProof/>
            <w:sz w:val="28"/>
            <w:szCs w:val="28"/>
            <w:lang w:val="ru-RU"/>
          </w:rPr>
          <w:t>97</w:t>
        </w:r>
        <w:r w:rsidRPr="00B97839">
          <w:rPr>
            <w:noProof/>
            <w:sz w:val="28"/>
            <w:szCs w:val="28"/>
            <w:lang w:val="ru-RU"/>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65540"/>
      <w:docPartObj>
        <w:docPartGallery w:val="Page Numbers (Top of Page)"/>
        <w:docPartUnique/>
      </w:docPartObj>
    </w:sdtPr>
    <w:sdtEndPr/>
    <w:sdtContent>
      <w:p w14:paraId="14259E6D" w14:textId="77777777" w:rsidR="00BE14E6" w:rsidRDefault="00BE14E6">
        <w:pPr>
          <w:pStyle w:val="ab"/>
          <w:jc w:val="center"/>
        </w:pPr>
        <w:r>
          <w:fldChar w:fldCharType="begin"/>
        </w:r>
        <w:r>
          <w:instrText>PAGE   \* MERGEFORMAT</w:instrText>
        </w:r>
        <w:r>
          <w:fldChar w:fldCharType="separate"/>
        </w:r>
        <w:r w:rsidRPr="004D13BB">
          <w:rPr>
            <w:noProof/>
            <w:lang w:val="ru-RU"/>
          </w:rPr>
          <w:t>2</w:t>
        </w:r>
        <w:r>
          <w:fldChar w:fldCharType="end"/>
        </w:r>
      </w:p>
    </w:sdtContent>
  </w:sdt>
  <w:p w14:paraId="023B7F0A" w14:textId="77777777" w:rsidR="00BE14E6" w:rsidRDefault="00BE14E6">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629B5"/>
    <w:multiLevelType w:val="hybridMultilevel"/>
    <w:tmpl w:val="73469E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72169B"/>
    <w:multiLevelType w:val="hybridMultilevel"/>
    <w:tmpl w:val="B48E487A"/>
    <w:lvl w:ilvl="0" w:tplc="5F103F56">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BE34645"/>
    <w:multiLevelType w:val="hybridMultilevel"/>
    <w:tmpl w:val="2A3A47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C62D26"/>
    <w:multiLevelType w:val="multilevel"/>
    <w:tmpl w:val="617A1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D073E5E"/>
    <w:multiLevelType w:val="hybridMultilevel"/>
    <w:tmpl w:val="C9E604BE"/>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F8F6CED"/>
    <w:multiLevelType w:val="hybridMultilevel"/>
    <w:tmpl w:val="2800E5A4"/>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6">
    <w:nsid w:val="2014666C"/>
    <w:multiLevelType w:val="hybridMultilevel"/>
    <w:tmpl w:val="EE0C06E4"/>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0A757DA"/>
    <w:multiLevelType w:val="hybridMultilevel"/>
    <w:tmpl w:val="0ECAD19E"/>
    <w:lvl w:ilvl="0" w:tplc="E22649A0">
      <w:start w:val="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32351E"/>
    <w:multiLevelType w:val="hybridMultilevel"/>
    <w:tmpl w:val="92F8979E"/>
    <w:lvl w:ilvl="0" w:tplc="DD0CA0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594464D"/>
    <w:multiLevelType w:val="hybridMultilevel"/>
    <w:tmpl w:val="66287A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DB5AA2"/>
    <w:multiLevelType w:val="hybridMultilevel"/>
    <w:tmpl w:val="640CBA08"/>
    <w:lvl w:ilvl="0" w:tplc="5F103F56">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11">
    <w:nsid w:val="2865672D"/>
    <w:multiLevelType w:val="hybridMultilevel"/>
    <w:tmpl w:val="F48A0672"/>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2C1F5A91"/>
    <w:multiLevelType w:val="hybridMultilevel"/>
    <w:tmpl w:val="5AD04A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F5B7B10"/>
    <w:multiLevelType w:val="multilevel"/>
    <w:tmpl w:val="CAA240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309C182C"/>
    <w:multiLevelType w:val="hybridMultilevel"/>
    <w:tmpl w:val="A6360D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F14AF9"/>
    <w:multiLevelType w:val="hybridMultilevel"/>
    <w:tmpl w:val="D8D611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4281BF2"/>
    <w:multiLevelType w:val="multilevel"/>
    <w:tmpl w:val="17BE15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C713A1"/>
    <w:multiLevelType w:val="hybridMultilevel"/>
    <w:tmpl w:val="59FC89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8F95BE8"/>
    <w:multiLevelType w:val="hybridMultilevel"/>
    <w:tmpl w:val="8E0A934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A9227F6"/>
    <w:multiLevelType w:val="hybridMultilevel"/>
    <w:tmpl w:val="9822E7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254581"/>
    <w:multiLevelType w:val="hybridMultilevel"/>
    <w:tmpl w:val="C6986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D52E12"/>
    <w:multiLevelType w:val="hybridMultilevel"/>
    <w:tmpl w:val="32622A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275DBF"/>
    <w:multiLevelType w:val="hybridMultilevel"/>
    <w:tmpl w:val="02D02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8720F34"/>
    <w:multiLevelType w:val="hybridMultilevel"/>
    <w:tmpl w:val="D61EE05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4EEF752E"/>
    <w:multiLevelType w:val="hybridMultilevel"/>
    <w:tmpl w:val="51D23504"/>
    <w:lvl w:ilvl="0" w:tplc="5F103F56">
      <w:start w:val="1"/>
      <w:numFmt w:val="bullet"/>
      <w:lvlText w:val=""/>
      <w:lvlJc w:val="left"/>
      <w:pPr>
        <w:ind w:left="1287" w:hanging="360"/>
      </w:pPr>
      <w:rPr>
        <w:rFonts w:ascii="Symbol" w:hAnsi="Symbol" w:cs="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0CF6004"/>
    <w:multiLevelType w:val="hybridMultilevel"/>
    <w:tmpl w:val="A390455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533429BB"/>
    <w:multiLevelType w:val="hybridMultilevel"/>
    <w:tmpl w:val="2D2EA614"/>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27">
    <w:nsid w:val="56A362B3"/>
    <w:multiLevelType w:val="hybridMultilevel"/>
    <w:tmpl w:val="812CD55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56FD6938"/>
    <w:multiLevelType w:val="hybridMultilevel"/>
    <w:tmpl w:val="D1D4435A"/>
    <w:lvl w:ilvl="0" w:tplc="3CFE2876">
      <w:start w:val="1"/>
      <w:numFmt w:val="decimal"/>
      <w:lvlText w:val="%1)"/>
      <w:lvlJc w:val="left"/>
      <w:pPr>
        <w:ind w:left="380" w:hanging="360"/>
      </w:pPr>
      <w:rPr>
        <w:rFonts w:hint="default"/>
        <w:i w:val="0"/>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9">
    <w:nsid w:val="5C5F01B2"/>
    <w:multiLevelType w:val="hybridMultilevel"/>
    <w:tmpl w:val="5EA8D2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010096"/>
    <w:multiLevelType w:val="hybridMultilevel"/>
    <w:tmpl w:val="4F6423E6"/>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31">
    <w:nsid w:val="622C047A"/>
    <w:multiLevelType w:val="hybridMultilevel"/>
    <w:tmpl w:val="CBD65F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26A4FC8"/>
    <w:multiLevelType w:val="hybridMultilevel"/>
    <w:tmpl w:val="F1F61B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3087CD4"/>
    <w:multiLevelType w:val="hybridMultilevel"/>
    <w:tmpl w:val="8BC0B994"/>
    <w:lvl w:ilvl="0" w:tplc="A0A0A38A">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A434804"/>
    <w:multiLevelType w:val="hybridMultilevel"/>
    <w:tmpl w:val="14AA138C"/>
    <w:lvl w:ilvl="0" w:tplc="04190001">
      <w:start w:val="1"/>
      <w:numFmt w:val="bullet"/>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35">
    <w:nsid w:val="7159407B"/>
    <w:multiLevelType w:val="hybridMultilevel"/>
    <w:tmpl w:val="CB6CAD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nsid w:val="76B54011"/>
    <w:multiLevelType w:val="multilevel"/>
    <w:tmpl w:val="383C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9"/>
  </w:num>
  <w:num w:numId="3">
    <w:abstractNumId w:val="12"/>
  </w:num>
  <w:num w:numId="4">
    <w:abstractNumId w:val="25"/>
  </w:num>
  <w:num w:numId="5">
    <w:abstractNumId w:val="32"/>
  </w:num>
  <w:num w:numId="6">
    <w:abstractNumId w:val="17"/>
  </w:num>
  <w:num w:numId="7">
    <w:abstractNumId w:val="15"/>
  </w:num>
  <w:num w:numId="8">
    <w:abstractNumId w:val="14"/>
  </w:num>
  <w:num w:numId="9">
    <w:abstractNumId w:val="33"/>
  </w:num>
  <w:num w:numId="10">
    <w:abstractNumId w:val="7"/>
  </w:num>
  <w:num w:numId="11">
    <w:abstractNumId w:val="36"/>
  </w:num>
  <w:num w:numId="12">
    <w:abstractNumId w:val="16"/>
  </w:num>
  <w:num w:numId="13">
    <w:abstractNumId w:val="1"/>
  </w:num>
  <w:num w:numId="14">
    <w:abstractNumId w:val="10"/>
  </w:num>
  <w:num w:numId="15">
    <w:abstractNumId w:val="8"/>
  </w:num>
  <w:num w:numId="16">
    <w:abstractNumId w:val="11"/>
  </w:num>
  <w:num w:numId="17">
    <w:abstractNumId w:val="23"/>
  </w:num>
  <w:num w:numId="18">
    <w:abstractNumId w:val="4"/>
  </w:num>
  <w:num w:numId="19">
    <w:abstractNumId w:val="6"/>
  </w:num>
  <w:num w:numId="20">
    <w:abstractNumId w:val="27"/>
  </w:num>
  <w:num w:numId="21">
    <w:abstractNumId w:val="24"/>
  </w:num>
  <w:num w:numId="22">
    <w:abstractNumId w:val="35"/>
  </w:num>
  <w:num w:numId="23">
    <w:abstractNumId w:val="30"/>
  </w:num>
  <w:num w:numId="24">
    <w:abstractNumId w:val="26"/>
  </w:num>
  <w:num w:numId="25">
    <w:abstractNumId w:val="34"/>
  </w:num>
  <w:num w:numId="26">
    <w:abstractNumId w:val="5"/>
  </w:num>
  <w:num w:numId="27">
    <w:abstractNumId w:val="3"/>
  </w:num>
  <w:num w:numId="28">
    <w:abstractNumId w:val="13"/>
  </w:num>
  <w:num w:numId="29">
    <w:abstractNumId w:val="18"/>
  </w:num>
  <w:num w:numId="30">
    <w:abstractNumId w:val="2"/>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29"/>
  </w:num>
  <w:num w:numId="34">
    <w:abstractNumId w:val="0"/>
  </w:num>
  <w:num w:numId="35">
    <w:abstractNumId w:val="31"/>
  </w:num>
  <w:num w:numId="36">
    <w:abstractNumId w:val="21"/>
  </w:num>
  <w:num w:numId="37">
    <w:abstractNumId w:val="19"/>
  </w:num>
  <w:num w:numId="38">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66C"/>
    <w:rsid w:val="000044AD"/>
    <w:rsid w:val="00011509"/>
    <w:rsid w:val="000357EA"/>
    <w:rsid w:val="000425E1"/>
    <w:rsid w:val="00067334"/>
    <w:rsid w:val="00076515"/>
    <w:rsid w:val="00081AE6"/>
    <w:rsid w:val="000A6D14"/>
    <w:rsid w:val="000B5E8E"/>
    <w:rsid w:val="000D17F5"/>
    <w:rsid w:val="000D68F9"/>
    <w:rsid w:val="000E07FF"/>
    <w:rsid w:val="000E3BC7"/>
    <w:rsid w:val="000E54B8"/>
    <w:rsid w:val="00107429"/>
    <w:rsid w:val="001150CF"/>
    <w:rsid w:val="00137D97"/>
    <w:rsid w:val="001416AD"/>
    <w:rsid w:val="001526B0"/>
    <w:rsid w:val="00196968"/>
    <w:rsid w:val="001B1D6C"/>
    <w:rsid w:val="001B33BC"/>
    <w:rsid w:val="001C045D"/>
    <w:rsid w:val="0020016B"/>
    <w:rsid w:val="00203939"/>
    <w:rsid w:val="00204505"/>
    <w:rsid w:val="00224692"/>
    <w:rsid w:val="00234124"/>
    <w:rsid w:val="0029341B"/>
    <w:rsid w:val="00297AE4"/>
    <w:rsid w:val="002A6121"/>
    <w:rsid w:val="002B0FB8"/>
    <w:rsid w:val="002D2E84"/>
    <w:rsid w:val="002D7142"/>
    <w:rsid w:val="002D732B"/>
    <w:rsid w:val="002E524A"/>
    <w:rsid w:val="00300F4F"/>
    <w:rsid w:val="003223DE"/>
    <w:rsid w:val="00341AAE"/>
    <w:rsid w:val="00350DAC"/>
    <w:rsid w:val="00356AA9"/>
    <w:rsid w:val="003632D9"/>
    <w:rsid w:val="00365544"/>
    <w:rsid w:val="00366D13"/>
    <w:rsid w:val="00380A66"/>
    <w:rsid w:val="003927DB"/>
    <w:rsid w:val="003B349E"/>
    <w:rsid w:val="003C47B1"/>
    <w:rsid w:val="003C63E0"/>
    <w:rsid w:val="003D5D35"/>
    <w:rsid w:val="003E7530"/>
    <w:rsid w:val="00414363"/>
    <w:rsid w:val="00422B53"/>
    <w:rsid w:val="00424A3D"/>
    <w:rsid w:val="004315C1"/>
    <w:rsid w:val="00433835"/>
    <w:rsid w:val="00447D38"/>
    <w:rsid w:val="00470BF8"/>
    <w:rsid w:val="00475C78"/>
    <w:rsid w:val="004A0145"/>
    <w:rsid w:val="004D13BB"/>
    <w:rsid w:val="004E45DB"/>
    <w:rsid w:val="00511EEE"/>
    <w:rsid w:val="005205B1"/>
    <w:rsid w:val="0052162A"/>
    <w:rsid w:val="00527D6A"/>
    <w:rsid w:val="00532C6C"/>
    <w:rsid w:val="00537BE7"/>
    <w:rsid w:val="005451CA"/>
    <w:rsid w:val="005466BC"/>
    <w:rsid w:val="005477AD"/>
    <w:rsid w:val="00560F98"/>
    <w:rsid w:val="00563A5D"/>
    <w:rsid w:val="00564422"/>
    <w:rsid w:val="00575FC4"/>
    <w:rsid w:val="005778D7"/>
    <w:rsid w:val="005A0781"/>
    <w:rsid w:val="005B7338"/>
    <w:rsid w:val="005C5217"/>
    <w:rsid w:val="005C5426"/>
    <w:rsid w:val="005C67DC"/>
    <w:rsid w:val="005F22D4"/>
    <w:rsid w:val="005F700E"/>
    <w:rsid w:val="006013B3"/>
    <w:rsid w:val="006057A6"/>
    <w:rsid w:val="0060792B"/>
    <w:rsid w:val="006202E5"/>
    <w:rsid w:val="00621A2A"/>
    <w:rsid w:val="00626D43"/>
    <w:rsid w:val="00635FEE"/>
    <w:rsid w:val="00655040"/>
    <w:rsid w:val="0066108B"/>
    <w:rsid w:val="00664407"/>
    <w:rsid w:val="00667512"/>
    <w:rsid w:val="006831B8"/>
    <w:rsid w:val="00686179"/>
    <w:rsid w:val="006A5FA0"/>
    <w:rsid w:val="006B019B"/>
    <w:rsid w:val="006B16DE"/>
    <w:rsid w:val="006E4681"/>
    <w:rsid w:val="006F33AC"/>
    <w:rsid w:val="006F4A17"/>
    <w:rsid w:val="006F7CBA"/>
    <w:rsid w:val="00700831"/>
    <w:rsid w:val="00705D76"/>
    <w:rsid w:val="00713312"/>
    <w:rsid w:val="00722A1F"/>
    <w:rsid w:val="007258E6"/>
    <w:rsid w:val="00725980"/>
    <w:rsid w:val="00734D2C"/>
    <w:rsid w:val="0075066A"/>
    <w:rsid w:val="007509F2"/>
    <w:rsid w:val="007746E7"/>
    <w:rsid w:val="00786CE7"/>
    <w:rsid w:val="007963D7"/>
    <w:rsid w:val="007A5D65"/>
    <w:rsid w:val="007B2E49"/>
    <w:rsid w:val="007D0DF6"/>
    <w:rsid w:val="007D359B"/>
    <w:rsid w:val="007D3708"/>
    <w:rsid w:val="007D4CD5"/>
    <w:rsid w:val="007D7959"/>
    <w:rsid w:val="007F7413"/>
    <w:rsid w:val="0084235D"/>
    <w:rsid w:val="00846AF6"/>
    <w:rsid w:val="00856A0D"/>
    <w:rsid w:val="00865DAC"/>
    <w:rsid w:val="00882BC0"/>
    <w:rsid w:val="008B4392"/>
    <w:rsid w:val="008B54DD"/>
    <w:rsid w:val="008C536E"/>
    <w:rsid w:val="008C7738"/>
    <w:rsid w:val="008D202B"/>
    <w:rsid w:val="008E43DE"/>
    <w:rsid w:val="009061DB"/>
    <w:rsid w:val="0093621E"/>
    <w:rsid w:val="00970819"/>
    <w:rsid w:val="00980413"/>
    <w:rsid w:val="00981B7F"/>
    <w:rsid w:val="00981CC6"/>
    <w:rsid w:val="0098765B"/>
    <w:rsid w:val="0099366C"/>
    <w:rsid w:val="009A1AB0"/>
    <w:rsid w:val="009A67C1"/>
    <w:rsid w:val="009F4504"/>
    <w:rsid w:val="00A00CE0"/>
    <w:rsid w:val="00A03350"/>
    <w:rsid w:val="00A3083A"/>
    <w:rsid w:val="00A46DCB"/>
    <w:rsid w:val="00A76853"/>
    <w:rsid w:val="00AA4184"/>
    <w:rsid w:val="00AB4583"/>
    <w:rsid w:val="00AD7DEF"/>
    <w:rsid w:val="00AF56AF"/>
    <w:rsid w:val="00B00AFB"/>
    <w:rsid w:val="00B3304B"/>
    <w:rsid w:val="00B349E4"/>
    <w:rsid w:val="00B404EA"/>
    <w:rsid w:val="00B52D3C"/>
    <w:rsid w:val="00B5779B"/>
    <w:rsid w:val="00B7052F"/>
    <w:rsid w:val="00B82682"/>
    <w:rsid w:val="00B84C76"/>
    <w:rsid w:val="00B92484"/>
    <w:rsid w:val="00B9474F"/>
    <w:rsid w:val="00BB3897"/>
    <w:rsid w:val="00BB4B2E"/>
    <w:rsid w:val="00BD319F"/>
    <w:rsid w:val="00BD6275"/>
    <w:rsid w:val="00BD7EE2"/>
    <w:rsid w:val="00BE14E6"/>
    <w:rsid w:val="00BF26A1"/>
    <w:rsid w:val="00BF50F6"/>
    <w:rsid w:val="00BF758F"/>
    <w:rsid w:val="00BF7CE5"/>
    <w:rsid w:val="00C01AB1"/>
    <w:rsid w:val="00C12E92"/>
    <w:rsid w:val="00C17788"/>
    <w:rsid w:val="00C461FA"/>
    <w:rsid w:val="00C531DD"/>
    <w:rsid w:val="00C544E4"/>
    <w:rsid w:val="00C642D1"/>
    <w:rsid w:val="00C6523E"/>
    <w:rsid w:val="00C750C1"/>
    <w:rsid w:val="00C96D4F"/>
    <w:rsid w:val="00CC32DF"/>
    <w:rsid w:val="00CE67CE"/>
    <w:rsid w:val="00D11A11"/>
    <w:rsid w:val="00D306F3"/>
    <w:rsid w:val="00D653FC"/>
    <w:rsid w:val="00DA365E"/>
    <w:rsid w:val="00DB6FD9"/>
    <w:rsid w:val="00DC3B87"/>
    <w:rsid w:val="00DD1F5F"/>
    <w:rsid w:val="00DE1974"/>
    <w:rsid w:val="00DE328E"/>
    <w:rsid w:val="00E01737"/>
    <w:rsid w:val="00E1355D"/>
    <w:rsid w:val="00E17648"/>
    <w:rsid w:val="00E37589"/>
    <w:rsid w:val="00E4623A"/>
    <w:rsid w:val="00E61B0F"/>
    <w:rsid w:val="00E834FE"/>
    <w:rsid w:val="00EA0148"/>
    <w:rsid w:val="00EB3561"/>
    <w:rsid w:val="00EB4774"/>
    <w:rsid w:val="00ED47F6"/>
    <w:rsid w:val="00EE2CD1"/>
    <w:rsid w:val="00EE4E82"/>
    <w:rsid w:val="00F1133E"/>
    <w:rsid w:val="00F33172"/>
    <w:rsid w:val="00F4248D"/>
    <w:rsid w:val="00F42BD7"/>
    <w:rsid w:val="00F62D71"/>
    <w:rsid w:val="00F63778"/>
    <w:rsid w:val="00F8098F"/>
    <w:rsid w:val="00F85B11"/>
    <w:rsid w:val="00F86FAC"/>
    <w:rsid w:val="00F87BCC"/>
    <w:rsid w:val="00F975BC"/>
    <w:rsid w:val="00FB160F"/>
    <w:rsid w:val="00FB30D4"/>
    <w:rsid w:val="00FB60B6"/>
    <w:rsid w:val="00FC1402"/>
    <w:rsid w:val="00FC6711"/>
    <w:rsid w:val="00FE2BDC"/>
    <w:rsid w:val="00FF687A"/>
    <w:rsid w:val="00FF6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A401E"/>
  <w15:docId w15:val="{095561A0-948A-7C40-837A-F1A883750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BD6275"/>
    <w:pPr>
      <w:keepNext/>
      <w:keepLines/>
      <w:spacing w:before="480" w:after="200" w:line="276" w:lineRule="auto"/>
      <w:outlineLvl w:val="0"/>
    </w:pPr>
    <w:rPr>
      <w:sz w:val="22"/>
      <w:szCs w:val="22"/>
      <w:lang w:val="en-US" w:eastAsia="en-US"/>
    </w:rPr>
  </w:style>
  <w:style w:type="paragraph" w:styleId="2">
    <w:name w:val="heading 2"/>
    <w:basedOn w:val="a"/>
    <w:next w:val="a"/>
    <w:link w:val="20"/>
    <w:uiPriority w:val="99"/>
    <w:unhideWhenUsed/>
    <w:qFormat/>
    <w:rsid w:val="00BD6275"/>
    <w:pPr>
      <w:keepNext/>
      <w:keepLines/>
      <w:spacing w:before="200" w:after="200" w:line="276" w:lineRule="auto"/>
      <w:outlineLvl w:val="1"/>
    </w:pPr>
    <w:rPr>
      <w:sz w:val="22"/>
      <w:szCs w:val="22"/>
      <w:lang w:val="en-US" w:eastAsia="en-US"/>
    </w:rPr>
  </w:style>
  <w:style w:type="paragraph" w:styleId="3">
    <w:name w:val="heading 3"/>
    <w:basedOn w:val="a"/>
    <w:next w:val="a"/>
    <w:link w:val="30"/>
    <w:uiPriority w:val="9"/>
    <w:unhideWhenUsed/>
    <w:qFormat/>
    <w:rsid w:val="00BD6275"/>
    <w:pPr>
      <w:keepNext/>
      <w:keepLines/>
      <w:spacing w:before="200" w:after="200" w:line="276" w:lineRule="auto"/>
      <w:outlineLvl w:val="2"/>
    </w:pPr>
    <w:rPr>
      <w:sz w:val="22"/>
      <w:szCs w:val="22"/>
      <w:lang w:val="en-US" w:eastAsia="en-US"/>
    </w:rPr>
  </w:style>
  <w:style w:type="paragraph" w:styleId="4">
    <w:name w:val="heading 4"/>
    <w:basedOn w:val="a"/>
    <w:next w:val="a"/>
    <w:link w:val="40"/>
    <w:uiPriority w:val="99"/>
    <w:unhideWhenUsed/>
    <w:qFormat/>
    <w:rsid w:val="00BD6275"/>
    <w:pPr>
      <w:keepNext/>
      <w:keepLines/>
      <w:spacing w:before="200" w:after="200" w:line="276" w:lineRule="auto"/>
      <w:outlineLvl w:val="3"/>
    </w:pPr>
    <w:rPr>
      <w:sz w:val="22"/>
      <w:szCs w:val="22"/>
      <w:lang w:val="en-US" w:eastAsia="en-US"/>
    </w:rPr>
  </w:style>
  <w:style w:type="paragraph" w:styleId="5">
    <w:name w:val="heading 5"/>
    <w:basedOn w:val="a"/>
    <w:next w:val="a"/>
    <w:link w:val="50"/>
    <w:uiPriority w:val="99"/>
    <w:qFormat/>
    <w:rsid w:val="00BE14E6"/>
    <w:pPr>
      <w:suppressAutoHyphens/>
      <w:spacing w:before="240" w:after="60" w:line="276" w:lineRule="auto"/>
      <w:outlineLvl w:val="4"/>
    </w:pPr>
    <w:rPr>
      <w:rFonts w:ascii="Calibri" w:hAnsi="Calibri" w:cs="Calibri"/>
      <w:b/>
      <w:bCs/>
      <w:i/>
      <w:iCs/>
      <w:kern w:val="2"/>
      <w:sz w:val="26"/>
      <w:szCs w:val="26"/>
      <w:lang w:eastAsia="ar-SA"/>
    </w:rPr>
  </w:style>
  <w:style w:type="paragraph" w:styleId="6">
    <w:name w:val="heading 6"/>
    <w:basedOn w:val="a"/>
    <w:next w:val="a"/>
    <w:link w:val="60"/>
    <w:uiPriority w:val="99"/>
    <w:qFormat/>
    <w:rsid w:val="00BE14E6"/>
    <w:pPr>
      <w:suppressAutoHyphens/>
      <w:spacing w:before="240" w:after="60" w:line="276" w:lineRule="auto"/>
      <w:outlineLvl w:val="5"/>
    </w:pPr>
    <w:rPr>
      <w:rFonts w:ascii="Calibri" w:hAnsi="Calibri" w:cs="Calibri"/>
      <w:b/>
      <w:bCs/>
      <w:kern w:val="2"/>
      <w:sz w:val="22"/>
      <w:szCs w:val="22"/>
      <w:lang w:eastAsia="ar-SA"/>
    </w:rPr>
  </w:style>
  <w:style w:type="paragraph" w:styleId="7">
    <w:name w:val="heading 7"/>
    <w:basedOn w:val="a"/>
    <w:next w:val="a"/>
    <w:link w:val="70"/>
    <w:uiPriority w:val="99"/>
    <w:qFormat/>
    <w:rsid w:val="00BE14E6"/>
    <w:pPr>
      <w:suppressAutoHyphens/>
      <w:spacing w:before="240" w:after="60" w:line="276" w:lineRule="auto"/>
      <w:outlineLvl w:val="6"/>
    </w:pPr>
    <w:rPr>
      <w:rFonts w:ascii="Calibri" w:hAnsi="Calibri" w:cs="Calibri"/>
      <w:kern w:val="2"/>
      <w:lang w:eastAsia="ar-SA"/>
    </w:rPr>
  </w:style>
  <w:style w:type="paragraph" w:styleId="8">
    <w:name w:val="heading 8"/>
    <w:basedOn w:val="a"/>
    <w:next w:val="a"/>
    <w:link w:val="80"/>
    <w:uiPriority w:val="99"/>
    <w:qFormat/>
    <w:rsid w:val="00BE14E6"/>
    <w:pPr>
      <w:suppressAutoHyphens/>
      <w:spacing w:before="240" w:after="60" w:line="276" w:lineRule="auto"/>
      <w:outlineLvl w:val="7"/>
    </w:pPr>
    <w:rPr>
      <w:rFonts w:ascii="Calibri" w:hAnsi="Calibri" w:cs="Calibri"/>
      <w:i/>
      <w:iCs/>
      <w:kern w:val="2"/>
      <w:lang w:eastAsia="ar-SA"/>
    </w:rPr>
  </w:style>
  <w:style w:type="paragraph" w:styleId="9">
    <w:name w:val="heading 9"/>
    <w:basedOn w:val="a"/>
    <w:next w:val="a"/>
    <w:link w:val="90"/>
    <w:uiPriority w:val="99"/>
    <w:qFormat/>
    <w:rsid w:val="00BE14E6"/>
    <w:pPr>
      <w:keepNext/>
      <w:keepLines/>
      <w:suppressAutoHyphens/>
      <w:spacing w:before="200" w:line="276" w:lineRule="auto"/>
      <w:outlineLvl w:val="8"/>
    </w:pPr>
    <w:rPr>
      <w:rFonts w:ascii="Cambria" w:hAnsi="Cambria" w:cs="Cambria"/>
      <w:i/>
      <w:iCs/>
      <w:color w:val="404040"/>
      <w:kern w:val="2"/>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unhideWhenUsed/>
    <w:rsid w:val="0099366C"/>
    <w:rPr>
      <w:sz w:val="20"/>
      <w:szCs w:val="20"/>
    </w:rPr>
  </w:style>
  <w:style w:type="character" w:customStyle="1" w:styleId="a6">
    <w:name w:val="Текст примечания Знак"/>
    <w:basedOn w:val="a0"/>
    <w:link w:val="a5"/>
    <w:uiPriority w:val="99"/>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unhideWhenUsed/>
    <w:rsid w:val="0099366C"/>
    <w:rPr>
      <w:rFonts w:ascii="Segoe UI" w:hAnsi="Segoe UI" w:cs="Segoe UI"/>
      <w:sz w:val="18"/>
      <w:szCs w:val="18"/>
    </w:rPr>
  </w:style>
  <w:style w:type="character" w:customStyle="1" w:styleId="aa">
    <w:name w:val="Текст выноски Знак"/>
    <w:basedOn w:val="a0"/>
    <w:link w:val="a9"/>
    <w:uiPriority w:val="99"/>
    <w:rsid w:val="0099366C"/>
    <w:rPr>
      <w:rFonts w:ascii="Segoe UI" w:eastAsia="Times New Roman" w:hAnsi="Segoe UI" w:cs="Segoe UI"/>
      <w:sz w:val="18"/>
      <w:szCs w:val="18"/>
      <w:lang w:eastAsia="ru-RU"/>
    </w:rPr>
  </w:style>
  <w:style w:type="character" w:customStyle="1" w:styleId="10">
    <w:name w:val="Заголовок 1 Знак"/>
    <w:basedOn w:val="a0"/>
    <w:link w:val="1"/>
    <w:uiPriority w:val="99"/>
    <w:rsid w:val="00BD6275"/>
    <w:rPr>
      <w:rFonts w:ascii="Times New Roman" w:eastAsia="Times New Roman" w:hAnsi="Times New Roman" w:cs="Times New Roman"/>
      <w:lang w:val="en-US"/>
    </w:rPr>
  </w:style>
  <w:style w:type="character" w:customStyle="1" w:styleId="20">
    <w:name w:val="Заголовок 2 Знак"/>
    <w:basedOn w:val="a0"/>
    <w:link w:val="2"/>
    <w:uiPriority w:val="99"/>
    <w:rsid w:val="00BD6275"/>
    <w:rPr>
      <w:rFonts w:ascii="Times New Roman" w:eastAsia="Times New Roman" w:hAnsi="Times New Roman" w:cs="Times New Roman"/>
      <w:lang w:val="en-US"/>
    </w:rPr>
  </w:style>
  <w:style w:type="character" w:customStyle="1" w:styleId="30">
    <w:name w:val="Заголовок 3 Знак"/>
    <w:basedOn w:val="a0"/>
    <w:link w:val="3"/>
    <w:uiPriority w:val="9"/>
    <w:rsid w:val="00BD6275"/>
    <w:rPr>
      <w:rFonts w:ascii="Times New Roman" w:eastAsia="Times New Roman" w:hAnsi="Times New Roman" w:cs="Times New Roman"/>
      <w:lang w:val="en-US"/>
    </w:rPr>
  </w:style>
  <w:style w:type="character" w:customStyle="1" w:styleId="40">
    <w:name w:val="Заголовок 4 Знак"/>
    <w:basedOn w:val="a0"/>
    <w:link w:val="4"/>
    <w:uiPriority w:val="99"/>
    <w:rsid w:val="00BD6275"/>
    <w:rPr>
      <w:rFonts w:ascii="Times New Roman" w:eastAsia="Times New Roman" w:hAnsi="Times New Roman" w:cs="Times New Roman"/>
      <w:lang w:val="en-US"/>
    </w:rPr>
  </w:style>
  <w:style w:type="paragraph" w:styleId="ab">
    <w:name w:val="header"/>
    <w:basedOn w:val="a"/>
    <w:link w:val="ac"/>
    <w:uiPriority w:val="99"/>
    <w:unhideWhenUsed/>
    <w:rsid w:val="00BD6275"/>
    <w:pPr>
      <w:tabs>
        <w:tab w:val="center" w:pos="4680"/>
        <w:tab w:val="right" w:pos="9360"/>
      </w:tabs>
      <w:spacing w:after="200" w:line="276" w:lineRule="auto"/>
    </w:pPr>
    <w:rPr>
      <w:sz w:val="22"/>
      <w:szCs w:val="22"/>
      <w:lang w:val="en-US" w:eastAsia="en-US"/>
    </w:rPr>
  </w:style>
  <w:style w:type="character" w:customStyle="1" w:styleId="ac">
    <w:name w:val="Верхний колонтитул Знак"/>
    <w:basedOn w:val="a0"/>
    <w:link w:val="ab"/>
    <w:uiPriority w:val="99"/>
    <w:rsid w:val="00BD6275"/>
    <w:rPr>
      <w:rFonts w:ascii="Times New Roman" w:eastAsia="Times New Roman" w:hAnsi="Times New Roman" w:cs="Times New Roman"/>
      <w:lang w:val="en-US"/>
    </w:rPr>
  </w:style>
  <w:style w:type="paragraph" w:styleId="ad">
    <w:name w:val="Normal Indent"/>
    <w:basedOn w:val="a"/>
    <w:uiPriority w:val="99"/>
    <w:unhideWhenUsed/>
    <w:rsid w:val="00BD6275"/>
    <w:pPr>
      <w:spacing w:after="200" w:line="276" w:lineRule="auto"/>
      <w:ind w:left="720"/>
    </w:pPr>
    <w:rPr>
      <w:sz w:val="22"/>
      <w:szCs w:val="22"/>
      <w:lang w:val="en-US" w:eastAsia="en-US"/>
    </w:rPr>
  </w:style>
  <w:style w:type="paragraph" w:styleId="ae">
    <w:name w:val="Subtitle"/>
    <w:basedOn w:val="a"/>
    <w:next w:val="a"/>
    <w:link w:val="af"/>
    <w:uiPriority w:val="99"/>
    <w:qFormat/>
    <w:rsid w:val="00BD6275"/>
    <w:pPr>
      <w:numPr>
        <w:ilvl w:val="1"/>
      </w:numPr>
      <w:spacing w:after="200" w:line="276" w:lineRule="auto"/>
      <w:ind w:left="86"/>
    </w:pPr>
    <w:rPr>
      <w:sz w:val="22"/>
      <w:szCs w:val="22"/>
      <w:lang w:val="en-US" w:eastAsia="en-US"/>
    </w:rPr>
  </w:style>
  <w:style w:type="character" w:customStyle="1" w:styleId="af">
    <w:name w:val="Подзаголовок Знак"/>
    <w:basedOn w:val="a0"/>
    <w:link w:val="ae"/>
    <w:uiPriority w:val="99"/>
    <w:rsid w:val="00BD6275"/>
    <w:rPr>
      <w:rFonts w:ascii="Times New Roman" w:eastAsia="Times New Roman" w:hAnsi="Times New Roman" w:cs="Times New Roman"/>
      <w:lang w:val="en-US"/>
    </w:rPr>
  </w:style>
  <w:style w:type="paragraph" w:styleId="af0">
    <w:name w:val="Title"/>
    <w:basedOn w:val="a"/>
    <w:next w:val="a"/>
    <w:link w:val="af1"/>
    <w:uiPriority w:val="99"/>
    <w:qFormat/>
    <w:rsid w:val="00BD6275"/>
    <w:pPr>
      <w:pBdr>
        <w:bottom w:val="single" w:sz="8" w:space="4" w:color="5B9BD5" w:themeColor="accent1"/>
      </w:pBdr>
      <w:spacing w:after="300" w:line="276" w:lineRule="auto"/>
      <w:contextualSpacing/>
    </w:pPr>
    <w:rPr>
      <w:sz w:val="22"/>
      <w:szCs w:val="22"/>
      <w:lang w:val="en-US" w:eastAsia="en-US"/>
    </w:rPr>
  </w:style>
  <w:style w:type="character" w:customStyle="1" w:styleId="af1">
    <w:name w:val="Название Знак"/>
    <w:basedOn w:val="a0"/>
    <w:link w:val="af0"/>
    <w:uiPriority w:val="99"/>
    <w:rsid w:val="00BD6275"/>
    <w:rPr>
      <w:rFonts w:ascii="Times New Roman" w:eastAsia="Times New Roman" w:hAnsi="Times New Roman" w:cs="Times New Roman"/>
      <w:lang w:val="en-US"/>
    </w:rPr>
  </w:style>
  <w:style w:type="character" w:styleId="af2">
    <w:name w:val="Emphasis"/>
    <w:basedOn w:val="a0"/>
    <w:uiPriority w:val="20"/>
    <w:qFormat/>
    <w:rsid w:val="00BD6275"/>
    <w:rPr>
      <w:rFonts w:ascii="Times New Roman" w:eastAsia="Times New Roman" w:hAnsi="Times New Roman" w:cs="Times New Roman"/>
    </w:rPr>
  </w:style>
  <w:style w:type="character" w:styleId="af3">
    <w:name w:val="Hyperlink"/>
    <w:basedOn w:val="a0"/>
    <w:uiPriority w:val="99"/>
    <w:unhideWhenUsed/>
    <w:rsid w:val="00BD6275"/>
    <w:rPr>
      <w:rFonts w:ascii="Times New Roman" w:eastAsia="Times New Roman" w:hAnsi="Times New Roman" w:cs="Times New Roman"/>
    </w:rPr>
  </w:style>
  <w:style w:type="paragraph" w:styleId="af4">
    <w:name w:val="caption"/>
    <w:basedOn w:val="a"/>
    <w:next w:val="a"/>
    <w:uiPriority w:val="35"/>
    <w:semiHidden/>
    <w:unhideWhenUsed/>
    <w:qFormat/>
    <w:rsid w:val="00BD6275"/>
    <w:pPr>
      <w:spacing w:after="200"/>
    </w:pPr>
    <w:rPr>
      <w:sz w:val="22"/>
      <w:szCs w:val="22"/>
      <w:lang w:val="en-US" w:eastAsia="en-US"/>
    </w:rPr>
  </w:style>
  <w:style w:type="paragraph" w:customStyle="1" w:styleId="disclaimer">
    <w:name w:val="disclaimer"/>
    <w:basedOn w:val="a"/>
    <w:rsid w:val="00BD6275"/>
    <w:pPr>
      <w:spacing w:after="200" w:line="276" w:lineRule="auto"/>
      <w:jc w:val="center"/>
    </w:pPr>
    <w:rPr>
      <w:sz w:val="18"/>
      <w:szCs w:val="18"/>
      <w:lang w:val="en-US" w:eastAsia="en-US"/>
    </w:rPr>
  </w:style>
  <w:style w:type="paragraph" w:customStyle="1" w:styleId="DocDefaults">
    <w:name w:val="DocDefaults"/>
    <w:rsid w:val="00BD6275"/>
    <w:pPr>
      <w:spacing w:after="200" w:line="276" w:lineRule="auto"/>
    </w:pPr>
    <w:rPr>
      <w:lang w:val="en-US"/>
    </w:rPr>
  </w:style>
  <w:style w:type="character" w:customStyle="1" w:styleId="af5">
    <w:name w:val="Нижний колонтитул Знак"/>
    <w:basedOn w:val="a0"/>
    <w:link w:val="af6"/>
    <w:uiPriority w:val="99"/>
    <w:rsid w:val="00BD6275"/>
    <w:rPr>
      <w:rFonts w:eastAsia="Times New Roman" w:cs="Times New Roman"/>
      <w:sz w:val="24"/>
      <w:szCs w:val="24"/>
      <w:lang w:eastAsia="ru-RU"/>
    </w:rPr>
  </w:style>
  <w:style w:type="paragraph" w:styleId="af6">
    <w:name w:val="footer"/>
    <w:basedOn w:val="a"/>
    <w:link w:val="af5"/>
    <w:uiPriority w:val="99"/>
    <w:unhideWhenUsed/>
    <w:rsid w:val="00BD6275"/>
    <w:pPr>
      <w:tabs>
        <w:tab w:val="center" w:pos="4677"/>
        <w:tab w:val="right" w:pos="9355"/>
      </w:tabs>
    </w:pPr>
    <w:rPr>
      <w:rFonts w:asciiTheme="minorHAnsi" w:hAnsiTheme="minorHAnsi"/>
    </w:rPr>
  </w:style>
  <w:style w:type="character" w:customStyle="1" w:styleId="11">
    <w:name w:val="Нижний колонтитул Знак1"/>
    <w:basedOn w:val="a0"/>
    <w:uiPriority w:val="99"/>
    <w:rsid w:val="00BD6275"/>
    <w:rPr>
      <w:rFonts w:ascii="Times New Roman" w:eastAsia="Times New Roman" w:hAnsi="Times New Roman" w:cs="Times New Roman"/>
      <w:sz w:val="24"/>
      <w:szCs w:val="24"/>
      <w:lang w:eastAsia="ru-RU"/>
    </w:rPr>
  </w:style>
  <w:style w:type="character" w:customStyle="1" w:styleId="12">
    <w:name w:val="Текст выноски Знак1"/>
    <w:basedOn w:val="a0"/>
    <w:uiPriority w:val="99"/>
    <w:rsid w:val="00BD6275"/>
    <w:rPr>
      <w:rFonts w:ascii="Segoe UI" w:eastAsia="Times New Roman" w:hAnsi="Segoe UI" w:cs="Segoe UI"/>
      <w:sz w:val="18"/>
      <w:szCs w:val="18"/>
    </w:rPr>
  </w:style>
  <w:style w:type="paragraph" w:styleId="af7">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basedOn w:val="a"/>
    <w:link w:val="af8"/>
    <w:uiPriority w:val="34"/>
    <w:qFormat/>
    <w:rsid w:val="00BD6275"/>
    <w:pPr>
      <w:spacing w:after="200" w:line="276" w:lineRule="auto"/>
      <w:ind w:left="720"/>
      <w:contextualSpacing/>
    </w:pPr>
    <w:rPr>
      <w:rFonts w:asciiTheme="minorHAnsi" w:eastAsiaTheme="minorHAnsi" w:hAnsiTheme="minorHAnsi" w:cstheme="minorBidi"/>
      <w:sz w:val="22"/>
      <w:szCs w:val="22"/>
      <w:lang w:eastAsia="en-US"/>
    </w:rPr>
  </w:style>
  <w:style w:type="paragraph" w:styleId="af9">
    <w:name w:val="Normal (Web)"/>
    <w:aliases w:val="Знак Знак,Знак4 Знак Знак,Обычный (Web),Знак4,Знак4 Знак Знак Знак Знак,Знак4 Знак,Обычный (Web)1,Обычный (веб) Знак1,Обычный (веб) Знак Знак1,Обычный (веб) Знак Знак Знак,Знак Знак1 Знак Знак,Обычный (веб) Знак Знак Знак Знак, Знак4"/>
    <w:basedOn w:val="a"/>
    <w:link w:val="afa"/>
    <w:uiPriority w:val="99"/>
    <w:unhideWhenUsed/>
    <w:qFormat/>
    <w:rsid w:val="00BD6275"/>
    <w:pPr>
      <w:spacing w:after="360" w:line="238" w:lineRule="atLeast"/>
    </w:pPr>
    <w:rPr>
      <w:rFonts w:ascii="Arial" w:hAnsi="Arial" w:cs="Arial"/>
      <w:color w:val="666666"/>
      <w:spacing w:val="1"/>
      <w:sz w:val="16"/>
      <w:szCs w:val="16"/>
    </w:rPr>
  </w:style>
  <w:style w:type="character" w:customStyle="1" w:styleId="s20">
    <w:name w:val="s20"/>
    <w:basedOn w:val="a0"/>
    <w:rsid w:val="00BD6275"/>
  </w:style>
  <w:style w:type="character" w:customStyle="1" w:styleId="s0">
    <w:name w:val="s0"/>
    <w:basedOn w:val="a0"/>
    <w:qFormat/>
    <w:rsid w:val="00BD6275"/>
    <w:rPr>
      <w:color w:val="000000"/>
    </w:rPr>
  </w:style>
  <w:style w:type="character" w:customStyle="1" w:styleId="s202">
    <w:name w:val="s202"/>
    <w:basedOn w:val="a0"/>
    <w:rsid w:val="00BD6275"/>
  </w:style>
  <w:style w:type="character" w:customStyle="1" w:styleId="s2">
    <w:name w:val="s2"/>
    <w:basedOn w:val="a0"/>
    <w:rsid w:val="00BD6275"/>
    <w:rPr>
      <w:color w:val="000080"/>
    </w:rPr>
  </w:style>
  <w:style w:type="character" w:customStyle="1" w:styleId="s1">
    <w:name w:val="s1"/>
    <w:basedOn w:val="a0"/>
    <w:rsid w:val="00BD6275"/>
    <w:rPr>
      <w:color w:val="000000"/>
    </w:rPr>
  </w:style>
  <w:style w:type="character" w:customStyle="1" w:styleId="s9">
    <w:name w:val="s9"/>
    <w:basedOn w:val="a0"/>
    <w:rsid w:val="00BD6275"/>
    <w:rPr>
      <w:bdr w:val="none" w:sz="0" w:space="0" w:color="auto" w:frame="1"/>
    </w:rPr>
  </w:style>
  <w:style w:type="character" w:customStyle="1" w:styleId="s3">
    <w:name w:val="s3"/>
    <w:basedOn w:val="a0"/>
    <w:rsid w:val="00BD6275"/>
    <w:rPr>
      <w:color w:val="FF0000"/>
    </w:rPr>
  </w:style>
  <w:style w:type="paragraph" w:styleId="afb">
    <w:name w:val="No Spacing"/>
    <w:aliases w:val="ARSH_N,Обя,Айгерим,мелкий,мой рабочий,норма,No Spacing1,свой,14 TNR,Без интервала11,МОЙ СТИЛЬ,Без интеБез интервала,Без интервала111,АЛЬБОМНАЯ,No Spacing,Елжан,No Spacing11,Без интерваль,исполнитель,СНОСКИ,Алия,Дастан1"/>
    <w:link w:val="afc"/>
    <w:uiPriority w:val="1"/>
    <w:qFormat/>
    <w:rsid w:val="00BD6275"/>
    <w:pPr>
      <w:spacing w:after="0" w:line="240" w:lineRule="auto"/>
    </w:pPr>
    <w:rPr>
      <w:rFonts w:ascii="Calibri" w:eastAsia="Calibri" w:hAnsi="Calibri" w:cs="Times New Roman"/>
    </w:rPr>
  </w:style>
  <w:style w:type="paragraph" w:customStyle="1" w:styleId="afd">
    <w:name w:val="Обычный базовый"/>
    <w:basedOn w:val="a"/>
    <w:link w:val="afe"/>
    <w:qFormat/>
    <w:rsid w:val="00BD6275"/>
    <w:pPr>
      <w:tabs>
        <w:tab w:val="left" w:pos="567"/>
      </w:tabs>
      <w:ind w:firstLine="709"/>
      <w:contextualSpacing/>
      <w:jc w:val="both"/>
    </w:pPr>
    <w:rPr>
      <w:color w:val="000000"/>
      <w:sz w:val="28"/>
      <w:szCs w:val="28"/>
    </w:rPr>
  </w:style>
  <w:style w:type="character" w:customStyle="1" w:styleId="afe">
    <w:name w:val="Обычный базовый Знак"/>
    <w:link w:val="afd"/>
    <w:rsid w:val="00BD6275"/>
    <w:rPr>
      <w:rFonts w:ascii="Times New Roman" w:eastAsia="Times New Roman" w:hAnsi="Times New Roman" w:cs="Times New Roman"/>
      <w:color w:val="000000"/>
      <w:sz w:val="28"/>
      <w:szCs w:val="28"/>
      <w:lang w:eastAsia="ru-RU"/>
    </w:rPr>
  </w:style>
  <w:style w:type="character" w:customStyle="1" w:styleId="afa">
    <w:name w:val="Обычный (веб) Знак"/>
    <w:aliases w:val="Знак Знак Знак,Знак4 Знак Знак Знак,Обычный (Web) Знак,Знак4 Знак1,Знак4 Знак Знак Знак Знак Знак,Знак4 Знак Знак1,Обычный (Web)1 Знак,Обычный (веб) Знак1 Знак,Обычный (веб) Знак Знак1 Знак,Обычный (веб) Знак Знак Знак Знак1"/>
    <w:link w:val="af9"/>
    <w:uiPriority w:val="99"/>
    <w:locked/>
    <w:rsid w:val="00BD6275"/>
    <w:rPr>
      <w:rFonts w:ascii="Arial" w:eastAsia="Times New Roman" w:hAnsi="Arial" w:cs="Arial"/>
      <w:color w:val="666666"/>
      <w:spacing w:val="1"/>
      <w:sz w:val="16"/>
      <w:szCs w:val="16"/>
      <w:lang w:eastAsia="ru-RU"/>
    </w:rPr>
  </w:style>
  <w:style w:type="character" w:customStyle="1" w:styleId="af8">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f7"/>
    <w:uiPriority w:val="99"/>
    <w:locked/>
    <w:rsid w:val="00BD6275"/>
  </w:style>
  <w:style w:type="paragraph" w:customStyle="1" w:styleId="j110">
    <w:name w:val="j110"/>
    <w:basedOn w:val="a"/>
    <w:rsid w:val="00BD6275"/>
    <w:pPr>
      <w:spacing w:before="100" w:beforeAutospacing="1" w:after="100" w:afterAutospacing="1"/>
    </w:pPr>
  </w:style>
  <w:style w:type="paragraph" w:customStyle="1" w:styleId="j111">
    <w:name w:val="j111"/>
    <w:basedOn w:val="a"/>
    <w:rsid w:val="00BD6275"/>
    <w:pPr>
      <w:spacing w:before="100" w:beforeAutospacing="1" w:after="100" w:afterAutospacing="1"/>
    </w:pPr>
  </w:style>
  <w:style w:type="character" w:customStyle="1" w:styleId="label">
    <w:name w:val="label"/>
    <w:basedOn w:val="a0"/>
    <w:rsid w:val="00BD6275"/>
    <w:rPr>
      <w:rFonts w:ascii="Tahoma" w:hAnsi="Tahoma" w:cs="Tahoma" w:hint="default"/>
      <w:sz w:val="18"/>
      <w:szCs w:val="18"/>
    </w:rPr>
  </w:style>
  <w:style w:type="paragraph" w:customStyle="1" w:styleId="Default">
    <w:name w:val="Default"/>
    <w:link w:val="DefaultChar"/>
    <w:qFormat/>
    <w:rsid w:val="00BD627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13">
    <w:name w:val="Сетка таблицы13"/>
    <w:basedOn w:val="a1"/>
    <w:next w:val="a3"/>
    <w:uiPriority w:val="39"/>
    <w:rsid w:val="00BD6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3"/>
    <w:uiPriority w:val="39"/>
    <w:rsid w:val="00BD6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next w:val="a3"/>
    <w:uiPriority w:val="59"/>
    <w:rsid w:val="00BD62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3"/>
    <w:uiPriority w:val="39"/>
    <w:rsid w:val="00BD6275"/>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3"/>
    <w:uiPriority w:val="59"/>
    <w:rsid w:val="00BD6275"/>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uiPriority w:val="99"/>
    <w:rsid w:val="00BD6275"/>
    <w:pPr>
      <w:widowControl w:val="0"/>
      <w:suppressAutoHyphens/>
      <w:jc w:val="both"/>
    </w:pPr>
    <w:rPr>
      <w:rFonts w:eastAsia="Arial Unicode MS"/>
      <w:kern w:val="1"/>
      <w:sz w:val="28"/>
      <w:lang w:eastAsia="ar-SA"/>
    </w:rPr>
  </w:style>
  <w:style w:type="character" w:customStyle="1" w:styleId="afc">
    <w:name w:val="Без интервала Знак"/>
    <w:aliases w:val="ARSH_N Знак,Обя Знак,Айгерим Знак,мелкий Знак,мой рабочий Знак,норма Знак,No Spacing1 Знак,свой Знак,14 TNR Знак,Без интервала11 Знак,МОЙ СТИЛЬ Знак,Без интеБез интервала Знак,Без интервала111 Знак,АЛЬБОМНАЯ Знак,No Spacing Знак"/>
    <w:link w:val="afb"/>
    <w:uiPriority w:val="1"/>
    <w:qFormat/>
    <w:rsid w:val="00BD6275"/>
    <w:rPr>
      <w:rFonts w:ascii="Calibri" w:eastAsia="Calibri" w:hAnsi="Calibri" w:cs="Times New Roman"/>
    </w:rPr>
  </w:style>
  <w:style w:type="paragraph" w:customStyle="1" w:styleId="15">
    <w:name w:val="Без интервала1"/>
    <w:link w:val="NoSpacingChar"/>
    <w:qFormat/>
    <w:rsid w:val="00705D76"/>
    <w:pPr>
      <w:spacing w:after="0" w:line="288" w:lineRule="auto"/>
      <w:ind w:firstLine="284"/>
      <w:jc w:val="center"/>
    </w:pPr>
    <w:rPr>
      <w:rFonts w:ascii="Calibri" w:eastAsia="Times New Roman" w:hAnsi="Calibri" w:cs="Calibri"/>
      <w:sz w:val="20"/>
      <w:szCs w:val="20"/>
    </w:rPr>
  </w:style>
  <w:style w:type="character" w:customStyle="1" w:styleId="NoSpacingChar">
    <w:name w:val="No Spacing Char"/>
    <w:link w:val="15"/>
    <w:locked/>
    <w:rsid w:val="00705D76"/>
    <w:rPr>
      <w:rFonts w:ascii="Calibri" w:eastAsia="Times New Roman" w:hAnsi="Calibri" w:cs="Calibri"/>
      <w:sz w:val="20"/>
      <w:szCs w:val="20"/>
    </w:rPr>
  </w:style>
  <w:style w:type="character" w:customStyle="1" w:styleId="DefaultChar">
    <w:name w:val="Default Char"/>
    <w:link w:val="Default"/>
    <w:locked/>
    <w:rsid w:val="00705D76"/>
    <w:rPr>
      <w:rFonts w:ascii="Times New Roman" w:eastAsia="Times New Roman" w:hAnsi="Times New Roman" w:cs="Times New Roman"/>
      <w:color w:val="000000"/>
      <w:sz w:val="24"/>
      <w:szCs w:val="24"/>
      <w:lang w:eastAsia="ru-RU"/>
    </w:rPr>
  </w:style>
  <w:style w:type="paragraph" w:customStyle="1" w:styleId="j11">
    <w:name w:val="j11"/>
    <w:basedOn w:val="a"/>
    <w:qFormat/>
    <w:rsid w:val="00686179"/>
    <w:pPr>
      <w:jc w:val="both"/>
      <w:textAlignment w:val="baseline"/>
    </w:pPr>
    <w:rPr>
      <w:rFonts w:ascii="inherit" w:hAnsi="inherit" w:cs="inherit"/>
    </w:rPr>
  </w:style>
  <w:style w:type="paragraph" w:styleId="aff">
    <w:name w:val="Body Text"/>
    <w:basedOn w:val="a"/>
    <w:link w:val="aff0"/>
    <w:uiPriority w:val="99"/>
    <w:semiHidden/>
    <w:rsid w:val="007D4CD5"/>
    <w:pPr>
      <w:suppressAutoHyphens/>
      <w:spacing w:after="120"/>
    </w:pPr>
    <w:rPr>
      <w:lang w:eastAsia="ar-SA"/>
    </w:rPr>
  </w:style>
  <w:style w:type="character" w:customStyle="1" w:styleId="aff0">
    <w:name w:val="Основной текст Знак"/>
    <w:basedOn w:val="a0"/>
    <w:link w:val="aff"/>
    <w:uiPriority w:val="99"/>
    <w:semiHidden/>
    <w:rsid w:val="007D4CD5"/>
    <w:rPr>
      <w:rFonts w:ascii="Times New Roman" w:eastAsia="Times New Roman" w:hAnsi="Times New Roman" w:cs="Times New Roman"/>
      <w:sz w:val="24"/>
      <w:szCs w:val="24"/>
      <w:lang w:eastAsia="ar-SA"/>
    </w:rPr>
  </w:style>
  <w:style w:type="paragraph" w:customStyle="1" w:styleId="22">
    <w:name w:val="Без интервала2"/>
    <w:qFormat/>
    <w:rsid w:val="0075066A"/>
    <w:pPr>
      <w:spacing w:after="0" w:line="240" w:lineRule="auto"/>
      <w:ind w:firstLine="709"/>
      <w:jc w:val="both"/>
    </w:pPr>
    <w:rPr>
      <w:rFonts w:ascii="Calibri" w:eastAsia="Times New Roman" w:hAnsi="Calibri" w:cs="Times New Roman"/>
    </w:rPr>
  </w:style>
  <w:style w:type="character" w:customStyle="1" w:styleId="markedcontent">
    <w:name w:val="markedcontent"/>
    <w:basedOn w:val="a0"/>
    <w:rsid w:val="003C47B1"/>
  </w:style>
  <w:style w:type="character" w:customStyle="1" w:styleId="50">
    <w:name w:val="Заголовок 5 Знак"/>
    <w:basedOn w:val="a0"/>
    <w:link w:val="5"/>
    <w:uiPriority w:val="99"/>
    <w:rsid w:val="00BE14E6"/>
    <w:rPr>
      <w:rFonts w:ascii="Calibri" w:eastAsia="Times New Roman" w:hAnsi="Calibri" w:cs="Calibri"/>
      <w:b/>
      <w:bCs/>
      <w:i/>
      <w:iCs/>
      <w:kern w:val="2"/>
      <w:sz w:val="26"/>
      <w:szCs w:val="26"/>
      <w:lang w:eastAsia="ar-SA"/>
    </w:rPr>
  </w:style>
  <w:style w:type="character" w:customStyle="1" w:styleId="60">
    <w:name w:val="Заголовок 6 Знак"/>
    <w:basedOn w:val="a0"/>
    <w:link w:val="6"/>
    <w:uiPriority w:val="99"/>
    <w:rsid w:val="00BE14E6"/>
    <w:rPr>
      <w:rFonts w:ascii="Calibri" w:eastAsia="Times New Roman" w:hAnsi="Calibri" w:cs="Calibri"/>
      <w:b/>
      <w:bCs/>
      <w:kern w:val="2"/>
      <w:lang w:eastAsia="ar-SA"/>
    </w:rPr>
  </w:style>
  <w:style w:type="character" w:customStyle="1" w:styleId="70">
    <w:name w:val="Заголовок 7 Знак"/>
    <w:basedOn w:val="a0"/>
    <w:link w:val="7"/>
    <w:uiPriority w:val="99"/>
    <w:rsid w:val="00BE14E6"/>
    <w:rPr>
      <w:rFonts w:ascii="Calibri" w:eastAsia="Times New Roman" w:hAnsi="Calibri" w:cs="Calibri"/>
      <w:kern w:val="2"/>
      <w:sz w:val="24"/>
      <w:szCs w:val="24"/>
      <w:lang w:eastAsia="ar-SA"/>
    </w:rPr>
  </w:style>
  <w:style w:type="character" w:customStyle="1" w:styleId="80">
    <w:name w:val="Заголовок 8 Знак"/>
    <w:basedOn w:val="a0"/>
    <w:link w:val="8"/>
    <w:uiPriority w:val="99"/>
    <w:rsid w:val="00BE14E6"/>
    <w:rPr>
      <w:rFonts w:ascii="Calibri" w:eastAsia="Times New Roman" w:hAnsi="Calibri" w:cs="Calibri"/>
      <w:i/>
      <w:iCs/>
      <w:kern w:val="2"/>
      <w:sz w:val="24"/>
      <w:szCs w:val="24"/>
      <w:lang w:eastAsia="ar-SA"/>
    </w:rPr>
  </w:style>
  <w:style w:type="character" w:customStyle="1" w:styleId="90">
    <w:name w:val="Заголовок 9 Знак"/>
    <w:basedOn w:val="a0"/>
    <w:link w:val="9"/>
    <w:uiPriority w:val="99"/>
    <w:rsid w:val="00BE14E6"/>
    <w:rPr>
      <w:rFonts w:ascii="Cambria" w:eastAsia="Times New Roman" w:hAnsi="Cambria" w:cs="Cambria"/>
      <w:i/>
      <w:iCs/>
      <w:color w:val="404040"/>
      <w:kern w:val="2"/>
      <w:sz w:val="20"/>
      <w:szCs w:val="20"/>
      <w:lang w:eastAsia="ar-SA"/>
    </w:rPr>
  </w:style>
  <w:style w:type="character" w:customStyle="1" w:styleId="Absatz-Standardschriftart">
    <w:name w:val="Absatz-Standardschriftart"/>
    <w:uiPriority w:val="99"/>
    <w:rsid w:val="00BE14E6"/>
  </w:style>
  <w:style w:type="character" w:customStyle="1" w:styleId="WW-Absatz-Standardschriftart">
    <w:name w:val="WW-Absatz-Standardschriftart"/>
    <w:uiPriority w:val="99"/>
    <w:rsid w:val="00BE14E6"/>
  </w:style>
  <w:style w:type="character" w:customStyle="1" w:styleId="WW-Absatz-Standardschriftart1">
    <w:name w:val="WW-Absatz-Standardschriftart1"/>
    <w:rsid w:val="00BE14E6"/>
  </w:style>
  <w:style w:type="character" w:customStyle="1" w:styleId="WW-Absatz-Standardschriftart11">
    <w:name w:val="WW-Absatz-Standardschriftart11"/>
    <w:rsid w:val="00BE14E6"/>
  </w:style>
  <w:style w:type="character" w:customStyle="1" w:styleId="WW-Absatz-Standardschriftart111">
    <w:name w:val="WW-Absatz-Standardschriftart111"/>
    <w:rsid w:val="00BE14E6"/>
  </w:style>
  <w:style w:type="character" w:customStyle="1" w:styleId="16">
    <w:name w:val="Основной шрифт абзаца1"/>
    <w:uiPriority w:val="99"/>
    <w:rsid w:val="00BE14E6"/>
  </w:style>
  <w:style w:type="character" w:customStyle="1" w:styleId="aff1">
    <w:name w:val="Символ нумерации"/>
    <w:rsid w:val="00BE14E6"/>
  </w:style>
  <w:style w:type="paragraph" w:customStyle="1" w:styleId="aff2">
    <w:name w:val="Заголовок"/>
    <w:basedOn w:val="a"/>
    <w:next w:val="aff"/>
    <w:uiPriority w:val="99"/>
    <w:rsid w:val="00BE14E6"/>
    <w:pPr>
      <w:keepNext/>
      <w:suppressAutoHyphens/>
      <w:spacing w:before="240" w:after="120"/>
    </w:pPr>
    <w:rPr>
      <w:rFonts w:ascii="Nimbus Sans L" w:eastAsia="DejaVu Sans" w:hAnsi="Nimbus Sans L" w:cs="DejaVu Sans"/>
      <w:sz w:val="28"/>
      <w:szCs w:val="28"/>
      <w:lang w:eastAsia="ar-SA"/>
    </w:rPr>
  </w:style>
  <w:style w:type="paragraph" w:styleId="aff3">
    <w:name w:val="List"/>
    <w:basedOn w:val="aff"/>
    <w:semiHidden/>
    <w:rsid w:val="00BE14E6"/>
  </w:style>
  <w:style w:type="paragraph" w:customStyle="1" w:styleId="18">
    <w:name w:val="Название1"/>
    <w:basedOn w:val="a"/>
    <w:uiPriority w:val="99"/>
    <w:rsid w:val="00BE14E6"/>
    <w:pPr>
      <w:suppressLineNumbers/>
      <w:suppressAutoHyphens/>
      <w:spacing w:before="120" w:after="120"/>
    </w:pPr>
    <w:rPr>
      <w:i/>
      <w:iCs/>
      <w:lang w:eastAsia="ar-SA"/>
    </w:rPr>
  </w:style>
  <w:style w:type="paragraph" w:customStyle="1" w:styleId="19">
    <w:name w:val="Указатель1"/>
    <w:basedOn w:val="a"/>
    <w:uiPriority w:val="99"/>
    <w:rsid w:val="00BE14E6"/>
    <w:pPr>
      <w:suppressLineNumbers/>
      <w:suppressAutoHyphens/>
    </w:pPr>
    <w:rPr>
      <w:lang w:eastAsia="ar-SA"/>
    </w:rPr>
  </w:style>
  <w:style w:type="paragraph" w:customStyle="1" w:styleId="aff4">
    <w:name w:val="Содержимое таблицы"/>
    <w:basedOn w:val="a"/>
    <w:uiPriority w:val="99"/>
    <w:rsid w:val="00BE14E6"/>
    <w:pPr>
      <w:suppressLineNumbers/>
      <w:suppressAutoHyphens/>
    </w:pPr>
    <w:rPr>
      <w:lang w:eastAsia="ar-SA"/>
    </w:rPr>
  </w:style>
  <w:style w:type="paragraph" w:customStyle="1" w:styleId="aff5">
    <w:name w:val="Заголовок таблицы"/>
    <w:basedOn w:val="aff4"/>
    <w:uiPriority w:val="99"/>
    <w:rsid w:val="00BE14E6"/>
    <w:pPr>
      <w:jc w:val="center"/>
    </w:pPr>
    <w:rPr>
      <w:b/>
      <w:bCs/>
    </w:rPr>
  </w:style>
  <w:style w:type="numbering" w:customStyle="1" w:styleId="1a">
    <w:name w:val="Нет списка1"/>
    <w:next w:val="a2"/>
    <w:uiPriority w:val="99"/>
    <w:semiHidden/>
    <w:unhideWhenUsed/>
    <w:rsid w:val="00BE14E6"/>
  </w:style>
  <w:style w:type="character" w:customStyle="1" w:styleId="1b">
    <w:name w:val="Верхний колонтитул Знак1"/>
    <w:uiPriority w:val="99"/>
    <w:locked/>
    <w:rsid w:val="00BE14E6"/>
    <w:rPr>
      <w:rFonts w:ascii="Calibri" w:eastAsia="Calibri" w:hAnsi="Calibri" w:cs="Calibri"/>
      <w:kern w:val="2"/>
      <w:lang w:eastAsia="ar-SA"/>
    </w:rPr>
  </w:style>
  <w:style w:type="character" w:customStyle="1" w:styleId="1c">
    <w:name w:val="Основной текст Знак1"/>
    <w:uiPriority w:val="99"/>
    <w:semiHidden/>
    <w:locked/>
    <w:rsid w:val="00BE14E6"/>
    <w:rPr>
      <w:rFonts w:ascii="Calibri" w:eastAsia="Calibri" w:hAnsi="Calibri" w:cs="Calibri"/>
      <w:kern w:val="2"/>
      <w:lang w:eastAsia="ar-SA"/>
    </w:rPr>
  </w:style>
  <w:style w:type="character" w:customStyle="1" w:styleId="1d">
    <w:name w:val="Подзаголовок Знак1"/>
    <w:uiPriority w:val="99"/>
    <w:locked/>
    <w:rsid w:val="00BE14E6"/>
    <w:rPr>
      <w:i/>
      <w:iCs/>
      <w:kern w:val="2"/>
      <w:sz w:val="28"/>
      <w:szCs w:val="28"/>
      <w:lang w:eastAsia="ar-SA"/>
    </w:rPr>
  </w:style>
  <w:style w:type="character" w:customStyle="1" w:styleId="23">
    <w:name w:val="Текст выноски Знак2"/>
    <w:uiPriority w:val="99"/>
    <w:semiHidden/>
    <w:locked/>
    <w:rsid w:val="00BE14E6"/>
    <w:rPr>
      <w:rFonts w:ascii="Tahoma" w:eastAsia="Calibri" w:hAnsi="Tahoma" w:cs="Tahoma"/>
      <w:kern w:val="2"/>
      <w:sz w:val="16"/>
      <w:szCs w:val="16"/>
      <w:lang w:eastAsia="ar-SA"/>
    </w:rPr>
  </w:style>
  <w:style w:type="paragraph" w:customStyle="1" w:styleId="32">
    <w:name w:val="Название3"/>
    <w:basedOn w:val="a"/>
    <w:uiPriority w:val="99"/>
    <w:rsid w:val="00BE14E6"/>
    <w:pPr>
      <w:suppressLineNumbers/>
      <w:suppressAutoHyphens/>
      <w:spacing w:before="120" w:after="120" w:line="276" w:lineRule="auto"/>
    </w:pPr>
    <w:rPr>
      <w:rFonts w:ascii="Calibri" w:eastAsia="Calibri" w:hAnsi="Calibri" w:cs="Calibri"/>
      <w:i/>
      <w:iCs/>
      <w:kern w:val="2"/>
      <w:lang w:eastAsia="ar-SA"/>
    </w:rPr>
  </w:style>
  <w:style w:type="paragraph" w:customStyle="1" w:styleId="33">
    <w:name w:val="Указатель3"/>
    <w:basedOn w:val="a"/>
    <w:uiPriority w:val="99"/>
    <w:rsid w:val="00BE14E6"/>
    <w:pPr>
      <w:suppressLineNumbers/>
      <w:suppressAutoHyphens/>
      <w:spacing w:after="200" w:line="276" w:lineRule="auto"/>
    </w:pPr>
    <w:rPr>
      <w:rFonts w:ascii="Calibri" w:eastAsia="Calibri" w:hAnsi="Calibri" w:cs="Calibri"/>
      <w:kern w:val="2"/>
      <w:sz w:val="22"/>
      <w:szCs w:val="22"/>
      <w:lang w:eastAsia="ar-SA"/>
    </w:rPr>
  </w:style>
  <w:style w:type="paragraph" w:customStyle="1" w:styleId="24">
    <w:name w:val="Название2"/>
    <w:basedOn w:val="a"/>
    <w:uiPriority w:val="99"/>
    <w:rsid w:val="00BE14E6"/>
    <w:pPr>
      <w:suppressLineNumbers/>
      <w:suppressAutoHyphens/>
      <w:spacing w:before="120" w:after="120" w:line="276" w:lineRule="auto"/>
    </w:pPr>
    <w:rPr>
      <w:rFonts w:ascii="Calibri" w:eastAsia="Calibri" w:hAnsi="Calibri" w:cs="Calibri"/>
      <w:i/>
      <w:iCs/>
      <w:kern w:val="2"/>
      <w:lang w:eastAsia="ar-SA"/>
    </w:rPr>
  </w:style>
  <w:style w:type="paragraph" w:customStyle="1" w:styleId="25">
    <w:name w:val="Указатель2"/>
    <w:basedOn w:val="a"/>
    <w:uiPriority w:val="99"/>
    <w:rsid w:val="00BE14E6"/>
    <w:pPr>
      <w:suppressLineNumbers/>
      <w:suppressAutoHyphens/>
      <w:spacing w:after="200" w:line="276" w:lineRule="auto"/>
    </w:pPr>
    <w:rPr>
      <w:rFonts w:ascii="Calibri" w:eastAsia="Calibri" w:hAnsi="Calibri" w:cs="Calibri"/>
      <w:kern w:val="2"/>
      <w:sz w:val="22"/>
      <w:szCs w:val="22"/>
      <w:lang w:eastAsia="ar-SA"/>
    </w:rPr>
  </w:style>
  <w:style w:type="paragraph" w:customStyle="1" w:styleId="210">
    <w:name w:val="Основной текст 21"/>
    <w:basedOn w:val="a"/>
    <w:uiPriority w:val="99"/>
    <w:rsid w:val="00BE14E6"/>
    <w:pPr>
      <w:suppressAutoHyphens/>
      <w:spacing w:after="200" w:line="276" w:lineRule="auto"/>
    </w:pPr>
    <w:rPr>
      <w:rFonts w:ascii="Calibri" w:eastAsia="Calibri" w:hAnsi="Calibri" w:cs="Calibri"/>
      <w:kern w:val="2"/>
      <w:sz w:val="22"/>
      <w:szCs w:val="22"/>
      <w:lang w:eastAsia="ar-SA"/>
    </w:rPr>
  </w:style>
  <w:style w:type="paragraph" w:customStyle="1" w:styleId="1e">
    <w:name w:val="Абзац списка1"/>
    <w:basedOn w:val="a"/>
    <w:uiPriority w:val="99"/>
    <w:rsid w:val="00BE14E6"/>
    <w:pPr>
      <w:suppressAutoHyphens/>
      <w:spacing w:after="200" w:line="276" w:lineRule="auto"/>
    </w:pPr>
    <w:rPr>
      <w:rFonts w:ascii="Calibri" w:eastAsia="Calibri" w:hAnsi="Calibri" w:cs="Calibri"/>
      <w:kern w:val="2"/>
      <w:sz w:val="22"/>
      <w:szCs w:val="22"/>
      <w:lang w:eastAsia="ar-SA"/>
    </w:rPr>
  </w:style>
  <w:style w:type="paragraph" w:customStyle="1" w:styleId="1f">
    <w:name w:val="Текст выноски1"/>
    <w:basedOn w:val="a"/>
    <w:uiPriority w:val="99"/>
    <w:rsid w:val="00BE14E6"/>
    <w:pPr>
      <w:suppressAutoHyphens/>
      <w:spacing w:after="200" w:line="276" w:lineRule="auto"/>
    </w:pPr>
    <w:rPr>
      <w:rFonts w:ascii="Calibri" w:eastAsia="Calibri" w:hAnsi="Calibri" w:cs="Calibri"/>
      <w:kern w:val="2"/>
      <w:sz w:val="22"/>
      <w:szCs w:val="22"/>
      <w:lang w:eastAsia="ar-SA"/>
    </w:rPr>
  </w:style>
  <w:style w:type="paragraph" w:customStyle="1" w:styleId="100">
    <w:name w:val="Оглавление 10"/>
    <w:basedOn w:val="25"/>
    <w:uiPriority w:val="99"/>
    <w:rsid w:val="00BE14E6"/>
    <w:pPr>
      <w:tabs>
        <w:tab w:val="right" w:leader="dot" w:pos="7091"/>
      </w:tabs>
      <w:ind w:left="2547"/>
    </w:pPr>
  </w:style>
  <w:style w:type="paragraph" w:customStyle="1" w:styleId="aff6">
    <w:name w:val="Содержимое врезки"/>
    <w:basedOn w:val="aff"/>
    <w:uiPriority w:val="99"/>
    <w:rsid w:val="00BE14E6"/>
    <w:pPr>
      <w:spacing w:line="276" w:lineRule="auto"/>
    </w:pPr>
    <w:rPr>
      <w:rFonts w:ascii="Calibri" w:eastAsia="Calibri" w:hAnsi="Calibri" w:cs="Calibri"/>
      <w:kern w:val="2"/>
      <w:sz w:val="22"/>
      <w:szCs w:val="22"/>
    </w:rPr>
  </w:style>
  <w:style w:type="character" w:customStyle="1" w:styleId="WW8Num2z0">
    <w:name w:val="WW8Num2z0"/>
    <w:uiPriority w:val="99"/>
    <w:rsid w:val="00BE14E6"/>
    <w:rPr>
      <w:rFonts w:ascii="Wingdings" w:hAnsi="Wingdings" w:cs="Wingdings"/>
    </w:rPr>
  </w:style>
  <w:style w:type="character" w:customStyle="1" w:styleId="WW8Num3z0">
    <w:name w:val="WW8Num3z0"/>
    <w:uiPriority w:val="99"/>
    <w:rsid w:val="00BE14E6"/>
    <w:rPr>
      <w:rFonts w:ascii="Wingdings" w:hAnsi="Wingdings" w:cs="Wingdings"/>
    </w:rPr>
  </w:style>
  <w:style w:type="character" w:customStyle="1" w:styleId="WW8Num4z0">
    <w:name w:val="WW8Num4z0"/>
    <w:uiPriority w:val="99"/>
    <w:rsid w:val="00BE14E6"/>
    <w:rPr>
      <w:rFonts w:ascii="Wingdings" w:hAnsi="Wingdings" w:cs="Wingdings"/>
    </w:rPr>
  </w:style>
  <w:style w:type="character" w:customStyle="1" w:styleId="WW8Num5z0">
    <w:name w:val="WW8Num5z0"/>
    <w:uiPriority w:val="99"/>
    <w:rsid w:val="00BE14E6"/>
    <w:rPr>
      <w:rFonts w:ascii="Symbol" w:hAnsi="Symbol" w:cs="Symbol"/>
    </w:rPr>
  </w:style>
  <w:style w:type="character" w:customStyle="1" w:styleId="WW8Num6z0">
    <w:name w:val="WW8Num6z0"/>
    <w:uiPriority w:val="99"/>
    <w:rsid w:val="00BE14E6"/>
    <w:rPr>
      <w:rFonts w:ascii="Wingdings" w:hAnsi="Wingdings" w:cs="Wingdings"/>
    </w:rPr>
  </w:style>
  <w:style w:type="character" w:customStyle="1" w:styleId="WW8Num7z0">
    <w:name w:val="WW8Num7z0"/>
    <w:uiPriority w:val="99"/>
    <w:rsid w:val="00BE14E6"/>
    <w:rPr>
      <w:rFonts w:ascii="Symbol" w:hAnsi="Symbol" w:cs="Symbol"/>
    </w:rPr>
  </w:style>
  <w:style w:type="character" w:customStyle="1" w:styleId="WW8Num8z0">
    <w:name w:val="WW8Num8z0"/>
    <w:uiPriority w:val="99"/>
    <w:rsid w:val="00BE14E6"/>
    <w:rPr>
      <w:rFonts w:ascii="Symbol" w:hAnsi="Symbol" w:cs="Symbol"/>
    </w:rPr>
  </w:style>
  <w:style w:type="character" w:customStyle="1" w:styleId="WW8Num9z0">
    <w:name w:val="WW8Num9z0"/>
    <w:uiPriority w:val="99"/>
    <w:rsid w:val="00BE14E6"/>
    <w:rPr>
      <w:rFonts w:ascii="Symbol" w:hAnsi="Symbol" w:cs="Symbol"/>
    </w:rPr>
  </w:style>
  <w:style w:type="character" w:customStyle="1" w:styleId="WW8Num11z0">
    <w:name w:val="WW8Num11z0"/>
    <w:uiPriority w:val="99"/>
    <w:rsid w:val="00BE14E6"/>
    <w:rPr>
      <w:rFonts w:ascii="Wingdings" w:hAnsi="Wingdings" w:cs="Wingdings"/>
    </w:rPr>
  </w:style>
  <w:style w:type="character" w:customStyle="1" w:styleId="WW8Num12z0">
    <w:name w:val="WW8Num12z0"/>
    <w:uiPriority w:val="99"/>
    <w:rsid w:val="00BE14E6"/>
    <w:rPr>
      <w:rFonts w:ascii="Symbol" w:hAnsi="Symbol" w:cs="Symbol"/>
    </w:rPr>
  </w:style>
  <w:style w:type="character" w:customStyle="1" w:styleId="WW8Num13z0">
    <w:name w:val="WW8Num13z0"/>
    <w:uiPriority w:val="99"/>
    <w:rsid w:val="00BE14E6"/>
  </w:style>
  <w:style w:type="character" w:customStyle="1" w:styleId="WW8Num14z0">
    <w:name w:val="WW8Num14z0"/>
    <w:uiPriority w:val="99"/>
    <w:rsid w:val="00BE14E6"/>
    <w:rPr>
      <w:rFonts w:ascii="Wingdings" w:hAnsi="Wingdings" w:cs="Wingdings"/>
    </w:rPr>
  </w:style>
  <w:style w:type="character" w:customStyle="1" w:styleId="WW8Num15z0">
    <w:name w:val="WW8Num15z0"/>
    <w:uiPriority w:val="99"/>
    <w:rsid w:val="00BE14E6"/>
    <w:rPr>
      <w:rFonts w:ascii="Wingdings" w:hAnsi="Wingdings" w:cs="Wingdings"/>
    </w:rPr>
  </w:style>
  <w:style w:type="character" w:customStyle="1" w:styleId="WW8Num16z0">
    <w:name w:val="WW8Num16z0"/>
    <w:uiPriority w:val="99"/>
    <w:rsid w:val="00BE14E6"/>
    <w:rPr>
      <w:rFonts w:ascii="Symbol" w:hAnsi="Symbol" w:cs="Symbol"/>
    </w:rPr>
  </w:style>
  <w:style w:type="character" w:customStyle="1" w:styleId="WW8Num17z0">
    <w:name w:val="WW8Num17z0"/>
    <w:uiPriority w:val="99"/>
    <w:rsid w:val="00BE14E6"/>
    <w:rPr>
      <w:rFonts w:ascii="Wingdings" w:hAnsi="Wingdings" w:cs="Wingdings"/>
    </w:rPr>
  </w:style>
  <w:style w:type="character" w:customStyle="1" w:styleId="WW8Num18z0">
    <w:name w:val="WW8Num18z0"/>
    <w:uiPriority w:val="99"/>
    <w:rsid w:val="00BE14E6"/>
    <w:rPr>
      <w:rFonts w:ascii="Wingdings" w:hAnsi="Wingdings" w:cs="Wingdings"/>
    </w:rPr>
  </w:style>
  <w:style w:type="character" w:customStyle="1" w:styleId="WW8Num19z0">
    <w:name w:val="WW8Num19z0"/>
    <w:uiPriority w:val="99"/>
    <w:rsid w:val="00BE14E6"/>
    <w:rPr>
      <w:rFonts w:ascii="Symbol" w:hAnsi="Symbol" w:cs="Symbol"/>
    </w:rPr>
  </w:style>
  <w:style w:type="character" w:customStyle="1" w:styleId="WW8Num20z0">
    <w:name w:val="WW8Num20z0"/>
    <w:uiPriority w:val="99"/>
    <w:rsid w:val="00BE14E6"/>
    <w:rPr>
      <w:rFonts w:ascii="Symbol" w:hAnsi="Symbol" w:cs="Symbol"/>
    </w:rPr>
  </w:style>
  <w:style w:type="character" w:customStyle="1" w:styleId="WW8Num21z0">
    <w:name w:val="WW8Num21z0"/>
    <w:uiPriority w:val="99"/>
    <w:rsid w:val="00BE14E6"/>
    <w:rPr>
      <w:rFonts w:ascii="Symbol" w:hAnsi="Symbol" w:cs="Symbol"/>
    </w:rPr>
  </w:style>
  <w:style w:type="character" w:customStyle="1" w:styleId="WW8Num22z0">
    <w:name w:val="WW8Num22z0"/>
    <w:uiPriority w:val="99"/>
    <w:rsid w:val="00BE14E6"/>
    <w:rPr>
      <w:rFonts w:ascii="Symbol" w:hAnsi="Symbol" w:cs="Symbol"/>
    </w:rPr>
  </w:style>
  <w:style w:type="character" w:customStyle="1" w:styleId="WW8Num23z0">
    <w:name w:val="WW8Num23z0"/>
    <w:uiPriority w:val="99"/>
    <w:rsid w:val="00BE14E6"/>
    <w:rPr>
      <w:rFonts w:ascii="Symbol" w:hAnsi="Symbol" w:cs="Symbol"/>
    </w:rPr>
  </w:style>
  <w:style w:type="character" w:customStyle="1" w:styleId="WW8Num23z1">
    <w:name w:val="WW8Num23z1"/>
    <w:uiPriority w:val="99"/>
    <w:rsid w:val="00BE14E6"/>
    <w:rPr>
      <w:rFonts w:ascii="Courier New" w:hAnsi="Courier New" w:cs="Courier New"/>
    </w:rPr>
  </w:style>
  <w:style w:type="character" w:customStyle="1" w:styleId="WW8Num10z0">
    <w:name w:val="WW8Num10z0"/>
    <w:uiPriority w:val="99"/>
    <w:rsid w:val="00BE14E6"/>
    <w:rPr>
      <w:rFonts w:ascii="Symbol" w:hAnsi="Symbol" w:cs="Symbol"/>
    </w:rPr>
  </w:style>
  <w:style w:type="character" w:customStyle="1" w:styleId="WW8Num17z1">
    <w:name w:val="WW8Num17z1"/>
    <w:uiPriority w:val="99"/>
    <w:rsid w:val="00BE14E6"/>
    <w:rPr>
      <w:rFonts w:ascii="Courier New" w:hAnsi="Courier New" w:cs="Courier New"/>
    </w:rPr>
  </w:style>
  <w:style w:type="character" w:customStyle="1" w:styleId="WW8Num17z2">
    <w:name w:val="WW8Num17z2"/>
    <w:uiPriority w:val="99"/>
    <w:rsid w:val="00BE14E6"/>
    <w:rPr>
      <w:rFonts w:ascii="Wingdings" w:hAnsi="Wingdings" w:cs="Wingdings"/>
    </w:rPr>
  </w:style>
  <w:style w:type="character" w:customStyle="1" w:styleId="WW8Num18z1">
    <w:name w:val="WW8Num18z1"/>
    <w:uiPriority w:val="99"/>
    <w:rsid w:val="00BE14E6"/>
    <w:rPr>
      <w:rFonts w:ascii="Courier New" w:hAnsi="Courier New" w:cs="Courier New"/>
    </w:rPr>
  </w:style>
  <w:style w:type="character" w:customStyle="1" w:styleId="WW8Num18z2">
    <w:name w:val="WW8Num18z2"/>
    <w:uiPriority w:val="99"/>
    <w:rsid w:val="00BE14E6"/>
    <w:rPr>
      <w:rFonts w:ascii="Wingdings" w:hAnsi="Wingdings" w:cs="Wingdings"/>
    </w:rPr>
  </w:style>
  <w:style w:type="character" w:customStyle="1" w:styleId="WW8Num18z3">
    <w:name w:val="WW8Num18z3"/>
    <w:uiPriority w:val="99"/>
    <w:rsid w:val="00BE14E6"/>
    <w:rPr>
      <w:rFonts w:ascii="Symbol" w:hAnsi="Symbol" w:cs="Symbol"/>
    </w:rPr>
  </w:style>
  <w:style w:type="character" w:customStyle="1" w:styleId="WW8Num19z1">
    <w:name w:val="WW8Num19z1"/>
    <w:uiPriority w:val="99"/>
    <w:rsid w:val="00BE14E6"/>
    <w:rPr>
      <w:rFonts w:ascii="Courier New" w:hAnsi="Courier New" w:cs="Courier New"/>
    </w:rPr>
  </w:style>
  <w:style w:type="character" w:customStyle="1" w:styleId="WW8Num19z2">
    <w:name w:val="WW8Num19z2"/>
    <w:uiPriority w:val="99"/>
    <w:rsid w:val="00BE14E6"/>
    <w:rPr>
      <w:rFonts w:ascii="Wingdings" w:hAnsi="Wingdings" w:cs="Wingdings"/>
    </w:rPr>
  </w:style>
  <w:style w:type="character" w:customStyle="1" w:styleId="WW8Num20z1">
    <w:name w:val="WW8Num20z1"/>
    <w:uiPriority w:val="99"/>
    <w:rsid w:val="00BE14E6"/>
    <w:rPr>
      <w:rFonts w:ascii="Courier New" w:hAnsi="Courier New" w:cs="Courier New"/>
    </w:rPr>
  </w:style>
  <w:style w:type="character" w:customStyle="1" w:styleId="WW8Num20z2">
    <w:name w:val="WW8Num20z2"/>
    <w:uiPriority w:val="99"/>
    <w:rsid w:val="00BE14E6"/>
    <w:rPr>
      <w:rFonts w:ascii="Wingdings" w:hAnsi="Wingdings" w:cs="Wingdings"/>
    </w:rPr>
  </w:style>
  <w:style w:type="character" w:customStyle="1" w:styleId="WW8Num20z3">
    <w:name w:val="WW8Num20z3"/>
    <w:uiPriority w:val="99"/>
    <w:rsid w:val="00BE14E6"/>
    <w:rPr>
      <w:rFonts w:ascii="Symbol" w:hAnsi="Symbol" w:cs="Symbol"/>
    </w:rPr>
  </w:style>
  <w:style w:type="character" w:customStyle="1" w:styleId="WW8Num21z1">
    <w:name w:val="WW8Num21z1"/>
    <w:uiPriority w:val="99"/>
    <w:rsid w:val="00BE14E6"/>
    <w:rPr>
      <w:rFonts w:ascii="Courier New" w:hAnsi="Courier New" w:cs="Courier New"/>
    </w:rPr>
  </w:style>
  <w:style w:type="character" w:customStyle="1" w:styleId="WW8Num21z2">
    <w:name w:val="WW8Num21z2"/>
    <w:uiPriority w:val="99"/>
    <w:rsid w:val="00BE14E6"/>
    <w:rPr>
      <w:rFonts w:ascii="Wingdings" w:hAnsi="Wingdings" w:cs="Wingdings"/>
    </w:rPr>
  </w:style>
  <w:style w:type="character" w:customStyle="1" w:styleId="WW8Num21z3">
    <w:name w:val="WW8Num21z3"/>
    <w:uiPriority w:val="99"/>
    <w:rsid w:val="00BE14E6"/>
    <w:rPr>
      <w:rFonts w:ascii="Symbol" w:hAnsi="Symbol" w:cs="Symbol"/>
    </w:rPr>
  </w:style>
  <w:style w:type="character" w:customStyle="1" w:styleId="WW8Num22z1">
    <w:name w:val="WW8Num22z1"/>
    <w:uiPriority w:val="99"/>
    <w:rsid w:val="00BE14E6"/>
    <w:rPr>
      <w:rFonts w:ascii="Courier New" w:hAnsi="Courier New" w:cs="Courier New"/>
    </w:rPr>
  </w:style>
  <w:style w:type="character" w:customStyle="1" w:styleId="WW8Num22z2">
    <w:name w:val="WW8Num22z2"/>
    <w:uiPriority w:val="99"/>
    <w:rsid w:val="00BE14E6"/>
    <w:rPr>
      <w:rFonts w:ascii="Wingdings" w:hAnsi="Wingdings" w:cs="Wingdings"/>
    </w:rPr>
  </w:style>
  <w:style w:type="character" w:customStyle="1" w:styleId="WW8Num23z2">
    <w:name w:val="WW8Num23z2"/>
    <w:uiPriority w:val="99"/>
    <w:rsid w:val="00BE14E6"/>
    <w:rPr>
      <w:rFonts w:ascii="Wingdings" w:hAnsi="Wingdings" w:cs="Wingdings"/>
    </w:rPr>
  </w:style>
  <w:style w:type="character" w:customStyle="1" w:styleId="WW8Num24z0">
    <w:name w:val="WW8Num24z0"/>
    <w:uiPriority w:val="99"/>
    <w:rsid w:val="00BE14E6"/>
    <w:rPr>
      <w:rFonts w:ascii="Symbol" w:hAnsi="Symbol" w:cs="Symbol"/>
    </w:rPr>
  </w:style>
  <w:style w:type="character" w:customStyle="1" w:styleId="WW8Num24z1">
    <w:name w:val="WW8Num24z1"/>
    <w:uiPriority w:val="99"/>
    <w:rsid w:val="00BE14E6"/>
    <w:rPr>
      <w:rFonts w:ascii="Courier New" w:hAnsi="Courier New" w:cs="Courier New"/>
    </w:rPr>
  </w:style>
  <w:style w:type="character" w:customStyle="1" w:styleId="WW8Num24z2">
    <w:name w:val="WW8Num24z2"/>
    <w:uiPriority w:val="99"/>
    <w:rsid w:val="00BE14E6"/>
    <w:rPr>
      <w:rFonts w:ascii="Wingdings" w:hAnsi="Wingdings" w:cs="Wingdings"/>
    </w:rPr>
  </w:style>
  <w:style w:type="character" w:customStyle="1" w:styleId="WW8Num24z3">
    <w:name w:val="WW8Num24z3"/>
    <w:uiPriority w:val="99"/>
    <w:rsid w:val="00BE14E6"/>
    <w:rPr>
      <w:rFonts w:ascii="Symbol" w:hAnsi="Symbol" w:cs="Symbol"/>
    </w:rPr>
  </w:style>
  <w:style w:type="character" w:customStyle="1" w:styleId="WW8Num25z0">
    <w:name w:val="WW8Num25z0"/>
    <w:uiPriority w:val="99"/>
    <w:rsid w:val="00BE14E6"/>
    <w:rPr>
      <w:rFonts w:ascii="Symbol" w:hAnsi="Symbol" w:cs="Symbol"/>
      <w:sz w:val="18"/>
      <w:szCs w:val="18"/>
    </w:rPr>
  </w:style>
  <w:style w:type="character" w:customStyle="1" w:styleId="WW8Num25z1">
    <w:name w:val="WW8Num25z1"/>
    <w:uiPriority w:val="99"/>
    <w:rsid w:val="00BE14E6"/>
    <w:rPr>
      <w:rFonts w:ascii="Courier New" w:hAnsi="Courier New" w:cs="Courier New"/>
    </w:rPr>
  </w:style>
  <w:style w:type="character" w:customStyle="1" w:styleId="WW8Num25z2">
    <w:name w:val="WW8Num25z2"/>
    <w:uiPriority w:val="99"/>
    <w:rsid w:val="00BE14E6"/>
    <w:rPr>
      <w:rFonts w:ascii="Wingdings" w:hAnsi="Wingdings" w:cs="Wingdings"/>
    </w:rPr>
  </w:style>
  <w:style w:type="character" w:customStyle="1" w:styleId="WW8Num25z3">
    <w:name w:val="WW8Num25z3"/>
    <w:uiPriority w:val="99"/>
    <w:rsid w:val="00BE14E6"/>
    <w:rPr>
      <w:rFonts w:ascii="Symbol" w:hAnsi="Symbol" w:cs="Symbol"/>
    </w:rPr>
  </w:style>
  <w:style w:type="character" w:customStyle="1" w:styleId="WW8Num26z0">
    <w:name w:val="WW8Num26z0"/>
    <w:uiPriority w:val="99"/>
    <w:rsid w:val="00BE14E6"/>
    <w:rPr>
      <w:rFonts w:ascii="Wingdings" w:hAnsi="Wingdings" w:cs="Wingdings"/>
    </w:rPr>
  </w:style>
  <w:style w:type="character" w:customStyle="1" w:styleId="WW8Num26z1">
    <w:name w:val="WW8Num26z1"/>
    <w:uiPriority w:val="99"/>
    <w:rsid w:val="00BE14E6"/>
    <w:rPr>
      <w:rFonts w:ascii="Courier New" w:hAnsi="Courier New" w:cs="Courier New"/>
    </w:rPr>
  </w:style>
  <w:style w:type="character" w:customStyle="1" w:styleId="WW8Num26z3">
    <w:name w:val="WW8Num26z3"/>
    <w:uiPriority w:val="99"/>
    <w:rsid w:val="00BE14E6"/>
    <w:rPr>
      <w:rFonts w:ascii="Symbol" w:hAnsi="Symbol" w:cs="Symbol"/>
    </w:rPr>
  </w:style>
  <w:style w:type="character" w:customStyle="1" w:styleId="WW8Num27z0">
    <w:name w:val="WW8Num27z0"/>
    <w:uiPriority w:val="99"/>
    <w:rsid w:val="00BE14E6"/>
    <w:rPr>
      <w:rFonts w:ascii="Symbol" w:hAnsi="Symbol" w:cs="Symbol"/>
    </w:rPr>
  </w:style>
  <w:style w:type="character" w:customStyle="1" w:styleId="WW8Num27z1">
    <w:name w:val="WW8Num27z1"/>
    <w:uiPriority w:val="99"/>
    <w:rsid w:val="00BE14E6"/>
    <w:rPr>
      <w:rFonts w:ascii="Courier New" w:hAnsi="Courier New" w:cs="Courier New"/>
    </w:rPr>
  </w:style>
  <w:style w:type="character" w:customStyle="1" w:styleId="WW8Num27z2">
    <w:name w:val="WW8Num27z2"/>
    <w:uiPriority w:val="99"/>
    <w:rsid w:val="00BE14E6"/>
    <w:rPr>
      <w:rFonts w:ascii="Wingdings" w:hAnsi="Wingdings" w:cs="Wingdings"/>
    </w:rPr>
  </w:style>
  <w:style w:type="character" w:customStyle="1" w:styleId="34">
    <w:name w:val="Основной шрифт абзаца3"/>
    <w:uiPriority w:val="99"/>
    <w:rsid w:val="00BE14E6"/>
  </w:style>
  <w:style w:type="character" w:customStyle="1" w:styleId="WW8Num1z0">
    <w:name w:val="WW8Num1z0"/>
    <w:uiPriority w:val="99"/>
    <w:rsid w:val="00BE14E6"/>
    <w:rPr>
      <w:rFonts w:ascii="Symbol" w:hAnsi="Symbol" w:cs="Symbol"/>
    </w:rPr>
  </w:style>
  <w:style w:type="character" w:customStyle="1" w:styleId="WW8Num1z1">
    <w:name w:val="WW8Num1z1"/>
    <w:uiPriority w:val="99"/>
    <w:rsid w:val="00BE14E6"/>
    <w:rPr>
      <w:rFonts w:ascii="Courier New" w:hAnsi="Courier New" w:cs="Courier New"/>
    </w:rPr>
  </w:style>
  <w:style w:type="character" w:customStyle="1" w:styleId="WW8Num1z2">
    <w:name w:val="WW8Num1z2"/>
    <w:uiPriority w:val="99"/>
    <w:rsid w:val="00BE14E6"/>
    <w:rPr>
      <w:rFonts w:ascii="Wingdings" w:hAnsi="Wingdings" w:cs="Wingdings"/>
    </w:rPr>
  </w:style>
  <w:style w:type="character" w:customStyle="1" w:styleId="WW8Num3z1">
    <w:name w:val="WW8Num3z1"/>
    <w:uiPriority w:val="99"/>
    <w:rsid w:val="00BE14E6"/>
    <w:rPr>
      <w:rFonts w:ascii="Courier New" w:hAnsi="Courier New" w:cs="Courier New"/>
    </w:rPr>
  </w:style>
  <w:style w:type="character" w:customStyle="1" w:styleId="WW8Num3z3">
    <w:name w:val="WW8Num3z3"/>
    <w:uiPriority w:val="99"/>
    <w:rsid w:val="00BE14E6"/>
    <w:rPr>
      <w:rFonts w:ascii="Symbol" w:hAnsi="Symbol" w:cs="Symbol"/>
    </w:rPr>
  </w:style>
  <w:style w:type="character" w:customStyle="1" w:styleId="WW8Num4z1">
    <w:name w:val="WW8Num4z1"/>
    <w:uiPriority w:val="99"/>
    <w:rsid w:val="00BE14E6"/>
    <w:rPr>
      <w:rFonts w:ascii="Courier New" w:hAnsi="Courier New" w:cs="Courier New"/>
    </w:rPr>
  </w:style>
  <w:style w:type="character" w:customStyle="1" w:styleId="WW8Num4z3">
    <w:name w:val="WW8Num4z3"/>
    <w:uiPriority w:val="99"/>
    <w:rsid w:val="00BE14E6"/>
    <w:rPr>
      <w:rFonts w:ascii="Symbol" w:hAnsi="Symbol" w:cs="Symbol"/>
    </w:rPr>
  </w:style>
  <w:style w:type="character" w:customStyle="1" w:styleId="WW8Num5z1">
    <w:name w:val="WW8Num5z1"/>
    <w:uiPriority w:val="99"/>
    <w:rsid w:val="00BE14E6"/>
    <w:rPr>
      <w:rFonts w:ascii="Courier New" w:hAnsi="Courier New" w:cs="Courier New"/>
    </w:rPr>
  </w:style>
  <w:style w:type="character" w:customStyle="1" w:styleId="WW8Num5z2">
    <w:name w:val="WW8Num5z2"/>
    <w:uiPriority w:val="99"/>
    <w:rsid w:val="00BE14E6"/>
    <w:rPr>
      <w:rFonts w:ascii="Wingdings" w:hAnsi="Wingdings" w:cs="Wingdings"/>
    </w:rPr>
  </w:style>
  <w:style w:type="character" w:customStyle="1" w:styleId="WW8Num6z1">
    <w:name w:val="WW8Num6z1"/>
    <w:uiPriority w:val="99"/>
    <w:rsid w:val="00BE14E6"/>
    <w:rPr>
      <w:rFonts w:ascii="Courier New" w:hAnsi="Courier New" w:cs="Courier New"/>
    </w:rPr>
  </w:style>
  <w:style w:type="character" w:customStyle="1" w:styleId="WW8Num6z3">
    <w:name w:val="WW8Num6z3"/>
    <w:uiPriority w:val="99"/>
    <w:rsid w:val="00BE14E6"/>
    <w:rPr>
      <w:rFonts w:ascii="Symbol" w:hAnsi="Symbol" w:cs="Symbol"/>
    </w:rPr>
  </w:style>
  <w:style w:type="character" w:customStyle="1" w:styleId="WW8Num7z1">
    <w:name w:val="WW8Num7z1"/>
    <w:uiPriority w:val="99"/>
    <w:rsid w:val="00BE14E6"/>
    <w:rPr>
      <w:rFonts w:ascii="Courier New" w:hAnsi="Courier New" w:cs="Courier New"/>
    </w:rPr>
  </w:style>
  <w:style w:type="character" w:customStyle="1" w:styleId="WW8Num7z2">
    <w:name w:val="WW8Num7z2"/>
    <w:uiPriority w:val="99"/>
    <w:rsid w:val="00BE14E6"/>
    <w:rPr>
      <w:rFonts w:ascii="Wingdings" w:hAnsi="Wingdings" w:cs="Wingdings"/>
    </w:rPr>
  </w:style>
  <w:style w:type="character" w:customStyle="1" w:styleId="WW8Num8z1">
    <w:name w:val="WW8Num8z1"/>
    <w:uiPriority w:val="99"/>
    <w:rsid w:val="00BE14E6"/>
    <w:rPr>
      <w:rFonts w:ascii="Courier New" w:hAnsi="Courier New" w:cs="Courier New"/>
    </w:rPr>
  </w:style>
  <w:style w:type="character" w:customStyle="1" w:styleId="WW8Num8z2">
    <w:name w:val="WW8Num8z2"/>
    <w:uiPriority w:val="99"/>
    <w:rsid w:val="00BE14E6"/>
    <w:rPr>
      <w:rFonts w:ascii="Wingdings" w:hAnsi="Wingdings" w:cs="Wingdings"/>
    </w:rPr>
  </w:style>
  <w:style w:type="character" w:customStyle="1" w:styleId="WW8Num9z1">
    <w:name w:val="WW8Num9z1"/>
    <w:uiPriority w:val="99"/>
    <w:rsid w:val="00BE14E6"/>
    <w:rPr>
      <w:rFonts w:ascii="Courier New" w:hAnsi="Courier New" w:cs="Courier New"/>
    </w:rPr>
  </w:style>
  <w:style w:type="character" w:customStyle="1" w:styleId="WW8Num9z2">
    <w:name w:val="WW8Num9z2"/>
    <w:uiPriority w:val="99"/>
    <w:rsid w:val="00BE14E6"/>
    <w:rPr>
      <w:rFonts w:ascii="Wingdings" w:hAnsi="Wingdings" w:cs="Wingdings"/>
    </w:rPr>
  </w:style>
  <w:style w:type="character" w:customStyle="1" w:styleId="WW8Num10z1">
    <w:name w:val="WW8Num10z1"/>
    <w:uiPriority w:val="99"/>
    <w:rsid w:val="00BE14E6"/>
    <w:rPr>
      <w:rFonts w:ascii="Courier New" w:hAnsi="Courier New" w:cs="Courier New"/>
    </w:rPr>
  </w:style>
  <w:style w:type="character" w:customStyle="1" w:styleId="WW8Num10z2">
    <w:name w:val="WW8Num10z2"/>
    <w:uiPriority w:val="99"/>
    <w:rsid w:val="00BE14E6"/>
    <w:rPr>
      <w:rFonts w:ascii="Wingdings" w:hAnsi="Wingdings" w:cs="Wingdings"/>
    </w:rPr>
  </w:style>
  <w:style w:type="character" w:customStyle="1" w:styleId="WW8Num11z1">
    <w:name w:val="WW8Num11z1"/>
    <w:uiPriority w:val="99"/>
    <w:rsid w:val="00BE14E6"/>
    <w:rPr>
      <w:rFonts w:ascii="Courier New" w:hAnsi="Courier New" w:cs="Courier New"/>
    </w:rPr>
  </w:style>
  <w:style w:type="character" w:customStyle="1" w:styleId="WW8Num11z3">
    <w:name w:val="WW8Num11z3"/>
    <w:uiPriority w:val="99"/>
    <w:rsid w:val="00BE14E6"/>
    <w:rPr>
      <w:rFonts w:ascii="Symbol" w:hAnsi="Symbol" w:cs="Symbol"/>
    </w:rPr>
  </w:style>
  <w:style w:type="character" w:customStyle="1" w:styleId="WW8Num12z1">
    <w:name w:val="WW8Num12z1"/>
    <w:uiPriority w:val="99"/>
    <w:rsid w:val="00BE14E6"/>
    <w:rPr>
      <w:rFonts w:ascii="Courier New" w:hAnsi="Courier New" w:cs="Courier New"/>
    </w:rPr>
  </w:style>
  <w:style w:type="character" w:customStyle="1" w:styleId="WW8Num12z2">
    <w:name w:val="WW8Num12z2"/>
    <w:uiPriority w:val="99"/>
    <w:rsid w:val="00BE14E6"/>
    <w:rPr>
      <w:rFonts w:ascii="Wingdings" w:hAnsi="Wingdings" w:cs="Wingdings"/>
    </w:rPr>
  </w:style>
  <w:style w:type="character" w:customStyle="1" w:styleId="WW8Num14z1">
    <w:name w:val="WW8Num14z1"/>
    <w:uiPriority w:val="99"/>
    <w:rsid w:val="00BE14E6"/>
    <w:rPr>
      <w:rFonts w:ascii="Courier New" w:hAnsi="Courier New" w:cs="Courier New"/>
    </w:rPr>
  </w:style>
  <w:style w:type="character" w:customStyle="1" w:styleId="WW8Num14z3">
    <w:name w:val="WW8Num14z3"/>
    <w:uiPriority w:val="99"/>
    <w:rsid w:val="00BE14E6"/>
    <w:rPr>
      <w:rFonts w:ascii="Symbol" w:hAnsi="Symbol" w:cs="Symbol"/>
    </w:rPr>
  </w:style>
  <w:style w:type="character" w:customStyle="1" w:styleId="WW8Num15z1">
    <w:name w:val="WW8Num15z1"/>
    <w:uiPriority w:val="99"/>
    <w:rsid w:val="00BE14E6"/>
    <w:rPr>
      <w:rFonts w:ascii="Courier New" w:hAnsi="Courier New" w:cs="Courier New"/>
    </w:rPr>
  </w:style>
  <w:style w:type="character" w:customStyle="1" w:styleId="WW8Num15z3">
    <w:name w:val="WW8Num15z3"/>
    <w:uiPriority w:val="99"/>
    <w:rsid w:val="00BE14E6"/>
    <w:rPr>
      <w:rFonts w:ascii="Symbol" w:hAnsi="Symbol" w:cs="Symbol"/>
    </w:rPr>
  </w:style>
  <w:style w:type="character" w:customStyle="1" w:styleId="WW8Num17z3">
    <w:name w:val="WW8Num17z3"/>
    <w:uiPriority w:val="99"/>
    <w:rsid w:val="00BE14E6"/>
    <w:rPr>
      <w:rFonts w:ascii="Symbol" w:hAnsi="Symbol" w:cs="Symbol"/>
    </w:rPr>
  </w:style>
  <w:style w:type="character" w:customStyle="1" w:styleId="26">
    <w:name w:val="Основной шрифт абзаца2"/>
    <w:uiPriority w:val="99"/>
    <w:rsid w:val="00BE14E6"/>
  </w:style>
  <w:style w:type="character" w:customStyle="1" w:styleId="ListLabel1">
    <w:name w:val="ListLabel 1"/>
    <w:uiPriority w:val="99"/>
    <w:rsid w:val="00BE14E6"/>
    <w:rPr>
      <w:rFonts w:ascii="Courier New" w:hAnsi="Courier New" w:cs="Courier New"/>
    </w:rPr>
  </w:style>
  <w:style w:type="character" w:customStyle="1" w:styleId="ListLabel2">
    <w:name w:val="ListLabel 2"/>
    <w:uiPriority w:val="99"/>
    <w:rsid w:val="00BE14E6"/>
    <w:rPr>
      <w:rFonts w:ascii="Times New Roman" w:hAnsi="Times New Roman" w:cs="Times New Roman"/>
    </w:rPr>
  </w:style>
  <w:style w:type="character" w:customStyle="1" w:styleId="aff7">
    <w:name w:val="Маркеры списка"/>
    <w:uiPriority w:val="99"/>
    <w:rsid w:val="00BE14E6"/>
    <w:rPr>
      <w:rFonts w:ascii="OpenSymbol" w:eastAsia="OpenSymbol" w:hAnsi="OpenSymbol" w:cs="OpenSymbol"/>
    </w:rPr>
  </w:style>
  <w:style w:type="character" w:customStyle="1" w:styleId="1f0">
    <w:name w:val="Название Знак1"/>
    <w:uiPriority w:val="99"/>
    <w:rsid w:val="00BE14E6"/>
    <w:rPr>
      <w:rFonts w:ascii="Cambria" w:hAnsi="Cambria" w:cs="Cambria"/>
      <w:color w:val="17365D"/>
      <w:spacing w:val="5"/>
      <w:kern w:val="28"/>
      <w:sz w:val="52"/>
      <w:szCs w:val="52"/>
      <w:lang w:eastAsia="ar-SA"/>
    </w:rPr>
  </w:style>
  <w:style w:type="paragraph" w:styleId="aff8">
    <w:name w:val="Body Text Indent"/>
    <w:basedOn w:val="a"/>
    <w:link w:val="aff9"/>
    <w:uiPriority w:val="99"/>
    <w:semiHidden/>
    <w:rsid w:val="00BE14E6"/>
    <w:pPr>
      <w:suppressAutoHyphens/>
      <w:spacing w:after="120" w:line="276" w:lineRule="auto"/>
      <w:ind w:left="283"/>
    </w:pPr>
    <w:rPr>
      <w:rFonts w:ascii="Calibri" w:eastAsia="Calibri" w:hAnsi="Calibri" w:cs="Calibri"/>
      <w:kern w:val="2"/>
      <w:sz w:val="22"/>
      <w:szCs w:val="22"/>
      <w:lang w:eastAsia="ar-SA"/>
    </w:rPr>
  </w:style>
  <w:style w:type="character" w:customStyle="1" w:styleId="aff9">
    <w:name w:val="Основной текст с отступом Знак"/>
    <w:basedOn w:val="a0"/>
    <w:link w:val="aff8"/>
    <w:uiPriority w:val="99"/>
    <w:semiHidden/>
    <w:rsid w:val="00BE14E6"/>
    <w:rPr>
      <w:rFonts w:ascii="Calibri" w:eastAsia="Calibri" w:hAnsi="Calibri" w:cs="Calibri"/>
      <w:kern w:val="2"/>
      <w:lang w:eastAsia="ar-SA"/>
    </w:rPr>
  </w:style>
  <w:style w:type="paragraph" w:customStyle="1" w:styleId="affa">
    <w:name w:val="Стиль"/>
    <w:uiPriority w:val="99"/>
    <w:rsid w:val="00BE14E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fb">
    <w:name w:val="Strong"/>
    <w:uiPriority w:val="22"/>
    <w:qFormat/>
    <w:rsid w:val="00BE14E6"/>
    <w:rPr>
      <w:b/>
      <w:bCs/>
    </w:rPr>
  </w:style>
  <w:style w:type="paragraph" w:customStyle="1" w:styleId="Standard">
    <w:name w:val="Standard"/>
    <w:rsid w:val="00BE14E6"/>
    <w:pPr>
      <w:widowControl w:val="0"/>
      <w:suppressAutoHyphens/>
      <w:spacing w:after="0" w:line="240" w:lineRule="auto"/>
    </w:pPr>
    <w:rPr>
      <w:rFonts w:ascii="Arial" w:eastAsia="DejaVu Sans" w:hAnsi="Arial" w:cs="Tahoma"/>
      <w:kern w:val="2"/>
      <w:sz w:val="20"/>
      <w:szCs w:val="24"/>
      <w:lang w:eastAsia="hi-IN" w:bidi="hi-IN"/>
    </w:rPr>
  </w:style>
  <w:style w:type="character" w:styleId="affc">
    <w:name w:val="page number"/>
    <w:rsid w:val="00BE14E6"/>
  </w:style>
  <w:style w:type="numbering" w:customStyle="1" w:styleId="110">
    <w:name w:val="Нет списка11"/>
    <w:next w:val="a2"/>
    <w:uiPriority w:val="99"/>
    <w:semiHidden/>
    <w:unhideWhenUsed/>
    <w:rsid w:val="00BE14E6"/>
  </w:style>
  <w:style w:type="paragraph" w:customStyle="1" w:styleId="TableParagraph">
    <w:name w:val="Table Paragraph"/>
    <w:basedOn w:val="a"/>
    <w:uiPriority w:val="1"/>
    <w:qFormat/>
    <w:rsid w:val="00BE14E6"/>
    <w:pPr>
      <w:widowControl w:val="0"/>
      <w:autoSpaceDE w:val="0"/>
      <w:autoSpaceDN w:val="0"/>
      <w:spacing w:line="249" w:lineRule="exact"/>
    </w:pPr>
    <w:rPr>
      <w:rFonts w:ascii="Arial" w:eastAsia="Arial" w:hAnsi="Arial" w:cs="Arial"/>
      <w:sz w:val="22"/>
      <w:szCs w:val="22"/>
      <w:lang w:bidi="ru-RU"/>
    </w:rPr>
  </w:style>
  <w:style w:type="table" w:customStyle="1" w:styleId="41">
    <w:name w:val="Сетка таблицы4"/>
    <w:basedOn w:val="a1"/>
    <w:next w:val="a3"/>
    <w:uiPriority w:val="39"/>
    <w:rsid w:val="007746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171501">
      <w:bodyDiv w:val="1"/>
      <w:marLeft w:val="0"/>
      <w:marRight w:val="0"/>
      <w:marTop w:val="0"/>
      <w:marBottom w:val="0"/>
      <w:divBdr>
        <w:top w:val="none" w:sz="0" w:space="0" w:color="auto"/>
        <w:left w:val="none" w:sz="0" w:space="0" w:color="auto"/>
        <w:bottom w:val="none" w:sz="0" w:space="0" w:color="auto"/>
        <w:right w:val="none" w:sz="0" w:space="0" w:color="auto"/>
      </w:divBdr>
    </w:div>
    <w:div w:id="425543817">
      <w:bodyDiv w:val="1"/>
      <w:marLeft w:val="0"/>
      <w:marRight w:val="0"/>
      <w:marTop w:val="0"/>
      <w:marBottom w:val="0"/>
      <w:divBdr>
        <w:top w:val="none" w:sz="0" w:space="0" w:color="auto"/>
        <w:left w:val="none" w:sz="0" w:space="0" w:color="auto"/>
        <w:bottom w:val="none" w:sz="0" w:space="0" w:color="auto"/>
        <w:right w:val="none" w:sz="0" w:space="0" w:color="auto"/>
      </w:divBdr>
    </w:div>
    <w:div w:id="497229566">
      <w:bodyDiv w:val="1"/>
      <w:marLeft w:val="0"/>
      <w:marRight w:val="0"/>
      <w:marTop w:val="0"/>
      <w:marBottom w:val="0"/>
      <w:divBdr>
        <w:top w:val="none" w:sz="0" w:space="0" w:color="auto"/>
        <w:left w:val="none" w:sz="0" w:space="0" w:color="auto"/>
        <w:bottom w:val="none" w:sz="0" w:space="0" w:color="auto"/>
        <w:right w:val="none" w:sz="0" w:space="0" w:color="auto"/>
      </w:divBdr>
    </w:div>
    <w:div w:id="568811721">
      <w:bodyDiv w:val="1"/>
      <w:marLeft w:val="0"/>
      <w:marRight w:val="0"/>
      <w:marTop w:val="0"/>
      <w:marBottom w:val="0"/>
      <w:divBdr>
        <w:top w:val="none" w:sz="0" w:space="0" w:color="auto"/>
        <w:left w:val="none" w:sz="0" w:space="0" w:color="auto"/>
        <w:bottom w:val="none" w:sz="0" w:space="0" w:color="auto"/>
        <w:right w:val="none" w:sz="0" w:space="0" w:color="auto"/>
      </w:divBdr>
    </w:div>
    <w:div w:id="193554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diagramColors" Target="diagrams/colors1.xml"/><Relationship Id="rId39"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chart" Target="charts/chart2.xml"/><Relationship Id="rId42" Type="http://schemas.openxmlformats.org/officeDocument/2006/relationships/hyperlink" Target="https://docs.google.com/spreadsheets/d/1vA3FdLkX308cuCnjGqDhgRA6aZ2anmqi/edit" TargetMode="External"/><Relationship Id="rId47"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diagramQuickStyle" Target="diagrams/quickStyle1.xml"/><Relationship Id="rId33" Type="http://schemas.openxmlformats.org/officeDocument/2006/relationships/chart" Target="charts/chart1.xml"/><Relationship Id="rId38" Type="http://schemas.openxmlformats.org/officeDocument/2006/relationships/chart" Target="charts/chart6.xm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diagramLayout" Target="diagrams/layout2.xml"/><Relationship Id="rId41"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diagramLayout" Target="diagrams/layout1.xml"/><Relationship Id="rId32" Type="http://schemas.microsoft.com/office/2007/relationships/diagramDrawing" Target="diagrams/drawing2.xml"/><Relationship Id="rId37" Type="http://schemas.openxmlformats.org/officeDocument/2006/relationships/chart" Target="charts/chart5.xml"/><Relationship Id="rId40" Type="http://schemas.openxmlformats.org/officeDocument/2006/relationships/chart" Target="charts/chart8.xm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diagramData" Target="diagrams/data1.xml"/><Relationship Id="rId28" Type="http://schemas.openxmlformats.org/officeDocument/2006/relationships/diagramData" Target="diagrams/data2.xml"/><Relationship Id="rId36" Type="http://schemas.openxmlformats.org/officeDocument/2006/relationships/chart" Target="charts/chart4.xml"/><Relationship Id="rId49" Type="http://schemas.openxmlformats.org/officeDocument/2006/relationships/theme" Target="theme/theme1.xml"/><Relationship Id="rId10" Type="http://schemas.openxmlformats.org/officeDocument/2006/relationships/hyperlink" Target="http://sc0002.burabay.aqmoedu.kz/" TargetMode="External"/><Relationship Id="rId19" Type="http://schemas.openxmlformats.org/officeDocument/2006/relationships/image" Target="media/image9.jpeg"/><Relationship Id="rId31" Type="http://schemas.openxmlformats.org/officeDocument/2006/relationships/diagramColors" Target="diagrams/colors2.xml"/><Relationship Id="rId44"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hyperlink" Target="https://mail.kz/ru/mail" TargetMode="External"/><Relationship Id="rId14" Type="http://schemas.openxmlformats.org/officeDocument/2006/relationships/image" Target="media/image4.jpeg"/><Relationship Id="rId22" Type="http://schemas.openxmlformats.org/officeDocument/2006/relationships/image" Target="media/image12.jpeg"/><Relationship Id="rId27" Type="http://schemas.microsoft.com/office/2007/relationships/diagramDrawing" Target="diagrams/drawing1.xml"/><Relationship Id="rId30" Type="http://schemas.openxmlformats.org/officeDocument/2006/relationships/diagramQuickStyle" Target="diagrams/quickStyle2.xml"/><Relationship Id="rId35" Type="http://schemas.openxmlformats.org/officeDocument/2006/relationships/chart" Target="charts/chart3.xml"/><Relationship Id="rId43" Type="http://schemas.openxmlformats.org/officeDocument/2006/relationships/chart" Target="charts/chart10.xml"/><Relationship Id="rId48" Type="http://schemas.openxmlformats.org/officeDocument/2006/relationships/fontTable" Target="fontTable.xml"/><Relationship Id="rId8" Type="http://schemas.openxmlformats.org/officeDocument/2006/relationships/hyperlink" Target="mailto:shkola02@mail.ru"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1.xml"/><Relationship Id="rId1" Type="http://schemas.microsoft.com/office/2011/relationships/chartStyle" Target="style1.xml"/></Relationships>
</file>

<file path=word/charts/_rels/chart11.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1 четверть</c:v>
                </c:pt>
              </c:strCache>
            </c:strRef>
          </c:tx>
          <c:spPr>
            <a:solidFill>
              <a:schemeClr val="accent6">
                <a:lumMod val="60000"/>
                <a:lumOff val="40000"/>
              </a:schemeClr>
            </a:solidFill>
          </c:spPr>
          <c:invertIfNegative val="0"/>
          <c:dLbls>
            <c:spPr>
              <a:noFill/>
              <a:ln w="2534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 класс</c:v>
                </c:pt>
                <c:pt idx="1">
                  <c:v>3 класс</c:v>
                </c:pt>
                <c:pt idx="2">
                  <c:v>4 класс</c:v>
                </c:pt>
              </c:strCache>
            </c:strRef>
          </c:cat>
          <c:val>
            <c:numRef>
              <c:f>Лист1!$B$2:$B$4</c:f>
              <c:numCache>
                <c:formatCode>General</c:formatCode>
                <c:ptCount val="3"/>
                <c:pt idx="0">
                  <c:v>64</c:v>
                </c:pt>
                <c:pt idx="1">
                  <c:v>72</c:v>
                </c:pt>
                <c:pt idx="2">
                  <c:v>66</c:v>
                </c:pt>
              </c:numCache>
            </c:numRef>
          </c:val>
        </c:ser>
        <c:ser>
          <c:idx val="1"/>
          <c:order val="1"/>
          <c:tx>
            <c:strRef>
              <c:f>Лист1!$C$1</c:f>
              <c:strCache>
                <c:ptCount val="1"/>
                <c:pt idx="0">
                  <c:v>2 четверть</c:v>
                </c:pt>
              </c:strCache>
            </c:strRef>
          </c:tx>
          <c:invertIfNegative val="0"/>
          <c:dLbls>
            <c:spPr>
              <a:noFill/>
              <a:ln w="2534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 класс</c:v>
                </c:pt>
                <c:pt idx="1">
                  <c:v>3 класс</c:v>
                </c:pt>
                <c:pt idx="2">
                  <c:v>4 класс</c:v>
                </c:pt>
              </c:strCache>
            </c:strRef>
          </c:cat>
          <c:val>
            <c:numRef>
              <c:f>Лист1!$C$2:$C$4</c:f>
              <c:numCache>
                <c:formatCode>General</c:formatCode>
                <c:ptCount val="3"/>
                <c:pt idx="0">
                  <c:v>73</c:v>
                </c:pt>
                <c:pt idx="1">
                  <c:v>71</c:v>
                </c:pt>
                <c:pt idx="2">
                  <c:v>65</c:v>
                </c:pt>
              </c:numCache>
            </c:numRef>
          </c:val>
        </c:ser>
        <c:ser>
          <c:idx val="2"/>
          <c:order val="2"/>
          <c:tx>
            <c:strRef>
              <c:f>Лист1!$D$1</c:f>
              <c:strCache>
                <c:ptCount val="1"/>
                <c:pt idx="0">
                  <c:v>3 четверть</c:v>
                </c:pt>
              </c:strCache>
            </c:strRef>
          </c:tx>
          <c:invertIfNegative val="0"/>
          <c:dLbls>
            <c:spPr>
              <a:noFill/>
              <a:ln w="2534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 класс</c:v>
                </c:pt>
                <c:pt idx="1">
                  <c:v>3 класс</c:v>
                </c:pt>
                <c:pt idx="2">
                  <c:v>4 класс</c:v>
                </c:pt>
              </c:strCache>
            </c:strRef>
          </c:cat>
          <c:val>
            <c:numRef>
              <c:f>Лист1!$D$2:$D$4</c:f>
              <c:numCache>
                <c:formatCode>General</c:formatCode>
                <c:ptCount val="3"/>
                <c:pt idx="0">
                  <c:v>69</c:v>
                </c:pt>
                <c:pt idx="1">
                  <c:v>71</c:v>
                </c:pt>
                <c:pt idx="2">
                  <c:v>69</c:v>
                </c:pt>
              </c:numCache>
            </c:numRef>
          </c:val>
        </c:ser>
        <c:ser>
          <c:idx val="3"/>
          <c:order val="3"/>
          <c:tx>
            <c:strRef>
              <c:f>Лист1!$E$1</c:f>
              <c:strCache>
                <c:ptCount val="1"/>
                <c:pt idx="0">
                  <c:v>4 четверть</c:v>
                </c:pt>
              </c:strCache>
            </c:strRef>
          </c:tx>
          <c:invertIfNegative val="0"/>
          <c:dLbls>
            <c:spPr>
              <a:noFill/>
              <a:ln w="2534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 класс</c:v>
                </c:pt>
                <c:pt idx="1">
                  <c:v>3 класс</c:v>
                </c:pt>
                <c:pt idx="2">
                  <c:v>4 класс</c:v>
                </c:pt>
              </c:strCache>
            </c:strRef>
          </c:cat>
          <c:val>
            <c:numRef>
              <c:f>Лист1!$E$2:$E$4</c:f>
              <c:numCache>
                <c:formatCode>General</c:formatCode>
                <c:ptCount val="3"/>
                <c:pt idx="0">
                  <c:v>66</c:v>
                </c:pt>
                <c:pt idx="1">
                  <c:v>69</c:v>
                </c:pt>
                <c:pt idx="2">
                  <c:v>66</c:v>
                </c:pt>
              </c:numCache>
            </c:numRef>
          </c:val>
        </c:ser>
        <c:ser>
          <c:idx val="4"/>
          <c:order val="4"/>
          <c:tx>
            <c:strRef>
              <c:f>Лист1!$F$1</c:f>
              <c:strCache>
                <c:ptCount val="1"/>
                <c:pt idx="0">
                  <c:v>год</c:v>
                </c:pt>
              </c:strCache>
            </c:strRef>
          </c:tx>
          <c:invertIfNegative val="0"/>
          <c:dLbls>
            <c:spPr>
              <a:noFill/>
              <a:ln w="2534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 класс</c:v>
                </c:pt>
                <c:pt idx="1">
                  <c:v>3 класс</c:v>
                </c:pt>
                <c:pt idx="2">
                  <c:v>4 класс</c:v>
                </c:pt>
              </c:strCache>
            </c:strRef>
          </c:cat>
          <c:val>
            <c:numRef>
              <c:f>Лист1!$F$2:$F$4</c:f>
              <c:numCache>
                <c:formatCode>General</c:formatCode>
                <c:ptCount val="3"/>
                <c:pt idx="0">
                  <c:v>75</c:v>
                </c:pt>
                <c:pt idx="1">
                  <c:v>74</c:v>
                </c:pt>
                <c:pt idx="2">
                  <c:v>71</c:v>
                </c:pt>
              </c:numCache>
            </c:numRef>
          </c:val>
        </c:ser>
        <c:dLbls>
          <c:showLegendKey val="0"/>
          <c:showVal val="0"/>
          <c:showCatName val="0"/>
          <c:showSerName val="0"/>
          <c:showPercent val="0"/>
          <c:showBubbleSize val="0"/>
        </c:dLbls>
        <c:gapWidth val="150"/>
        <c:shape val="cylinder"/>
        <c:axId val="433411624"/>
        <c:axId val="433412016"/>
        <c:axId val="0"/>
      </c:bar3DChart>
      <c:catAx>
        <c:axId val="433411624"/>
        <c:scaling>
          <c:orientation val="minMax"/>
        </c:scaling>
        <c:delete val="0"/>
        <c:axPos val="b"/>
        <c:numFmt formatCode="General" sourceLinked="0"/>
        <c:majorTickMark val="out"/>
        <c:minorTickMark val="none"/>
        <c:tickLblPos val="nextTo"/>
        <c:crossAx val="433412016"/>
        <c:crosses val="autoZero"/>
        <c:auto val="1"/>
        <c:lblAlgn val="ctr"/>
        <c:lblOffset val="100"/>
        <c:noMultiLvlLbl val="0"/>
      </c:catAx>
      <c:valAx>
        <c:axId val="433412016"/>
        <c:scaling>
          <c:orientation val="minMax"/>
        </c:scaling>
        <c:delete val="0"/>
        <c:axPos val="l"/>
        <c:majorGridlines/>
        <c:numFmt formatCode="General" sourceLinked="1"/>
        <c:majorTickMark val="out"/>
        <c:minorTickMark val="none"/>
        <c:tickLblPos val="nextTo"/>
        <c:crossAx val="433411624"/>
        <c:crosses val="autoZero"/>
        <c:crossBetween val="between"/>
      </c:valAx>
      <c:spPr>
        <a:noFill/>
        <a:ln w="25348">
          <a:noFill/>
        </a:ln>
      </c:spPr>
    </c:plotArea>
    <c:legend>
      <c:legendPos val="r"/>
      <c:overlay val="0"/>
    </c:legend>
    <c:plotVisOnly val="1"/>
    <c:dispBlanksAs val="gap"/>
    <c:showDLblsOverMax val="0"/>
  </c:chart>
  <c:txPr>
    <a:bodyPr/>
    <a:lstStyle/>
    <a:p>
      <a:pPr>
        <a:defRPr sz="1198">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1 четверть</c:v>
                </c:pt>
              </c:strCache>
            </c:strRef>
          </c:tx>
          <c:spPr>
            <a:solidFill>
              <a:srgbClr val="00B050"/>
            </a:solidFill>
          </c:spPr>
          <c:invertIfNegative val="0"/>
          <c:dLbls>
            <c:spPr>
              <a:noFill/>
              <a:ln w="2534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Лист1!$B$2:$B$8</c:f>
              <c:numCache>
                <c:formatCode>General</c:formatCode>
                <c:ptCount val="7"/>
                <c:pt idx="0">
                  <c:v>73</c:v>
                </c:pt>
                <c:pt idx="1">
                  <c:v>59</c:v>
                </c:pt>
                <c:pt idx="2">
                  <c:v>61</c:v>
                </c:pt>
                <c:pt idx="3">
                  <c:v>32</c:v>
                </c:pt>
                <c:pt idx="4">
                  <c:v>45</c:v>
                </c:pt>
                <c:pt idx="5">
                  <c:v>38</c:v>
                </c:pt>
                <c:pt idx="6">
                  <c:v>85</c:v>
                </c:pt>
              </c:numCache>
            </c:numRef>
          </c:val>
        </c:ser>
        <c:ser>
          <c:idx val="1"/>
          <c:order val="1"/>
          <c:tx>
            <c:strRef>
              <c:f>Лист1!$C$1</c:f>
              <c:strCache>
                <c:ptCount val="1"/>
                <c:pt idx="0">
                  <c:v>2 четверть</c:v>
                </c:pt>
              </c:strCache>
            </c:strRef>
          </c:tx>
          <c:invertIfNegative val="0"/>
          <c:dLbls>
            <c:spPr>
              <a:noFill/>
              <a:ln w="2534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Лист1!$C$2:$C$8</c:f>
              <c:numCache>
                <c:formatCode>General</c:formatCode>
                <c:ptCount val="7"/>
                <c:pt idx="0">
                  <c:v>70</c:v>
                </c:pt>
                <c:pt idx="1">
                  <c:v>57</c:v>
                </c:pt>
                <c:pt idx="2">
                  <c:v>68</c:v>
                </c:pt>
                <c:pt idx="3">
                  <c:v>37</c:v>
                </c:pt>
                <c:pt idx="4">
                  <c:v>39</c:v>
                </c:pt>
                <c:pt idx="5">
                  <c:v>55</c:v>
                </c:pt>
                <c:pt idx="6">
                  <c:v>69</c:v>
                </c:pt>
              </c:numCache>
            </c:numRef>
          </c:val>
        </c:ser>
        <c:ser>
          <c:idx val="2"/>
          <c:order val="2"/>
          <c:tx>
            <c:strRef>
              <c:f>Лист1!$D$1</c:f>
              <c:strCache>
                <c:ptCount val="1"/>
                <c:pt idx="0">
                  <c:v>3 четверть</c:v>
                </c:pt>
              </c:strCache>
            </c:strRef>
          </c:tx>
          <c:invertIfNegative val="0"/>
          <c:dLbls>
            <c:spPr>
              <a:noFill/>
              <a:ln w="2534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Лист1!$D$2:$D$8</c:f>
              <c:numCache>
                <c:formatCode>General</c:formatCode>
                <c:ptCount val="7"/>
                <c:pt idx="0">
                  <c:v>65</c:v>
                </c:pt>
                <c:pt idx="1">
                  <c:v>54</c:v>
                </c:pt>
                <c:pt idx="2">
                  <c:v>65</c:v>
                </c:pt>
                <c:pt idx="3">
                  <c:v>34</c:v>
                </c:pt>
                <c:pt idx="4">
                  <c:v>47</c:v>
                </c:pt>
                <c:pt idx="5">
                  <c:v>42</c:v>
                </c:pt>
                <c:pt idx="6">
                  <c:v>77</c:v>
                </c:pt>
              </c:numCache>
            </c:numRef>
          </c:val>
        </c:ser>
        <c:ser>
          <c:idx val="3"/>
          <c:order val="3"/>
          <c:tx>
            <c:strRef>
              <c:f>Лист1!$E$1</c:f>
              <c:strCache>
                <c:ptCount val="1"/>
                <c:pt idx="0">
                  <c:v>4 четверть</c:v>
                </c:pt>
              </c:strCache>
            </c:strRef>
          </c:tx>
          <c:invertIfNegative val="0"/>
          <c:dLbls>
            <c:spPr>
              <a:noFill/>
              <a:ln w="2534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Лист1!$E$2:$E$8</c:f>
              <c:numCache>
                <c:formatCode>General</c:formatCode>
                <c:ptCount val="7"/>
                <c:pt idx="0">
                  <c:v>69</c:v>
                </c:pt>
                <c:pt idx="1">
                  <c:v>60</c:v>
                </c:pt>
                <c:pt idx="2">
                  <c:v>66</c:v>
                </c:pt>
                <c:pt idx="3">
                  <c:v>34</c:v>
                </c:pt>
                <c:pt idx="4">
                  <c:v>41</c:v>
                </c:pt>
                <c:pt idx="5">
                  <c:v>38</c:v>
                </c:pt>
                <c:pt idx="6">
                  <c:v>62</c:v>
                </c:pt>
              </c:numCache>
            </c:numRef>
          </c:val>
        </c:ser>
        <c:ser>
          <c:idx val="4"/>
          <c:order val="4"/>
          <c:tx>
            <c:strRef>
              <c:f>Лист1!$F$1</c:f>
              <c:strCache>
                <c:ptCount val="1"/>
                <c:pt idx="0">
                  <c:v>год</c:v>
                </c:pt>
              </c:strCache>
            </c:strRef>
          </c:tx>
          <c:invertIfNegative val="0"/>
          <c:dLbls>
            <c:spPr>
              <a:noFill/>
              <a:ln w="2534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Лист1!$F$2:$F$8</c:f>
              <c:numCache>
                <c:formatCode>General</c:formatCode>
                <c:ptCount val="7"/>
                <c:pt idx="0">
                  <c:v>75</c:v>
                </c:pt>
                <c:pt idx="1">
                  <c:v>63</c:v>
                </c:pt>
                <c:pt idx="2">
                  <c:v>71</c:v>
                </c:pt>
                <c:pt idx="3">
                  <c:v>41</c:v>
                </c:pt>
                <c:pt idx="4">
                  <c:v>55</c:v>
                </c:pt>
                <c:pt idx="5">
                  <c:v>50</c:v>
                </c:pt>
                <c:pt idx="6">
                  <c:v>85</c:v>
                </c:pt>
              </c:numCache>
            </c:numRef>
          </c:val>
        </c:ser>
        <c:ser>
          <c:idx val="5"/>
          <c:order val="5"/>
          <c:tx>
            <c:strRef>
              <c:f>Лист1!$G$1</c:f>
              <c:strCache>
                <c:ptCount val="1"/>
                <c:pt idx="0">
                  <c:v>итоги</c:v>
                </c:pt>
              </c:strCache>
            </c:strRef>
          </c:tx>
          <c:invertIfNegative val="0"/>
          <c:dLbls>
            <c:spPr>
              <a:noFill/>
              <a:ln w="25349">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Лист1!$A$2:$A$8</c:f>
              <c:numCache>
                <c:formatCode>General</c:formatCode>
                <c:ptCount val="7"/>
                <c:pt idx="0">
                  <c:v>5</c:v>
                </c:pt>
                <c:pt idx="1">
                  <c:v>6</c:v>
                </c:pt>
                <c:pt idx="2">
                  <c:v>7</c:v>
                </c:pt>
                <c:pt idx="3">
                  <c:v>8</c:v>
                </c:pt>
                <c:pt idx="4">
                  <c:v>9</c:v>
                </c:pt>
                <c:pt idx="5">
                  <c:v>10</c:v>
                </c:pt>
                <c:pt idx="6">
                  <c:v>11</c:v>
                </c:pt>
              </c:numCache>
            </c:numRef>
          </c:cat>
          <c:val>
            <c:numRef>
              <c:f>Лист1!$G$2:$G$8</c:f>
              <c:numCache>
                <c:formatCode>General</c:formatCode>
                <c:ptCount val="7"/>
                <c:pt idx="0">
                  <c:v>75</c:v>
                </c:pt>
                <c:pt idx="1">
                  <c:v>63</c:v>
                </c:pt>
                <c:pt idx="2">
                  <c:v>71</c:v>
                </c:pt>
                <c:pt idx="3">
                  <c:v>41</c:v>
                </c:pt>
                <c:pt idx="4">
                  <c:v>55</c:v>
                </c:pt>
                <c:pt idx="5">
                  <c:v>50</c:v>
                </c:pt>
                <c:pt idx="6">
                  <c:v>77</c:v>
                </c:pt>
              </c:numCache>
            </c:numRef>
          </c:val>
        </c:ser>
        <c:dLbls>
          <c:showLegendKey val="0"/>
          <c:showVal val="0"/>
          <c:showCatName val="0"/>
          <c:showSerName val="0"/>
          <c:showPercent val="0"/>
          <c:showBubbleSize val="0"/>
        </c:dLbls>
        <c:gapWidth val="150"/>
        <c:shape val="cylinder"/>
        <c:axId val="433412800"/>
        <c:axId val="433413192"/>
        <c:axId val="0"/>
      </c:bar3DChart>
      <c:catAx>
        <c:axId val="433412800"/>
        <c:scaling>
          <c:orientation val="minMax"/>
        </c:scaling>
        <c:delete val="0"/>
        <c:axPos val="b"/>
        <c:numFmt formatCode="General" sourceLinked="1"/>
        <c:majorTickMark val="out"/>
        <c:minorTickMark val="none"/>
        <c:tickLblPos val="nextTo"/>
        <c:crossAx val="433413192"/>
        <c:crosses val="autoZero"/>
        <c:auto val="1"/>
        <c:lblAlgn val="ctr"/>
        <c:lblOffset val="100"/>
        <c:noMultiLvlLbl val="0"/>
      </c:catAx>
      <c:valAx>
        <c:axId val="433413192"/>
        <c:scaling>
          <c:orientation val="minMax"/>
        </c:scaling>
        <c:delete val="0"/>
        <c:axPos val="l"/>
        <c:majorGridlines/>
        <c:numFmt formatCode="General" sourceLinked="1"/>
        <c:majorTickMark val="out"/>
        <c:minorTickMark val="none"/>
        <c:tickLblPos val="nextTo"/>
        <c:crossAx val="433412800"/>
        <c:crosses val="autoZero"/>
        <c:crossBetween val="between"/>
      </c:valAx>
      <c:spPr>
        <a:noFill/>
        <a:ln w="25349">
          <a:noFill/>
        </a:ln>
      </c:spPr>
    </c:plotArea>
    <c:legend>
      <c:legendPos val="r"/>
      <c:overlay val="0"/>
    </c:legend>
    <c:plotVisOnly val="1"/>
    <c:dispBlanksAs val="gap"/>
    <c:showDLblsOverMax val="0"/>
  </c:chart>
  <c:txPr>
    <a:bodyPr/>
    <a:lstStyle/>
    <a:p>
      <a:pPr>
        <a:defRPr sz="1198">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w="25400">
          <a:noFill/>
        </a:ln>
      </c:spPr>
    </c:sideWall>
    <c:backWall>
      <c:thickness val="0"/>
      <c:spPr>
        <a:noFill/>
        <a:ln w="25400">
          <a:noFill/>
        </a:ln>
      </c:spPr>
    </c:backWall>
    <c:plotArea>
      <c:layout/>
      <c:bar3DChart>
        <c:barDir val="col"/>
        <c:grouping val="clustered"/>
        <c:varyColors val="0"/>
        <c:ser>
          <c:idx val="0"/>
          <c:order val="0"/>
          <c:tx>
            <c:strRef>
              <c:f>Лист1!$B$1</c:f>
              <c:strCache>
                <c:ptCount val="1"/>
                <c:pt idx="0">
                  <c:v>1 четверть</c:v>
                </c:pt>
              </c:strCache>
            </c:strRef>
          </c:tx>
          <c:spPr>
            <a:solidFill>
              <a:schemeClr val="accent1">
                <a:alpha val="85000"/>
              </a:schemeClr>
            </a:solidFill>
            <a:ln w="9496" cap="flat" cmpd="sng" algn="ctr">
              <a:solidFill>
                <a:schemeClr val="accent1">
                  <a:lumMod val="75000"/>
                </a:schemeClr>
              </a:solidFill>
              <a:round/>
            </a:ln>
            <a:effectLst/>
            <a:sp3d contourW="9525">
              <a:contourClr>
                <a:schemeClr val="accent1">
                  <a:lumMod val="75000"/>
                </a:schemeClr>
              </a:contourClr>
            </a:sp3d>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начальное звено</c:v>
                </c:pt>
                <c:pt idx="1">
                  <c:v>среднее звено</c:v>
                </c:pt>
                <c:pt idx="2">
                  <c:v>старшее звено</c:v>
                </c:pt>
                <c:pt idx="3">
                  <c:v>школа </c:v>
                </c:pt>
              </c:strCache>
            </c:strRef>
          </c:cat>
          <c:val>
            <c:numRef>
              <c:f>Лист1!$B$2:$B$5</c:f>
              <c:numCache>
                <c:formatCode>General</c:formatCode>
                <c:ptCount val="4"/>
                <c:pt idx="0">
                  <c:v>67</c:v>
                </c:pt>
                <c:pt idx="1">
                  <c:v>55</c:v>
                </c:pt>
                <c:pt idx="2">
                  <c:v>56</c:v>
                </c:pt>
                <c:pt idx="3">
                  <c:v>60.1</c:v>
                </c:pt>
              </c:numCache>
            </c:numRef>
          </c:val>
        </c:ser>
        <c:ser>
          <c:idx val="1"/>
          <c:order val="1"/>
          <c:tx>
            <c:strRef>
              <c:f>Лист1!$C$1</c:f>
              <c:strCache>
                <c:ptCount val="1"/>
                <c:pt idx="0">
                  <c:v>2 четверть</c:v>
                </c:pt>
              </c:strCache>
            </c:strRef>
          </c:tx>
          <c:spPr>
            <a:solidFill>
              <a:schemeClr val="accent2">
                <a:alpha val="85000"/>
              </a:schemeClr>
            </a:solidFill>
            <a:ln w="9496" cap="flat" cmpd="sng" algn="ctr">
              <a:solidFill>
                <a:schemeClr val="accent2">
                  <a:lumMod val="75000"/>
                </a:schemeClr>
              </a:solidFill>
              <a:round/>
            </a:ln>
            <a:effectLst/>
            <a:sp3d contourW="9525">
              <a:contourClr>
                <a:schemeClr val="accent2">
                  <a:lumMod val="75000"/>
                </a:schemeClr>
              </a:contourClr>
            </a:sp3d>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начальное звено</c:v>
                </c:pt>
                <c:pt idx="1">
                  <c:v>среднее звено</c:v>
                </c:pt>
                <c:pt idx="2">
                  <c:v>старшее звено</c:v>
                </c:pt>
                <c:pt idx="3">
                  <c:v>школа </c:v>
                </c:pt>
              </c:strCache>
            </c:strRef>
          </c:cat>
          <c:val>
            <c:numRef>
              <c:f>Лист1!$C$2:$C$5</c:f>
              <c:numCache>
                <c:formatCode>General</c:formatCode>
                <c:ptCount val="4"/>
                <c:pt idx="0">
                  <c:v>69</c:v>
                </c:pt>
                <c:pt idx="1">
                  <c:v>56</c:v>
                </c:pt>
                <c:pt idx="2">
                  <c:v>61</c:v>
                </c:pt>
                <c:pt idx="3">
                  <c:v>61.4</c:v>
                </c:pt>
              </c:numCache>
            </c:numRef>
          </c:val>
        </c:ser>
        <c:ser>
          <c:idx val="2"/>
          <c:order val="2"/>
          <c:tx>
            <c:strRef>
              <c:f>Лист1!$D$1</c:f>
              <c:strCache>
                <c:ptCount val="1"/>
                <c:pt idx="0">
                  <c:v>3 четверть</c:v>
                </c:pt>
              </c:strCache>
            </c:strRef>
          </c:tx>
          <c:spPr>
            <a:solidFill>
              <a:schemeClr val="accent3">
                <a:alpha val="85000"/>
              </a:schemeClr>
            </a:solidFill>
            <a:ln w="9496" cap="flat" cmpd="sng" algn="ctr">
              <a:solidFill>
                <a:schemeClr val="accent3">
                  <a:lumMod val="75000"/>
                </a:schemeClr>
              </a:solidFill>
              <a:round/>
            </a:ln>
            <a:effectLst/>
            <a:sp3d contourW="9525">
              <a:contourClr>
                <a:schemeClr val="accent3">
                  <a:lumMod val="75000"/>
                </a:schemeClr>
              </a:contourClr>
            </a:sp3d>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начальное звено</c:v>
                </c:pt>
                <c:pt idx="1">
                  <c:v>среднее звено</c:v>
                </c:pt>
                <c:pt idx="2">
                  <c:v>старшее звено</c:v>
                </c:pt>
                <c:pt idx="3">
                  <c:v>школа </c:v>
                </c:pt>
              </c:strCache>
            </c:strRef>
          </c:cat>
          <c:val>
            <c:numRef>
              <c:f>Лист1!$D$2:$D$5</c:f>
              <c:numCache>
                <c:formatCode>General</c:formatCode>
                <c:ptCount val="4"/>
                <c:pt idx="0">
                  <c:v>69</c:v>
                </c:pt>
                <c:pt idx="1">
                  <c:v>47</c:v>
                </c:pt>
                <c:pt idx="2">
                  <c:v>54</c:v>
                </c:pt>
                <c:pt idx="3">
                  <c:v>60.1</c:v>
                </c:pt>
              </c:numCache>
            </c:numRef>
          </c:val>
        </c:ser>
        <c:ser>
          <c:idx val="3"/>
          <c:order val="3"/>
          <c:tx>
            <c:strRef>
              <c:f>Лист1!$E$1</c:f>
              <c:strCache>
                <c:ptCount val="1"/>
                <c:pt idx="0">
                  <c:v>4 четверть</c:v>
                </c:pt>
              </c:strCache>
            </c:strRef>
          </c:tx>
          <c:spPr>
            <a:solidFill>
              <a:schemeClr val="accent4">
                <a:alpha val="85000"/>
              </a:schemeClr>
            </a:solidFill>
            <a:ln w="9496" cap="flat" cmpd="sng" algn="ctr">
              <a:solidFill>
                <a:schemeClr val="accent4">
                  <a:lumMod val="75000"/>
                </a:schemeClr>
              </a:solidFill>
              <a:round/>
            </a:ln>
            <a:effectLst/>
            <a:sp3d contourW="9525">
              <a:contourClr>
                <a:schemeClr val="accent4">
                  <a:lumMod val="75000"/>
                </a:schemeClr>
              </a:contourClr>
            </a:sp3d>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начальное звено</c:v>
                </c:pt>
                <c:pt idx="1">
                  <c:v>среднее звено</c:v>
                </c:pt>
                <c:pt idx="2">
                  <c:v>старшее звено</c:v>
                </c:pt>
                <c:pt idx="3">
                  <c:v>школа </c:v>
                </c:pt>
              </c:strCache>
            </c:strRef>
          </c:cat>
          <c:val>
            <c:numRef>
              <c:f>Лист1!$E$2:$E$5</c:f>
              <c:numCache>
                <c:formatCode>General</c:formatCode>
                <c:ptCount val="4"/>
                <c:pt idx="0">
                  <c:v>67</c:v>
                </c:pt>
                <c:pt idx="1">
                  <c:v>55</c:v>
                </c:pt>
                <c:pt idx="2">
                  <c:v>46</c:v>
                </c:pt>
                <c:pt idx="3">
                  <c:v>59.6</c:v>
                </c:pt>
              </c:numCache>
            </c:numRef>
          </c:val>
        </c:ser>
        <c:ser>
          <c:idx val="4"/>
          <c:order val="4"/>
          <c:tx>
            <c:strRef>
              <c:f>Лист1!$F$1</c:f>
              <c:strCache>
                <c:ptCount val="1"/>
                <c:pt idx="0">
                  <c:v>год</c:v>
                </c:pt>
              </c:strCache>
            </c:strRef>
          </c:tx>
          <c:spPr>
            <a:solidFill>
              <a:schemeClr val="accent5">
                <a:alpha val="85000"/>
              </a:schemeClr>
            </a:solidFill>
            <a:ln w="9496" cap="flat" cmpd="sng" algn="ctr">
              <a:solidFill>
                <a:schemeClr val="accent5">
                  <a:lumMod val="75000"/>
                </a:schemeClr>
              </a:solidFill>
              <a:round/>
            </a:ln>
            <a:effectLst/>
            <a:sp3d contourW="9525">
              <a:contourClr>
                <a:schemeClr val="accent5">
                  <a:lumMod val="75000"/>
                </a:schemeClr>
              </a:contourClr>
            </a:sp3d>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начальное звено</c:v>
                </c:pt>
                <c:pt idx="1">
                  <c:v>среднее звено</c:v>
                </c:pt>
                <c:pt idx="2">
                  <c:v>старшее звено</c:v>
                </c:pt>
                <c:pt idx="3">
                  <c:v>школа </c:v>
                </c:pt>
              </c:strCache>
            </c:strRef>
          </c:cat>
          <c:val>
            <c:numRef>
              <c:f>Лист1!$F$2:$F$5</c:f>
              <c:numCache>
                <c:formatCode>General</c:formatCode>
                <c:ptCount val="4"/>
                <c:pt idx="0">
                  <c:v>73</c:v>
                </c:pt>
                <c:pt idx="1">
                  <c:v>62</c:v>
                </c:pt>
                <c:pt idx="2">
                  <c:v>62</c:v>
                </c:pt>
                <c:pt idx="3">
                  <c:v>66.3</c:v>
                </c:pt>
              </c:numCache>
            </c:numRef>
          </c:val>
        </c:ser>
        <c:ser>
          <c:idx val="5"/>
          <c:order val="5"/>
          <c:tx>
            <c:strRef>
              <c:f>Лист1!$G$1</c:f>
              <c:strCache>
                <c:ptCount val="1"/>
                <c:pt idx="0">
                  <c:v>итоги</c:v>
                </c:pt>
              </c:strCache>
            </c:strRef>
          </c:tx>
          <c:spPr>
            <a:solidFill>
              <a:schemeClr val="accent6">
                <a:alpha val="85000"/>
              </a:schemeClr>
            </a:solidFill>
            <a:ln w="9496" cap="flat" cmpd="sng" algn="ctr">
              <a:solidFill>
                <a:schemeClr val="accent6">
                  <a:lumMod val="75000"/>
                </a:schemeClr>
              </a:solidFill>
              <a:round/>
            </a:ln>
            <a:effectLst/>
            <a:sp3d contourW="9525">
              <a:contourClr>
                <a:schemeClr val="accent6">
                  <a:lumMod val="75000"/>
                </a:schemeClr>
              </a:contourClr>
            </a:sp3d>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начальное звено</c:v>
                </c:pt>
                <c:pt idx="1">
                  <c:v>среднее звено</c:v>
                </c:pt>
                <c:pt idx="2">
                  <c:v>старшее звено</c:v>
                </c:pt>
                <c:pt idx="3">
                  <c:v>школа </c:v>
                </c:pt>
              </c:strCache>
            </c:strRef>
          </c:cat>
          <c:val>
            <c:numRef>
              <c:f>Лист1!$G$2:$G$5</c:f>
              <c:numCache>
                <c:formatCode>General</c:formatCode>
                <c:ptCount val="4"/>
                <c:pt idx="0">
                  <c:v>73</c:v>
                </c:pt>
                <c:pt idx="1">
                  <c:v>62</c:v>
                </c:pt>
                <c:pt idx="2">
                  <c:v>59</c:v>
                </c:pt>
                <c:pt idx="3">
                  <c:v>66.2</c:v>
                </c:pt>
              </c:numCache>
            </c:numRef>
          </c:val>
        </c:ser>
        <c:dLbls>
          <c:showLegendKey val="0"/>
          <c:showVal val="0"/>
          <c:showCatName val="0"/>
          <c:showSerName val="0"/>
          <c:showPercent val="0"/>
          <c:showBubbleSize val="0"/>
        </c:dLbls>
        <c:gapWidth val="65"/>
        <c:shape val="cylinder"/>
        <c:axId val="433413976"/>
        <c:axId val="433414368"/>
        <c:axId val="0"/>
      </c:bar3DChart>
      <c:catAx>
        <c:axId val="433413976"/>
        <c:scaling>
          <c:orientation val="minMax"/>
        </c:scaling>
        <c:delete val="0"/>
        <c:axPos val="b"/>
        <c:numFmt formatCode="General" sourceLinked="1"/>
        <c:majorTickMark val="none"/>
        <c:minorTickMark val="none"/>
        <c:tickLblPos val="nextTo"/>
        <c:spPr>
          <a:noFill/>
          <a:ln w="18992" cap="flat" cmpd="sng" algn="ctr">
            <a:solidFill>
              <a:schemeClr val="dk1">
                <a:lumMod val="75000"/>
                <a:lumOff val="25000"/>
              </a:schemeClr>
            </a:solidFill>
            <a:round/>
          </a:ln>
          <a:effectLst/>
        </c:spPr>
        <c:txPr>
          <a:bodyPr rot="-60000000" vert="horz"/>
          <a:lstStyle/>
          <a:p>
            <a:pPr>
              <a:defRPr/>
            </a:pPr>
            <a:endParaRPr lang="ru-RU"/>
          </a:p>
        </c:txPr>
        <c:crossAx val="433414368"/>
        <c:crosses val="autoZero"/>
        <c:auto val="1"/>
        <c:lblAlgn val="ctr"/>
        <c:lblOffset val="100"/>
        <c:noMultiLvlLbl val="0"/>
      </c:catAx>
      <c:valAx>
        <c:axId val="433414368"/>
        <c:scaling>
          <c:orientation val="minMax"/>
        </c:scaling>
        <c:delete val="0"/>
        <c:axPos val="l"/>
        <c:majorGridlines>
          <c:spPr>
            <a:ln w="9496" cap="flat" cmpd="sng" algn="ctr">
              <a:solidFill>
                <a:schemeClr val="dk1">
                  <a:lumMod val="15000"/>
                  <a:lumOff val="85000"/>
                </a:schemeClr>
              </a:solidFill>
              <a:round/>
            </a:ln>
            <a:effectLst/>
          </c:spPr>
        </c:majorGridlines>
        <c:numFmt formatCode="General" sourceLinked="1"/>
        <c:majorTickMark val="none"/>
        <c:minorTickMark val="none"/>
        <c:tickLblPos val="nextTo"/>
        <c:spPr>
          <a:ln w="6331">
            <a:noFill/>
          </a:ln>
        </c:spPr>
        <c:txPr>
          <a:bodyPr rot="-60000000" vert="horz"/>
          <a:lstStyle/>
          <a:p>
            <a:pPr>
              <a:defRPr/>
            </a:pPr>
            <a:endParaRPr lang="ru-RU"/>
          </a:p>
        </c:txPr>
        <c:crossAx val="433413976"/>
        <c:crosses val="autoZero"/>
        <c:crossBetween val="between"/>
      </c:valAx>
      <c:spPr>
        <a:noFill/>
        <a:ln w="25323">
          <a:noFill/>
        </a:ln>
      </c:spPr>
    </c:plotArea>
    <c:legend>
      <c:legendPos val="b"/>
      <c:overlay val="0"/>
      <c:spPr>
        <a:solidFill>
          <a:schemeClr val="lt1">
            <a:lumMod val="95000"/>
            <a:alpha val="39000"/>
          </a:schemeClr>
        </a:solidFill>
        <a:ln>
          <a:noFill/>
        </a:ln>
        <a:effectLst/>
      </c:sp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496" cap="flat" cmpd="sng" algn="ctr">
      <a:solidFill>
        <a:schemeClr val="dk1">
          <a:lumMod val="25000"/>
          <a:lumOff val="75000"/>
        </a:schemeClr>
      </a:solidFill>
      <a:round/>
    </a:ln>
    <a:effectLst/>
  </c:spPr>
  <c:txPr>
    <a:bodyPr/>
    <a:lstStyle/>
    <a:p>
      <a:pPr>
        <a:defRPr sz="1196">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sz="1100"/>
            </a:pPr>
            <a:r>
              <a:rPr lang="ru-RU" sz="1100"/>
              <a:t>СРАВНИТЕЛЬНЫЙ АНАЛИЗ КАЧЕСТВА ЗНАНИЙ ПО ПРЕДМЕТАМ ЕМЦ  (2-11) по итогам ГИА</a:t>
            </a:r>
          </a:p>
        </c:rich>
      </c:tx>
      <c:layout>
        <c:manualLayout>
          <c:xMode val="edge"/>
          <c:yMode val="edge"/>
          <c:x val="0.18772305324298644"/>
          <c:y val="1.4299279469047261E-2"/>
        </c:manualLayout>
      </c:layout>
      <c:overlay val="0"/>
      <c:spPr>
        <a:noFill/>
        <a:ln w="25328">
          <a:noFill/>
        </a:ln>
      </c:spPr>
    </c:title>
    <c:autoTitleDeleted val="0"/>
    <c:plotArea>
      <c:layout/>
      <c:barChart>
        <c:barDir val="col"/>
        <c:grouping val="clustered"/>
        <c:varyColors val="0"/>
        <c:ser>
          <c:idx val="0"/>
          <c:order val="0"/>
          <c:tx>
            <c:strRef>
              <c:f>Лист1!$B$1</c:f>
              <c:strCache>
                <c:ptCount val="1"/>
                <c:pt idx="0">
                  <c:v>1 четверть</c:v>
                </c:pt>
              </c:strCache>
            </c:strRef>
          </c:tx>
          <c:spPr>
            <a:solidFill>
              <a:schemeClr val="accent2">
                <a:alpha val="70000"/>
              </a:schemeClr>
            </a:solidFill>
            <a:ln>
              <a:noFill/>
            </a:ln>
            <a:effectLst/>
          </c:spPr>
          <c:invertIfNegative val="0"/>
          <c:dLbls>
            <c:spPr>
              <a:noFill/>
              <a:ln w="2532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 (2-6)</c:v>
                </c:pt>
                <c:pt idx="1">
                  <c:v>АЛГЕБРА (7-11)</c:v>
                </c:pt>
                <c:pt idx="2">
                  <c:v>ГЕОМЕТРИЯ (7-11)</c:v>
                </c:pt>
                <c:pt idx="3">
                  <c:v>ГЕОГРАФИЯ (7-11)</c:v>
                </c:pt>
                <c:pt idx="4">
                  <c:v>БИОЛОГИЯ (7-11)</c:v>
                </c:pt>
                <c:pt idx="5">
                  <c:v>ХИМИЯ (7-11)</c:v>
                </c:pt>
                <c:pt idx="6">
                  <c:v>ФИЗИКА (7-10)</c:v>
                </c:pt>
                <c:pt idx="7">
                  <c:v>ЕСТЕСТВОЗНАНИЕ (3-6)</c:v>
                </c:pt>
                <c:pt idx="8">
                  <c:v>итого</c:v>
                </c:pt>
              </c:strCache>
            </c:strRef>
          </c:cat>
          <c:val>
            <c:numRef>
              <c:f>Лист1!$B$2:$B$10</c:f>
              <c:numCache>
                <c:formatCode>General</c:formatCode>
                <c:ptCount val="9"/>
                <c:pt idx="0">
                  <c:v>78</c:v>
                </c:pt>
                <c:pt idx="1">
                  <c:v>64</c:v>
                </c:pt>
                <c:pt idx="2">
                  <c:v>63</c:v>
                </c:pt>
                <c:pt idx="3">
                  <c:v>67</c:v>
                </c:pt>
                <c:pt idx="4">
                  <c:v>78</c:v>
                </c:pt>
                <c:pt idx="5">
                  <c:v>71</c:v>
                </c:pt>
                <c:pt idx="6">
                  <c:v>78</c:v>
                </c:pt>
                <c:pt idx="7">
                  <c:v>91</c:v>
                </c:pt>
                <c:pt idx="8">
                  <c:v>68</c:v>
                </c:pt>
              </c:numCache>
            </c:numRef>
          </c:val>
        </c:ser>
        <c:ser>
          <c:idx val="1"/>
          <c:order val="1"/>
          <c:tx>
            <c:strRef>
              <c:f>Лист1!$C$1</c:f>
              <c:strCache>
                <c:ptCount val="1"/>
                <c:pt idx="0">
                  <c:v>2 четверть</c:v>
                </c:pt>
              </c:strCache>
            </c:strRef>
          </c:tx>
          <c:spPr>
            <a:solidFill>
              <a:schemeClr val="accent4">
                <a:alpha val="70000"/>
              </a:schemeClr>
            </a:solidFill>
            <a:ln>
              <a:noFill/>
            </a:ln>
            <a:effectLst/>
          </c:spPr>
          <c:invertIfNegative val="0"/>
          <c:dLbls>
            <c:spPr>
              <a:noFill/>
              <a:ln w="2532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 (2-6)</c:v>
                </c:pt>
                <c:pt idx="1">
                  <c:v>АЛГЕБРА (7-11)</c:v>
                </c:pt>
                <c:pt idx="2">
                  <c:v>ГЕОМЕТРИЯ (7-11)</c:v>
                </c:pt>
                <c:pt idx="3">
                  <c:v>ГЕОГРАФИЯ (7-11)</c:v>
                </c:pt>
                <c:pt idx="4">
                  <c:v>БИОЛОГИЯ (7-11)</c:v>
                </c:pt>
                <c:pt idx="5">
                  <c:v>ХИМИЯ (7-11)</c:v>
                </c:pt>
                <c:pt idx="6">
                  <c:v>ФИЗИКА (7-10)</c:v>
                </c:pt>
                <c:pt idx="7">
                  <c:v>ЕСТЕСТВОЗНАНИЕ (3-6)</c:v>
                </c:pt>
                <c:pt idx="8">
                  <c:v>итого</c:v>
                </c:pt>
              </c:strCache>
            </c:strRef>
          </c:cat>
          <c:val>
            <c:numRef>
              <c:f>Лист1!$C$2:$C$10</c:f>
              <c:numCache>
                <c:formatCode>General</c:formatCode>
                <c:ptCount val="9"/>
                <c:pt idx="0">
                  <c:v>76</c:v>
                </c:pt>
                <c:pt idx="1">
                  <c:v>64</c:v>
                </c:pt>
                <c:pt idx="2">
                  <c:v>66</c:v>
                </c:pt>
                <c:pt idx="3">
                  <c:v>74</c:v>
                </c:pt>
                <c:pt idx="4">
                  <c:v>83</c:v>
                </c:pt>
                <c:pt idx="5">
                  <c:v>67</c:v>
                </c:pt>
                <c:pt idx="6">
                  <c:v>83</c:v>
                </c:pt>
                <c:pt idx="7">
                  <c:v>91</c:v>
                </c:pt>
                <c:pt idx="8">
                  <c:v>68</c:v>
                </c:pt>
              </c:numCache>
            </c:numRef>
          </c:val>
        </c:ser>
        <c:ser>
          <c:idx val="2"/>
          <c:order val="2"/>
          <c:tx>
            <c:strRef>
              <c:f>Лист1!$D$1</c:f>
              <c:strCache>
                <c:ptCount val="1"/>
                <c:pt idx="0">
                  <c:v>3 четверть</c:v>
                </c:pt>
              </c:strCache>
            </c:strRef>
          </c:tx>
          <c:spPr>
            <a:solidFill>
              <a:schemeClr val="accent6">
                <a:alpha val="70000"/>
              </a:schemeClr>
            </a:solidFill>
            <a:ln>
              <a:noFill/>
            </a:ln>
            <a:effectLst/>
          </c:spPr>
          <c:invertIfNegative val="0"/>
          <c:dLbls>
            <c:spPr>
              <a:noFill/>
              <a:ln w="2532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 (2-6)</c:v>
                </c:pt>
                <c:pt idx="1">
                  <c:v>АЛГЕБРА (7-11)</c:v>
                </c:pt>
                <c:pt idx="2">
                  <c:v>ГЕОМЕТРИЯ (7-11)</c:v>
                </c:pt>
                <c:pt idx="3">
                  <c:v>ГЕОГРАФИЯ (7-11)</c:v>
                </c:pt>
                <c:pt idx="4">
                  <c:v>БИОЛОГИЯ (7-11)</c:v>
                </c:pt>
                <c:pt idx="5">
                  <c:v>ХИМИЯ (7-11)</c:v>
                </c:pt>
                <c:pt idx="6">
                  <c:v>ФИЗИКА (7-10)</c:v>
                </c:pt>
                <c:pt idx="7">
                  <c:v>ЕСТЕСТВОЗНАНИЕ (3-6)</c:v>
                </c:pt>
                <c:pt idx="8">
                  <c:v>итого</c:v>
                </c:pt>
              </c:strCache>
            </c:strRef>
          </c:cat>
          <c:val>
            <c:numRef>
              <c:f>Лист1!$D$2:$D$10</c:f>
              <c:numCache>
                <c:formatCode>General</c:formatCode>
                <c:ptCount val="9"/>
                <c:pt idx="0">
                  <c:v>75</c:v>
                </c:pt>
                <c:pt idx="1">
                  <c:v>57</c:v>
                </c:pt>
                <c:pt idx="2">
                  <c:v>58</c:v>
                </c:pt>
                <c:pt idx="3">
                  <c:v>63</c:v>
                </c:pt>
                <c:pt idx="4">
                  <c:v>83</c:v>
                </c:pt>
                <c:pt idx="5">
                  <c:v>58</c:v>
                </c:pt>
                <c:pt idx="6">
                  <c:v>84</c:v>
                </c:pt>
                <c:pt idx="7">
                  <c:v>93</c:v>
                </c:pt>
                <c:pt idx="8">
                  <c:v>66</c:v>
                </c:pt>
              </c:numCache>
            </c:numRef>
          </c:val>
        </c:ser>
        <c:ser>
          <c:idx val="3"/>
          <c:order val="3"/>
          <c:tx>
            <c:strRef>
              <c:f>Лист1!$E$1</c:f>
              <c:strCache>
                <c:ptCount val="1"/>
                <c:pt idx="0">
                  <c:v>4 четверть</c:v>
                </c:pt>
              </c:strCache>
            </c:strRef>
          </c:tx>
          <c:spPr>
            <a:solidFill>
              <a:schemeClr val="accent2">
                <a:lumMod val="60000"/>
                <a:alpha val="70000"/>
              </a:schemeClr>
            </a:solidFill>
            <a:ln>
              <a:noFill/>
            </a:ln>
            <a:effectLst/>
          </c:spPr>
          <c:invertIfNegative val="0"/>
          <c:dLbls>
            <c:spPr>
              <a:noFill/>
              <a:ln w="2532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 (2-6)</c:v>
                </c:pt>
                <c:pt idx="1">
                  <c:v>АЛГЕБРА (7-11)</c:v>
                </c:pt>
                <c:pt idx="2">
                  <c:v>ГЕОМЕТРИЯ (7-11)</c:v>
                </c:pt>
                <c:pt idx="3">
                  <c:v>ГЕОГРАФИЯ (7-11)</c:v>
                </c:pt>
                <c:pt idx="4">
                  <c:v>БИОЛОГИЯ (7-11)</c:v>
                </c:pt>
                <c:pt idx="5">
                  <c:v>ХИМИЯ (7-11)</c:v>
                </c:pt>
                <c:pt idx="6">
                  <c:v>ФИЗИКА (7-10)</c:v>
                </c:pt>
                <c:pt idx="7">
                  <c:v>ЕСТЕСТВОЗНАНИЕ (3-6)</c:v>
                </c:pt>
                <c:pt idx="8">
                  <c:v>итого</c:v>
                </c:pt>
              </c:strCache>
            </c:strRef>
          </c:cat>
          <c:val>
            <c:numRef>
              <c:f>Лист1!$E$2:$E$10</c:f>
              <c:numCache>
                <c:formatCode>General</c:formatCode>
                <c:ptCount val="9"/>
                <c:pt idx="0">
                  <c:v>76</c:v>
                </c:pt>
                <c:pt idx="1">
                  <c:v>57</c:v>
                </c:pt>
                <c:pt idx="2">
                  <c:v>60</c:v>
                </c:pt>
                <c:pt idx="3">
                  <c:v>74</c:v>
                </c:pt>
                <c:pt idx="4">
                  <c:v>84</c:v>
                </c:pt>
                <c:pt idx="5">
                  <c:v>73</c:v>
                </c:pt>
                <c:pt idx="6">
                  <c:v>84</c:v>
                </c:pt>
                <c:pt idx="7">
                  <c:v>91</c:v>
                </c:pt>
                <c:pt idx="8">
                  <c:v>66</c:v>
                </c:pt>
              </c:numCache>
            </c:numRef>
          </c:val>
        </c:ser>
        <c:ser>
          <c:idx val="4"/>
          <c:order val="4"/>
          <c:tx>
            <c:strRef>
              <c:f>Лист1!$F$1</c:f>
              <c:strCache>
                <c:ptCount val="1"/>
                <c:pt idx="0">
                  <c:v>год </c:v>
                </c:pt>
              </c:strCache>
            </c:strRef>
          </c:tx>
          <c:spPr>
            <a:solidFill>
              <a:schemeClr val="accent4">
                <a:lumMod val="60000"/>
                <a:alpha val="70000"/>
              </a:schemeClr>
            </a:solidFill>
            <a:ln>
              <a:noFill/>
            </a:ln>
            <a:effectLst/>
          </c:spPr>
          <c:invertIfNegative val="0"/>
          <c:dLbls>
            <c:spPr>
              <a:noFill/>
              <a:ln w="2532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 (2-6)</c:v>
                </c:pt>
                <c:pt idx="1">
                  <c:v>АЛГЕБРА (7-11)</c:v>
                </c:pt>
                <c:pt idx="2">
                  <c:v>ГЕОМЕТРИЯ (7-11)</c:v>
                </c:pt>
                <c:pt idx="3">
                  <c:v>ГЕОГРАФИЯ (7-11)</c:v>
                </c:pt>
                <c:pt idx="4">
                  <c:v>БИОЛОГИЯ (7-11)</c:v>
                </c:pt>
                <c:pt idx="5">
                  <c:v>ХИМИЯ (7-11)</c:v>
                </c:pt>
                <c:pt idx="6">
                  <c:v>ФИЗИКА (7-10)</c:v>
                </c:pt>
                <c:pt idx="7">
                  <c:v>ЕСТЕСТВОЗНАНИЕ (3-6)</c:v>
                </c:pt>
                <c:pt idx="8">
                  <c:v>итого</c:v>
                </c:pt>
              </c:strCache>
            </c:strRef>
          </c:cat>
          <c:val>
            <c:numRef>
              <c:f>Лист1!$F$2:$F$10</c:f>
              <c:numCache>
                <c:formatCode>General</c:formatCode>
                <c:ptCount val="9"/>
                <c:pt idx="0">
                  <c:v>80</c:v>
                </c:pt>
                <c:pt idx="1">
                  <c:v>65</c:v>
                </c:pt>
                <c:pt idx="2">
                  <c:v>66</c:v>
                </c:pt>
                <c:pt idx="3">
                  <c:v>76</c:v>
                </c:pt>
                <c:pt idx="4">
                  <c:v>88</c:v>
                </c:pt>
                <c:pt idx="5">
                  <c:v>76</c:v>
                </c:pt>
                <c:pt idx="6">
                  <c:v>86</c:v>
                </c:pt>
                <c:pt idx="7">
                  <c:v>94</c:v>
                </c:pt>
                <c:pt idx="8">
                  <c:v>72</c:v>
                </c:pt>
              </c:numCache>
            </c:numRef>
          </c:val>
        </c:ser>
        <c:ser>
          <c:idx val="5"/>
          <c:order val="5"/>
          <c:tx>
            <c:strRef>
              <c:f>Лист1!$G$1</c:f>
              <c:strCache>
                <c:ptCount val="1"/>
                <c:pt idx="0">
                  <c:v>итоги</c:v>
                </c:pt>
              </c:strCache>
            </c:strRef>
          </c:tx>
          <c:spPr>
            <a:solidFill>
              <a:schemeClr val="accent6">
                <a:lumMod val="60000"/>
                <a:alpha val="70000"/>
              </a:schemeClr>
            </a:solidFill>
            <a:ln>
              <a:noFill/>
            </a:ln>
            <a:effectLst/>
          </c:spPr>
          <c:invertIfNegative val="0"/>
          <c:dLbls>
            <c:spPr>
              <a:noFill/>
              <a:ln w="2532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Лист1!$A$2:$A$10</c:f>
              <c:strCache>
                <c:ptCount val="9"/>
                <c:pt idx="0">
                  <c:v>МАТЕМАТИКА (2-6)</c:v>
                </c:pt>
                <c:pt idx="1">
                  <c:v>АЛГЕБРА (7-11)</c:v>
                </c:pt>
                <c:pt idx="2">
                  <c:v>ГЕОМЕТРИЯ (7-11)</c:v>
                </c:pt>
                <c:pt idx="3">
                  <c:v>ГЕОГРАФИЯ (7-11)</c:v>
                </c:pt>
                <c:pt idx="4">
                  <c:v>БИОЛОГИЯ (7-11)</c:v>
                </c:pt>
                <c:pt idx="5">
                  <c:v>ХИМИЯ (7-11)</c:v>
                </c:pt>
                <c:pt idx="6">
                  <c:v>ФИЗИКА (7-10)</c:v>
                </c:pt>
                <c:pt idx="7">
                  <c:v>ЕСТЕСТВОЗНАНИЕ (3-6)</c:v>
                </c:pt>
                <c:pt idx="8">
                  <c:v>итого</c:v>
                </c:pt>
              </c:strCache>
            </c:strRef>
          </c:cat>
          <c:val>
            <c:numRef>
              <c:f>Лист1!$G$2:$G$10</c:f>
              <c:numCache>
                <c:formatCode>General</c:formatCode>
                <c:ptCount val="9"/>
                <c:pt idx="1">
                  <c:v>63</c:v>
                </c:pt>
                <c:pt idx="2">
                  <c:v>66</c:v>
                </c:pt>
                <c:pt idx="3">
                  <c:v>76</c:v>
                </c:pt>
                <c:pt idx="4">
                  <c:v>88</c:v>
                </c:pt>
                <c:pt idx="6">
                  <c:v>86</c:v>
                </c:pt>
                <c:pt idx="8">
                  <c:v>72</c:v>
                </c:pt>
              </c:numCache>
            </c:numRef>
          </c:val>
        </c:ser>
        <c:dLbls>
          <c:showLegendKey val="0"/>
          <c:showVal val="0"/>
          <c:showCatName val="0"/>
          <c:showSerName val="0"/>
          <c:showPercent val="0"/>
          <c:showBubbleSize val="0"/>
        </c:dLbls>
        <c:gapWidth val="80"/>
        <c:overlap val="25"/>
        <c:axId val="433415152"/>
        <c:axId val="433415544"/>
      </c:barChart>
      <c:catAx>
        <c:axId val="433415152"/>
        <c:scaling>
          <c:orientation val="minMax"/>
        </c:scaling>
        <c:delete val="0"/>
        <c:axPos val="b"/>
        <c:numFmt formatCode="General" sourceLinked="1"/>
        <c:majorTickMark val="none"/>
        <c:minorTickMark val="none"/>
        <c:tickLblPos val="nextTo"/>
        <c:spPr>
          <a:noFill/>
          <a:ln w="15830" cap="flat" cmpd="sng" algn="ctr">
            <a:solidFill>
              <a:schemeClr val="tx1">
                <a:lumMod val="25000"/>
                <a:lumOff val="75000"/>
              </a:schemeClr>
            </a:solidFill>
            <a:round/>
          </a:ln>
          <a:effectLst/>
        </c:spPr>
        <c:txPr>
          <a:bodyPr rot="-60000000" vert="horz"/>
          <a:lstStyle/>
          <a:p>
            <a:pPr>
              <a:defRPr sz="1047"/>
            </a:pPr>
            <a:endParaRPr lang="ru-RU"/>
          </a:p>
        </c:txPr>
        <c:crossAx val="433415544"/>
        <c:crosses val="autoZero"/>
        <c:auto val="1"/>
        <c:lblAlgn val="ctr"/>
        <c:lblOffset val="100"/>
        <c:noMultiLvlLbl val="0"/>
      </c:catAx>
      <c:valAx>
        <c:axId val="433415544"/>
        <c:scaling>
          <c:orientation val="minMax"/>
        </c:scaling>
        <c:delete val="0"/>
        <c:axPos val="l"/>
        <c:majorGridlines>
          <c:spPr>
            <a:ln w="9498" cap="flat" cmpd="sng" algn="ctr">
              <a:solidFill>
                <a:schemeClr val="tx1">
                  <a:lumMod val="5000"/>
                  <a:lumOff val="95000"/>
                </a:schemeClr>
              </a:solidFill>
              <a:round/>
            </a:ln>
            <a:effectLst/>
          </c:spPr>
        </c:majorGridlines>
        <c:numFmt formatCode="General" sourceLinked="1"/>
        <c:majorTickMark val="none"/>
        <c:minorTickMark val="none"/>
        <c:tickLblPos val="nextTo"/>
        <c:spPr>
          <a:ln w="9498">
            <a:noFill/>
          </a:ln>
        </c:spPr>
        <c:txPr>
          <a:bodyPr rot="-60000000" vert="horz"/>
          <a:lstStyle/>
          <a:p>
            <a:pPr>
              <a:defRPr/>
            </a:pPr>
            <a:endParaRPr lang="ru-RU"/>
          </a:p>
        </c:txPr>
        <c:crossAx val="433415152"/>
        <c:crosses val="autoZero"/>
        <c:crossBetween val="between"/>
      </c:valAx>
      <c:spPr>
        <a:noFill/>
        <a:ln w="25328">
          <a:noFill/>
        </a:ln>
      </c:spPr>
    </c:plotArea>
    <c:legend>
      <c:legendPos val="b"/>
      <c:overlay val="0"/>
      <c:spPr>
        <a:noFill/>
        <a:ln w="25328">
          <a:noFill/>
        </a:ln>
      </c:spPr>
    </c:legend>
    <c:plotVisOnly val="1"/>
    <c:dispBlanksAs val="gap"/>
    <c:showDLblsOverMax val="0"/>
  </c:chart>
  <c:spPr>
    <a:solidFill>
      <a:schemeClr val="lt1"/>
    </a:solidFill>
    <a:ln w="9498" cap="flat" cmpd="sng" algn="ctr">
      <a:solidFill>
        <a:schemeClr val="tx1">
          <a:lumMod val="15000"/>
          <a:lumOff val="85000"/>
        </a:schemeClr>
      </a:solidFill>
      <a:round/>
    </a:ln>
    <a:effectLst/>
  </c:spPr>
  <c:txPr>
    <a:bodyPr/>
    <a:lstStyle/>
    <a:p>
      <a:pPr>
        <a:defRPr sz="1197">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sz="1196"/>
            </a:pPr>
            <a:r>
              <a:rPr lang="ru-RU" sz="1196"/>
              <a:t>СРАВНИТЕЛЬНЫЙ АНАЛИЗ КАЧЕСТВА ЗНАНИЙ ПО ПРЕДМЕТАМ ОГЦ 2-11 КЛАСС по итогам                                 ГИА</a:t>
            </a:r>
          </a:p>
        </c:rich>
      </c:tx>
      <c:overlay val="0"/>
      <c:spPr>
        <a:noFill/>
        <a:ln w="25323">
          <a:noFill/>
        </a:ln>
      </c:spPr>
    </c:title>
    <c:autoTitleDeleted val="0"/>
    <c:plotArea>
      <c:layout>
        <c:manualLayout>
          <c:layoutTarget val="inner"/>
          <c:xMode val="edge"/>
          <c:yMode val="edge"/>
          <c:x val="4.9571109137759972E-2"/>
          <c:y val="0.16394184938036233"/>
          <c:w val="0.93585308084315999"/>
          <c:h val="0.67467272918339949"/>
        </c:manualLayout>
      </c:layout>
      <c:barChart>
        <c:barDir val="col"/>
        <c:grouping val="clustered"/>
        <c:varyColors val="0"/>
        <c:ser>
          <c:idx val="0"/>
          <c:order val="0"/>
          <c:tx>
            <c:strRef>
              <c:f>Лист1!$B$1</c:f>
              <c:strCache>
                <c:ptCount val="1"/>
                <c:pt idx="0">
                  <c:v>1 четверть</c:v>
                </c:pt>
              </c:strCache>
            </c:strRef>
          </c:tx>
          <c:spPr>
            <a:solidFill>
              <a:schemeClr val="accent2">
                <a:alpha val="70000"/>
              </a:schemeClr>
            </a:solidFill>
            <a:ln>
              <a:noFill/>
            </a:ln>
            <a:effectLst/>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 (2-11)</c:v>
                </c:pt>
                <c:pt idx="1">
                  <c:v>РУССКИЙ ЯЗЫК (2-11)</c:v>
                </c:pt>
                <c:pt idx="2">
                  <c:v>РУССКАЯ ЛИТЕРАТУРА (2-11)</c:v>
                </c:pt>
                <c:pt idx="3">
                  <c:v>АНГЛИЙСКИЙ ЯЗЫК (2-11)</c:v>
                </c:pt>
                <c:pt idx="4">
                  <c:v>ИСТОРИЯ КАЗАХСТАНА (5-11)</c:v>
                </c:pt>
                <c:pt idx="5">
                  <c:v>ВСЕМИРНАЯ ИСТОРИЯ (5-11)</c:v>
                </c:pt>
                <c:pt idx="6">
                  <c:v>ОСНОВЫ ПРАВА</c:v>
                </c:pt>
                <c:pt idx="7">
                  <c:v>ИТОГО</c:v>
                </c:pt>
              </c:strCache>
            </c:strRef>
          </c:cat>
          <c:val>
            <c:numRef>
              <c:f>Лист1!$B$2:$B$9</c:f>
              <c:numCache>
                <c:formatCode>General</c:formatCode>
                <c:ptCount val="8"/>
                <c:pt idx="0">
                  <c:v>77</c:v>
                </c:pt>
                <c:pt idx="1">
                  <c:v>73</c:v>
                </c:pt>
                <c:pt idx="2">
                  <c:v>74</c:v>
                </c:pt>
                <c:pt idx="3">
                  <c:v>70</c:v>
                </c:pt>
                <c:pt idx="4">
                  <c:v>73</c:v>
                </c:pt>
                <c:pt idx="7">
                  <c:v>63</c:v>
                </c:pt>
              </c:numCache>
            </c:numRef>
          </c:val>
        </c:ser>
        <c:ser>
          <c:idx val="1"/>
          <c:order val="1"/>
          <c:tx>
            <c:strRef>
              <c:f>Лист1!$C$1</c:f>
              <c:strCache>
                <c:ptCount val="1"/>
                <c:pt idx="0">
                  <c:v>2 четверть</c:v>
                </c:pt>
              </c:strCache>
            </c:strRef>
          </c:tx>
          <c:spPr>
            <a:solidFill>
              <a:schemeClr val="accent4">
                <a:alpha val="70000"/>
              </a:schemeClr>
            </a:solidFill>
            <a:ln>
              <a:noFill/>
            </a:ln>
            <a:effectLst/>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 (2-11)</c:v>
                </c:pt>
                <c:pt idx="1">
                  <c:v>РУССКИЙ ЯЗЫК (2-11)</c:v>
                </c:pt>
                <c:pt idx="2">
                  <c:v>РУССКАЯ ЛИТЕРАТУРА (2-11)</c:v>
                </c:pt>
                <c:pt idx="3">
                  <c:v>АНГЛИЙСКИЙ ЯЗЫК (2-11)</c:v>
                </c:pt>
                <c:pt idx="4">
                  <c:v>ИСТОРИЯ КАЗАХСТАНА (5-11)</c:v>
                </c:pt>
                <c:pt idx="5">
                  <c:v>ВСЕМИРНАЯ ИСТОРИЯ (5-11)</c:v>
                </c:pt>
                <c:pt idx="6">
                  <c:v>ОСНОВЫ ПРАВА</c:v>
                </c:pt>
                <c:pt idx="7">
                  <c:v>ИТОГО</c:v>
                </c:pt>
              </c:strCache>
            </c:strRef>
          </c:cat>
          <c:val>
            <c:numRef>
              <c:f>Лист1!$C$2:$C$9</c:f>
              <c:numCache>
                <c:formatCode>General</c:formatCode>
                <c:ptCount val="8"/>
                <c:pt idx="0">
                  <c:v>76</c:v>
                </c:pt>
                <c:pt idx="1">
                  <c:v>75</c:v>
                </c:pt>
                <c:pt idx="2">
                  <c:v>78</c:v>
                </c:pt>
                <c:pt idx="3">
                  <c:v>71</c:v>
                </c:pt>
                <c:pt idx="4">
                  <c:v>78</c:v>
                </c:pt>
                <c:pt idx="5">
                  <c:v>77</c:v>
                </c:pt>
                <c:pt idx="6">
                  <c:v>89</c:v>
                </c:pt>
                <c:pt idx="7">
                  <c:v>64</c:v>
                </c:pt>
              </c:numCache>
            </c:numRef>
          </c:val>
        </c:ser>
        <c:ser>
          <c:idx val="2"/>
          <c:order val="2"/>
          <c:tx>
            <c:strRef>
              <c:f>Лист1!$D$1</c:f>
              <c:strCache>
                <c:ptCount val="1"/>
                <c:pt idx="0">
                  <c:v>3 четверть</c:v>
                </c:pt>
              </c:strCache>
            </c:strRef>
          </c:tx>
          <c:spPr>
            <a:solidFill>
              <a:schemeClr val="accent6">
                <a:alpha val="70000"/>
              </a:schemeClr>
            </a:solidFill>
            <a:ln>
              <a:noFill/>
            </a:ln>
            <a:effectLst/>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 (2-11)</c:v>
                </c:pt>
                <c:pt idx="1">
                  <c:v>РУССКИЙ ЯЗЫК (2-11)</c:v>
                </c:pt>
                <c:pt idx="2">
                  <c:v>РУССКАЯ ЛИТЕРАТУРА (2-11)</c:v>
                </c:pt>
                <c:pt idx="3">
                  <c:v>АНГЛИЙСКИЙ ЯЗЫК (2-11)</c:v>
                </c:pt>
                <c:pt idx="4">
                  <c:v>ИСТОРИЯ КАЗАХСТАНА (5-11)</c:v>
                </c:pt>
                <c:pt idx="5">
                  <c:v>ВСЕМИРНАЯ ИСТОРИЯ (5-11)</c:v>
                </c:pt>
                <c:pt idx="6">
                  <c:v>ОСНОВЫ ПРАВА</c:v>
                </c:pt>
                <c:pt idx="7">
                  <c:v>ИТОГО</c:v>
                </c:pt>
              </c:strCache>
            </c:strRef>
          </c:cat>
          <c:val>
            <c:numRef>
              <c:f>Лист1!$D$2:$D$9</c:f>
              <c:numCache>
                <c:formatCode>General</c:formatCode>
                <c:ptCount val="8"/>
                <c:pt idx="0">
                  <c:v>73</c:v>
                </c:pt>
                <c:pt idx="1">
                  <c:v>76</c:v>
                </c:pt>
                <c:pt idx="2">
                  <c:v>77</c:v>
                </c:pt>
                <c:pt idx="3">
                  <c:v>70</c:v>
                </c:pt>
                <c:pt idx="4">
                  <c:v>74</c:v>
                </c:pt>
                <c:pt idx="7">
                  <c:v>63</c:v>
                </c:pt>
              </c:numCache>
            </c:numRef>
          </c:val>
        </c:ser>
        <c:ser>
          <c:idx val="3"/>
          <c:order val="3"/>
          <c:tx>
            <c:strRef>
              <c:f>Лист1!$E$1</c:f>
              <c:strCache>
                <c:ptCount val="1"/>
                <c:pt idx="0">
                  <c:v>4 четверть</c:v>
                </c:pt>
              </c:strCache>
            </c:strRef>
          </c:tx>
          <c:spPr>
            <a:solidFill>
              <a:schemeClr val="accent2">
                <a:lumMod val="60000"/>
                <a:alpha val="70000"/>
              </a:schemeClr>
            </a:solidFill>
            <a:ln>
              <a:noFill/>
            </a:ln>
            <a:effectLst/>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 (2-11)</c:v>
                </c:pt>
                <c:pt idx="1">
                  <c:v>РУССКИЙ ЯЗЫК (2-11)</c:v>
                </c:pt>
                <c:pt idx="2">
                  <c:v>РУССКАЯ ЛИТЕРАТУРА (2-11)</c:v>
                </c:pt>
                <c:pt idx="3">
                  <c:v>АНГЛИЙСКИЙ ЯЗЫК (2-11)</c:v>
                </c:pt>
                <c:pt idx="4">
                  <c:v>ИСТОРИЯ КАЗАХСТАНА (5-11)</c:v>
                </c:pt>
                <c:pt idx="5">
                  <c:v>ВСЕМИРНАЯ ИСТОРИЯ (5-11)</c:v>
                </c:pt>
                <c:pt idx="6">
                  <c:v>ОСНОВЫ ПРАВА</c:v>
                </c:pt>
                <c:pt idx="7">
                  <c:v>ИТОГО</c:v>
                </c:pt>
              </c:strCache>
            </c:strRef>
          </c:cat>
          <c:val>
            <c:numRef>
              <c:f>Лист1!$E$2:$E$9</c:f>
              <c:numCache>
                <c:formatCode>General</c:formatCode>
                <c:ptCount val="8"/>
                <c:pt idx="0">
                  <c:v>73</c:v>
                </c:pt>
                <c:pt idx="1">
                  <c:v>75</c:v>
                </c:pt>
                <c:pt idx="2">
                  <c:v>79</c:v>
                </c:pt>
                <c:pt idx="3">
                  <c:v>70</c:v>
                </c:pt>
                <c:pt idx="4">
                  <c:v>78</c:v>
                </c:pt>
                <c:pt idx="5">
                  <c:v>81</c:v>
                </c:pt>
                <c:pt idx="6">
                  <c:v>81</c:v>
                </c:pt>
                <c:pt idx="7">
                  <c:v>62</c:v>
                </c:pt>
              </c:numCache>
            </c:numRef>
          </c:val>
        </c:ser>
        <c:ser>
          <c:idx val="4"/>
          <c:order val="4"/>
          <c:tx>
            <c:strRef>
              <c:f>Лист1!$F$1</c:f>
              <c:strCache>
                <c:ptCount val="1"/>
                <c:pt idx="0">
                  <c:v>год</c:v>
                </c:pt>
              </c:strCache>
            </c:strRef>
          </c:tx>
          <c:spPr>
            <a:solidFill>
              <a:schemeClr val="accent4">
                <a:lumMod val="60000"/>
                <a:alpha val="70000"/>
              </a:schemeClr>
            </a:solidFill>
            <a:ln>
              <a:noFill/>
            </a:ln>
            <a:effectLst/>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 (2-11)</c:v>
                </c:pt>
                <c:pt idx="1">
                  <c:v>РУССКИЙ ЯЗЫК (2-11)</c:v>
                </c:pt>
                <c:pt idx="2">
                  <c:v>РУССКАЯ ЛИТЕРАТУРА (2-11)</c:v>
                </c:pt>
                <c:pt idx="3">
                  <c:v>АНГЛИЙСКИЙ ЯЗЫК (2-11)</c:v>
                </c:pt>
                <c:pt idx="4">
                  <c:v>ИСТОРИЯ КАЗАХСТАНА (5-11)</c:v>
                </c:pt>
                <c:pt idx="5">
                  <c:v>ВСЕМИРНАЯ ИСТОРИЯ (5-11)</c:v>
                </c:pt>
                <c:pt idx="6">
                  <c:v>ОСНОВЫ ПРАВА</c:v>
                </c:pt>
                <c:pt idx="7">
                  <c:v>ИТОГО</c:v>
                </c:pt>
              </c:strCache>
            </c:strRef>
          </c:cat>
          <c:val>
            <c:numRef>
              <c:f>Лист1!$F$2:$F$9</c:f>
              <c:numCache>
                <c:formatCode>General</c:formatCode>
                <c:ptCount val="8"/>
                <c:pt idx="0">
                  <c:v>77</c:v>
                </c:pt>
                <c:pt idx="1">
                  <c:v>78</c:v>
                </c:pt>
                <c:pt idx="2">
                  <c:v>80</c:v>
                </c:pt>
                <c:pt idx="3">
                  <c:v>73</c:v>
                </c:pt>
                <c:pt idx="4">
                  <c:v>79</c:v>
                </c:pt>
                <c:pt idx="5">
                  <c:v>84</c:v>
                </c:pt>
                <c:pt idx="6">
                  <c:v>88</c:v>
                </c:pt>
                <c:pt idx="7">
                  <c:v>68</c:v>
                </c:pt>
              </c:numCache>
            </c:numRef>
          </c:val>
        </c:ser>
        <c:ser>
          <c:idx val="5"/>
          <c:order val="5"/>
          <c:tx>
            <c:strRef>
              <c:f>Лист1!$G$1</c:f>
              <c:strCache>
                <c:ptCount val="1"/>
                <c:pt idx="0">
                  <c:v>итоги</c:v>
                </c:pt>
              </c:strCache>
            </c:strRef>
          </c:tx>
          <c:spPr>
            <a:solidFill>
              <a:schemeClr val="accent6">
                <a:lumMod val="60000"/>
                <a:alpha val="70000"/>
              </a:schemeClr>
            </a:solidFill>
            <a:ln>
              <a:noFill/>
            </a:ln>
            <a:effectLst/>
          </c:spPr>
          <c:invertIfNegative val="0"/>
          <c:dLbls>
            <c:spPr>
              <a:noFill/>
              <a:ln w="25323">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 (2-11)</c:v>
                </c:pt>
                <c:pt idx="1">
                  <c:v>РУССКИЙ ЯЗЫК (2-11)</c:v>
                </c:pt>
                <c:pt idx="2">
                  <c:v>РУССКАЯ ЛИТЕРАТУРА (2-11)</c:v>
                </c:pt>
                <c:pt idx="3">
                  <c:v>АНГЛИЙСКИЙ ЯЗЫК (2-11)</c:v>
                </c:pt>
                <c:pt idx="4">
                  <c:v>ИСТОРИЯ КАЗАХСТАНА (5-11)</c:v>
                </c:pt>
                <c:pt idx="5">
                  <c:v>ВСЕМИРНАЯ ИСТОРИЯ (5-11)</c:v>
                </c:pt>
                <c:pt idx="6">
                  <c:v>ОСНОВЫ ПРАВА</c:v>
                </c:pt>
                <c:pt idx="7">
                  <c:v>ИТОГО</c:v>
                </c:pt>
              </c:strCache>
            </c:strRef>
          </c:cat>
          <c:val>
            <c:numRef>
              <c:f>Лист1!$G$2:$G$9</c:f>
              <c:numCache>
                <c:formatCode>General</c:formatCode>
                <c:ptCount val="8"/>
                <c:pt idx="0">
                  <c:v>77</c:v>
                </c:pt>
                <c:pt idx="1">
                  <c:v>78</c:v>
                </c:pt>
                <c:pt idx="2">
                  <c:v>80</c:v>
                </c:pt>
                <c:pt idx="3">
                  <c:v>73</c:v>
                </c:pt>
                <c:pt idx="4">
                  <c:v>79</c:v>
                </c:pt>
                <c:pt idx="5">
                  <c:v>84</c:v>
                </c:pt>
                <c:pt idx="6">
                  <c:v>88</c:v>
                </c:pt>
                <c:pt idx="7">
                  <c:v>68</c:v>
                </c:pt>
              </c:numCache>
            </c:numRef>
          </c:val>
        </c:ser>
        <c:dLbls>
          <c:showLegendKey val="0"/>
          <c:showVal val="0"/>
          <c:showCatName val="0"/>
          <c:showSerName val="0"/>
          <c:showPercent val="0"/>
          <c:showBubbleSize val="0"/>
        </c:dLbls>
        <c:gapWidth val="80"/>
        <c:overlap val="25"/>
        <c:axId val="433416328"/>
        <c:axId val="433416720"/>
      </c:barChart>
      <c:catAx>
        <c:axId val="433416328"/>
        <c:scaling>
          <c:orientation val="minMax"/>
        </c:scaling>
        <c:delete val="0"/>
        <c:axPos val="b"/>
        <c:numFmt formatCode="General" sourceLinked="1"/>
        <c:majorTickMark val="none"/>
        <c:minorTickMark val="none"/>
        <c:tickLblPos val="nextTo"/>
        <c:spPr>
          <a:noFill/>
          <a:ln w="15827" cap="flat" cmpd="sng" algn="ctr">
            <a:solidFill>
              <a:schemeClr val="tx1">
                <a:lumMod val="25000"/>
                <a:lumOff val="75000"/>
              </a:schemeClr>
            </a:solidFill>
            <a:round/>
          </a:ln>
          <a:effectLst/>
        </c:spPr>
        <c:txPr>
          <a:bodyPr rot="-60000000" vert="horz"/>
          <a:lstStyle/>
          <a:p>
            <a:pPr>
              <a:defRPr/>
            </a:pPr>
            <a:endParaRPr lang="ru-RU"/>
          </a:p>
        </c:txPr>
        <c:crossAx val="433416720"/>
        <c:crosses val="autoZero"/>
        <c:auto val="1"/>
        <c:lblAlgn val="ctr"/>
        <c:lblOffset val="100"/>
        <c:noMultiLvlLbl val="0"/>
      </c:catAx>
      <c:valAx>
        <c:axId val="433416720"/>
        <c:scaling>
          <c:orientation val="minMax"/>
        </c:scaling>
        <c:delete val="0"/>
        <c:axPos val="l"/>
        <c:majorGridlines>
          <c:spPr>
            <a:ln w="9496" cap="flat" cmpd="sng" algn="ctr">
              <a:solidFill>
                <a:schemeClr val="tx1">
                  <a:lumMod val="5000"/>
                  <a:lumOff val="95000"/>
                </a:schemeClr>
              </a:solidFill>
              <a:round/>
            </a:ln>
            <a:effectLst/>
          </c:spPr>
        </c:majorGridlines>
        <c:numFmt formatCode="General" sourceLinked="1"/>
        <c:majorTickMark val="none"/>
        <c:minorTickMark val="none"/>
        <c:tickLblPos val="nextTo"/>
        <c:spPr>
          <a:ln w="9496">
            <a:noFill/>
          </a:ln>
        </c:spPr>
        <c:txPr>
          <a:bodyPr rot="-60000000" vert="horz"/>
          <a:lstStyle/>
          <a:p>
            <a:pPr>
              <a:defRPr/>
            </a:pPr>
            <a:endParaRPr lang="ru-RU"/>
          </a:p>
        </c:txPr>
        <c:crossAx val="433416328"/>
        <c:crosses val="autoZero"/>
        <c:crossBetween val="between"/>
      </c:valAx>
      <c:spPr>
        <a:noFill/>
        <a:ln w="25323">
          <a:noFill/>
        </a:ln>
      </c:spPr>
    </c:plotArea>
    <c:legend>
      <c:legendPos val="b"/>
      <c:overlay val="0"/>
      <c:spPr>
        <a:noFill/>
        <a:ln w="25323">
          <a:noFill/>
        </a:ln>
      </c:spPr>
    </c:legend>
    <c:plotVisOnly val="1"/>
    <c:dispBlanksAs val="gap"/>
    <c:showDLblsOverMax val="0"/>
  </c:chart>
  <c:spPr>
    <a:solidFill>
      <a:schemeClr val="lt1"/>
    </a:solidFill>
    <a:ln w="9496" cap="flat" cmpd="sng" algn="ctr">
      <a:solidFill>
        <a:schemeClr val="tx1">
          <a:lumMod val="15000"/>
          <a:lumOff val="85000"/>
        </a:schemeClr>
      </a:solidFill>
      <a:round/>
    </a:ln>
    <a:effectLst/>
  </c:spPr>
  <c:txPr>
    <a:bodyPr/>
    <a:lstStyle/>
    <a:p>
      <a:pPr>
        <a:defRPr sz="1196">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9804439105657426E-2"/>
          <c:y val="3.0631313131313138E-2"/>
          <c:w val="0.94033575548769499"/>
          <c:h val="0.79331484132665231"/>
        </c:manualLayout>
      </c:layout>
      <c:barChart>
        <c:barDir val="col"/>
        <c:grouping val="clustered"/>
        <c:varyColors val="0"/>
        <c:ser>
          <c:idx val="0"/>
          <c:order val="0"/>
          <c:tx>
            <c:strRef>
              <c:f>Лист1!$B$1</c:f>
              <c:strCache>
                <c:ptCount val="1"/>
                <c:pt idx="0">
                  <c:v>5 класс</c:v>
                </c:pt>
              </c:strCache>
            </c:strRef>
          </c:tx>
          <c:spPr>
            <a:solidFill>
              <a:srgbClr val="5B9BD5"/>
            </a:solidFill>
            <a:ln w="25400">
              <a:noFill/>
            </a:ln>
          </c:spPr>
          <c:invertIfNegative val="0"/>
          <c:dLbls>
            <c:spPr>
              <a:noFill/>
              <a:ln w="25400">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c:v>
                </c:pt>
                <c:pt idx="1">
                  <c:v>русский язык</c:v>
                </c:pt>
                <c:pt idx="2">
                  <c:v>русская литература</c:v>
                </c:pt>
                <c:pt idx="3">
                  <c:v>английский язык</c:v>
                </c:pt>
                <c:pt idx="4">
                  <c:v>математика</c:v>
                </c:pt>
                <c:pt idx="5">
                  <c:v>естествознание </c:v>
                </c:pt>
                <c:pt idx="6">
                  <c:v>история Казахстана</c:v>
                </c:pt>
                <c:pt idx="7">
                  <c:v>всемирная история</c:v>
                </c:pt>
              </c:strCache>
            </c:strRef>
          </c:cat>
          <c:val>
            <c:numRef>
              <c:f>Лист1!$B$2:$B$9</c:f>
              <c:numCache>
                <c:formatCode>General</c:formatCode>
                <c:ptCount val="8"/>
                <c:pt idx="0">
                  <c:v>83</c:v>
                </c:pt>
                <c:pt idx="1">
                  <c:v>86</c:v>
                </c:pt>
                <c:pt idx="2">
                  <c:v>89</c:v>
                </c:pt>
                <c:pt idx="3">
                  <c:v>81</c:v>
                </c:pt>
                <c:pt idx="4">
                  <c:v>81</c:v>
                </c:pt>
                <c:pt idx="5">
                  <c:v>98</c:v>
                </c:pt>
                <c:pt idx="6">
                  <c:v>86</c:v>
                </c:pt>
                <c:pt idx="7">
                  <c:v>90</c:v>
                </c:pt>
              </c:numCache>
            </c:numRef>
          </c:val>
        </c:ser>
        <c:ser>
          <c:idx val="1"/>
          <c:order val="1"/>
          <c:tx>
            <c:strRef>
              <c:f>Лист1!$C$1</c:f>
              <c:strCache>
                <c:ptCount val="1"/>
                <c:pt idx="0">
                  <c:v>6 класс</c:v>
                </c:pt>
              </c:strCache>
            </c:strRef>
          </c:tx>
          <c:spPr>
            <a:solidFill>
              <a:srgbClr val="ED7D31"/>
            </a:solidFill>
            <a:ln w="25400">
              <a:noFill/>
            </a:ln>
          </c:spPr>
          <c:invertIfNegative val="0"/>
          <c:dLbls>
            <c:spPr>
              <a:noFill/>
              <a:ln w="25400">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казахский язык и литература</c:v>
                </c:pt>
                <c:pt idx="1">
                  <c:v>русский язык</c:v>
                </c:pt>
                <c:pt idx="2">
                  <c:v>русская литература</c:v>
                </c:pt>
                <c:pt idx="3">
                  <c:v>английский язык</c:v>
                </c:pt>
                <c:pt idx="4">
                  <c:v>математика</c:v>
                </c:pt>
                <c:pt idx="5">
                  <c:v>естествознание </c:v>
                </c:pt>
                <c:pt idx="6">
                  <c:v>история Казахстана</c:v>
                </c:pt>
                <c:pt idx="7">
                  <c:v>всемирная история</c:v>
                </c:pt>
              </c:strCache>
            </c:strRef>
          </c:cat>
          <c:val>
            <c:numRef>
              <c:f>Лист1!$C$2:$C$9</c:f>
              <c:numCache>
                <c:formatCode>General</c:formatCode>
                <c:ptCount val="8"/>
                <c:pt idx="0">
                  <c:v>71</c:v>
                </c:pt>
                <c:pt idx="1">
                  <c:v>62</c:v>
                </c:pt>
                <c:pt idx="2">
                  <c:v>75</c:v>
                </c:pt>
                <c:pt idx="3">
                  <c:v>68</c:v>
                </c:pt>
                <c:pt idx="4">
                  <c:v>79</c:v>
                </c:pt>
                <c:pt idx="5">
                  <c:v>99</c:v>
                </c:pt>
                <c:pt idx="6">
                  <c:v>76</c:v>
                </c:pt>
                <c:pt idx="7">
                  <c:v>86</c:v>
                </c:pt>
              </c:numCache>
            </c:numRef>
          </c:val>
        </c:ser>
        <c:dLbls>
          <c:showLegendKey val="0"/>
          <c:showVal val="0"/>
          <c:showCatName val="0"/>
          <c:showSerName val="0"/>
          <c:showPercent val="0"/>
          <c:showBubbleSize val="0"/>
        </c:dLbls>
        <c:gapWidth val="219"/>
        <c:overlap val="-27"/>
        <c:axId val="433417504"/>
        <c:axId val="433417896"/>
      </c:barChart>
      <c:catAx>
        <c:axId val="43341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433417896"/>
        <c:crosses val="autoZero"/>
        <c:auto val="1"/>
        <c:lblAlgn val="ctr"/>
        <c:lblOffset val="100"/>
        <c:noMultiLvlLbl val="0"/>
      </c:catAx>
      <c:valAx>
        <c:axId val="433417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vert="horz"/>
          <a:lstStyle/>
          <a:p>
            <a:pPr>
              <a:defRPr/>
            </a:pPr>
            <a:endParaRPr lang="ru-RU"/>
          </a:p>
        </c:txPr>
        <c:crossAx val="433417504"/>
        <c:crosses val="autoZero"/>
        <c:crossBetween val="between"/>
      </c:valAx>
      <c:spPr>
        <a:noFill/>
        <a:ln w="25400">
          <a:noFill/>
        </a:ln>
      </c:spPr>
    </c:plotArea>
    <c:legend>
      <c:legendPos val="b"/>
      <c:overlay val="0"/>
      <c:spPr>
        <a:noFill/>
        <a:ln w="25400">
          <a:noFill/>
        </a:ln>
      </c:sp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7 класс</c:v>
                </c:pt>
              </c:strCache>
            </c:strRef>
          </c:tx>
          <c:spPr>
            <a:solidFill>
              <a:srgbClr val="5B9BD5"/>
            </a:solidFill>
            <a:ln w="25348">
              <a:noFill/>
            </a:ln>
          </c:spPr>
          <c:invertIfNegative val="0"/>
          <c:dLbls>
            <c:spPr>
              <a:noFill/>
              <a:ln w="2534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казахский язык и литература</c:v>
                </c:pt>
                <c:pt idx="1">
                  <c:v>русский язык</c:v>
                </c:pt>
                <c:pt idx="2">
                  <c:v>русская литература</c:v>
                </c:pt>
                <c:pt idx="3">
                  <c:v>английский язык</c:v>
                </c:pt>
                <c:pt idx="4">
                  <c:v>алгебра</c:v>
                </c:pt>
                <c:pt idx="5">
                  <c:v>геометрия</c:v>
                </c:pt>
                <c:pt idx="6">
                  <c:v>физика</c:v>
                </c:pt>
                <c:pt idx="7">
                  <c:v>химия</c:v>
                </c:pt>
                <c:pt idx="8">
                  <c:v>биология</c:v>
                </c:pt>
                <c:pt idx="9">
                  <c:v>география</c:v>
                </c:pt>
                <c:pt idx="10">
                  <c:v>история Казахстана</c:v>
                </c:pt>
                <c:pt idx="11">
                  <c:v>всемирная история</c:v>
                </c:pt>
              </c:strCache>
            </c:strRef>
          </c:cat>
          <c:val>
            <c:numRef>
              <c:f>Лист1!$B$2:$B$13</c:f>
              <c:numCache>
                <c:formatCode>General</c:formatCode>
                <c:ptCount val="12"/>
                <c:pt idx="0">
                  <c:v>81</c:v>
                </c:pt>
                <c:pt idx="1">
                  <c:v>84</c:v>
                </c:pt>
                <c:pt idx="2">
                  <c:v>81</c:v>
                </c:pt>
                <c:pt idx="3">
                  <c:v>79</c:v>
                </c:pt>
                <c:pt idx="4">
                  <c:v>76</c:v>
                </c:pt>
                <c:pt idx="5">
                  <c:v>80</c:v>
                </c:pt>
                <c:pt idx="6">
                  <c:v>84</c:v>
                </c:pt>
                <c:pt idx="7">
                  <c:v>96</c:v>
                </c:pt>
                <c:pt idx="8">
                  <c:v>98</c:v>
                </c:pt>
                <c:pt idx="9">
                  <c:v>86</c:v>
                </c:pt>
                <c:pt idx="10">
                  <c:v>86</c:v>
                </c:pt>
                <c:pt idx="11">
                  <c:v>89</c:v>
                </c:pt>
              </c:numCache>
            </c:numRef>
          </c:val>
        </c:ser>
        <c:ser>
          <c:idx val="1"/>
          <c:order val="1"/>
          <c:tx>
            <c:strRef>
              <c:f>Лист1!$C$1</c:f>
              <c:strCache>
                <c:ptCount val="1"/>
                <c:pt idx="0">
                  <c:v>8 класс</c:v>
                </c:pt>
              </c:strCache>
            </c:strRef>
          </c:tx>
          <c:spPr>
            <a:solidFill>
              <a:srgbClr val="ED7D31"/>
            </a:solidFill>
            <a:ln w="25348">
              <a:noFill/>
            </a:ln>
          </c:spPr>
          <c:invertIfNegative val="0"/>
          <c:dLbls>
            <c:spPr>
              <a:noFill/>
              <a:ln w="25348">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Лист1!$A$2:$A$13</c:f>
              <c:strCache>
                <c:ptCount val="12"/>
                <c:pt idx="0">
                  <c:v>казахский язык и литература</c:v>
                </c:pt>
                <c:pt idx="1">
                  <c:v>русский язык</c:v>
                </c:pt>
                <c:pt idx="2">
                  <c:v>русская литература</c:v>
                </c:pt>
                <c:pt idx="3">
                  <c:v>английский язык</c:v>
                </c:pt>
                <c:pt idx="4">
                  <c:v>алгебра</c:v>
                </c:pt>
                <c:pt idx="5">
                  <c:v>геометрия</c:v>
                </c:pt>
                <c:pt idx="6">
                  <c:v>физика</c:v>
                </c:pt>
                <c:pt idx="7">
                  <c:v>химия</c:v>
                </c:pt>
                <c:pt idx="8">
                  <c:v>биология</c:v>
                </c:pt>
                <c:pt idx="9">
                  <c:v>география</c:v>
                </c:pt>
                <c:pt idx="10">
                  <c:v>история Казахстана</c:v>
                </c:pt>
                <c:pt idx="11">
                  <c:v>всемирная история</c:v>
                </c:pt>
              </c:strCache>
            </c:strRef>
          </c:cat>
          <c:val>
            <c:numRef>
              <c:f>Лист1!$C$2:$C$13</c:f>
              <c:numCache>
                <c:formatCode>General</c:formatCode>
                <c:ptCount val="12"/>
                <c:pt idx="0">
                  <c:v>64</c:v>
                </c:pt>
                <c:pt idx="1">
                  <c:v>69</c:v>
                </c:pt>
                <c:pt idx="2">
                  <c:v>65</c:v>
                </c:pt>
                <c:pt idx="3">
                  <c:v>48</c:v>
                </c:pt>
                <c:pt idx="4">
                  <c:v>46</c:v>
                </c:pt>
                <c:pt idx="5">
                  <c:v>46</c:v>
                </c:pt>
                <c:pt idx="6">
                  <c:v>86</c:v>
                </c:pt>
                <c:pt idx="7">
                  <c:v>59</c:v>
                </c:pt>
                <c:pt idx="8">
                  <c:v>78</c:v>
                </c:pt>
                <c:pt idx="9">
                  <c:v>67</c:v>
                </c:pt>
                <c:pt idx="10">
                  <c:v>75</c:v>
                </c:pt>
                <c:pt idx="11">
                  <c:v>77</c:v>
                </c:pt>
              </c:numCache>
            </c:numRef>
          </c:val>
        </c:ser>
        <c:dLbls>
          <c:showLegendKey val="0"/>
          <c:showVal val="0"/>
          <c:showCatName val="0"/>
          <c:showSerName val="0"/>
          <c:showPercent val="0"/>
          <c:showBubbleSize val="0"/>
        </c:dLbls>
        <c:gapWidth val="219"/>
        <c:overlap val="-27"/>
        <c:axId val="433418680"/>
        <c:axId val="433419072"/>
      </c:barChart>
      <c:catAx>
        <c:axId val="433418680"/>
        <c:scaling>
          <c:orientation val="minMax"/>
        </c:scaling>
        <c:delete val="0"/>
        <c:axPos val="b"/>
        <c:numFmt formatCode="General" sourceLinked="1"/>
        <c:majorTickMark val="none"/>
        <c:minorTickMark val="none"/>
        <c:tickLblPos val="nextTo"/>
        <c:spPr>
          <a:noFill/>
          <a:ln w="9505" cap="flat" cmpd="sng" algn="ctr">
            <a:solidFill>
              <a:schemeClr val="tx1">
                <a:lumMod val="15000"/>
                <a:lumOff val="85000"/>
              </a:schemeClr>
            </a:solidFill>
            <a:round/>
          </a:ln>
          <a:effectLst/>
        </c:spPr>
        <c:txPr>
          <a:bodyPr rot="-60000000" vert="horz"/>
          <a:lstStyle/>
          <a:p>
            <a:pPr>
              <a:defRPr sz="1098"/>
            </a:pPr>
            <a:endParaRPr lang="ru-RU"/>
          </a:p>
        </c:txPr>
        <c:crossAx val="433419072"/>
        <c:crosses val="autoZero"/>
        <c:auto val="1"/>
        <c:lblAlgn val="ctr"/>
        <c:lblOffset val="100"/>
        <c:noMultiLvlLbl val="0"/>
      </c:catAx>
      <c:valAx>
        <c:axId val="433419072"/>
        <c:scaling>
          <c:orientation val="minMax"/>
        </c:scaling>
        <c:delete val="0"/>
        <c:axPos val="l"/>
        <c:majorGridlines>
          <c:spPr>
            <a:ln w="9505" cap="flat" cmpd="sng" algn="ctr">
              <a:solidFill>
                <a:schemeClr val="tx1">
                  <a:lumMod val="15000"/>
                  <a:lumOff val="85000"/>
                </a:schemeClr>
              </a:solidFill>
              <a:round/>
            </a:ln>
            <a:effectLst/>
          </c:spPr>
        </c:majorGridlines>
        <c:numFmt formatCode="General" sourceLinked="1"/>
        <c:majorTickMark val="none"/>
        <c:minorTickMark val="none"/>
        <c:tickLblPos val="nextTo"/>
        <c:spPr>
          <a:ln w="6337">
            <a:noFill/>
          </a:ln>
        </c:spPr>
        <c:txPr>
          <a:bodyPr rot="-60000000" vert="horz"/>
          <a:lstStyle/>
          <a:p>
            <a:pPr>
              <a:defRPr/>
            </a:pPr>
            <a:endParaRPr lang="ru-RU"/>
          </a:p>
        </c:txPr>
        <c:crossAx val="433418680"/>
        <c:crosses val="autoZero"/>
        <c:crossBetween val="between"/>
      </c:valAx>
      <c:spPr>
        <a:noFill/>
        <a:ln w="25348">
          <a:noFill/>
        </a:ln>
      </c:spPr>
    </c:plotArea>
    <c:legend>
      <c:legendPos val="b"/>
      <c:overlay val="0"/>
      <c:spPr>
        <a:noFill/>
        <a:ln w="25348">
          <a:noFill/>
        </a:ln>
      </c:spPr>
    </c:legend>
    <c:plotVisOnly val="1"/>
    <c:dispBlanksAs val="gap"/>
    <c:showDLblsOverMax val="0"/>
  </c:chart>
  <c:spPr>
    <a:solidFill>
      <a:schemeClr val="bg1"/>
    </a:solidFill>
    <a:ln w="9505" cap="flat" cmpd="sng" algn="ctr">
      <a:solidFill>
        <a:schemeClr val="tx1">
          <a:lumMod val="15000"/>
          <a:lumOff val="85000"/>
        </a:schemeClr>
      </a:solidFill>
      <a:round/>
    </a:ln>
    <a:effectLst/>
  </c:spPr>
  <c:txPr>
    <a:bodyPr/>
    <a:lstStyle/>
    <a:p>
      <a:pPr>
        <a:defRPr sz="1198">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9 класс</c:v>
                </c:pt>
              </c:strCache>
            </c:strRef>
          </c:tx>
          <c:spPr>
            <a:solidFill>
              <a:srgbClr val="5B9BD5"/>
            </a:solidFill>
            <a:ln w="25325">
              <a:noFill/>
            </a:ln>
          </c:spPr>
          <c:invertIfNegative val="0"/>
          <c:dLbls>
            <c:spPr>
              <a:noFill/>
              <a:ln w="25325">
                <a:noFill/>
              </a:ln>
            </c:spPr>
            <c:txPr>
              <a:bodyPr rot="0" vert="horz"/>
              <a:lstStyle/>
              <a:p>
                <a:pP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Лист1!$A$2:$A$15</c:f>
              <c:strCache>
                <c:ptCount val="14"/>
                <c:pt idx="0">
                  <c:v>казахский язык и литература</c:v>
                </c:pt>
                <c:pt idx="1">
                  <c:v>русский язык</c:v>
                </c:pt>
                <c:pt idx="2">
                  <c:v>русская литература</c:v>
                </c:pt>
                <c:pt idx="3">
                  <c:v>английский язык</c:v>
                </c:pt>
                <c:pt idx="4">
                  <c:v>алгебра</c:v>
                </c:pt>
                <c:pt idx="5">
                  <c:v>геометрия</c:v>
                </c:pt>
                <c:pt idx="6">
                  <c:v>физика</c:v>
                </c:pt>
                <c:pt idx="7">
                  <c:v>химия</c:v>
                </c:pt>
                <c:pt idx="8">
                  <c:v>информатика</c:v>
                </c:pt>
                <c:pt idx="9">
                  <c:v>биология</c:v>
                </c:pt>
                <c:pt idx="10">
                  <c:v>география</c:v>
                </c:pt>
                <c:pt idx="11">
                  <c:v>история Казахстана</c:v>
                </c:pt>
                <c:pt idx="12">
                  <c:v>всемирная история</c:v>
                </c:pt>
                <c:pt idx="13">
                  <c:v>основы права</c:v>
                </c:pt>
              </c:strCache>
            </c:strRef>
          </c:cat>
          <c:val>
            <c:numRef>
              <c:f>Лист1!$B$2:$B$15</c:f>
              <c:numCache>
                <c:formatCode>General</c:formatCode>
                <c:ptCount val="14"/>
                <c:pt idx="0">
                  <c:v>67</c:v>
                </c:pt>
                <c:pt idx="1">
                  <c:v>60</c:v>
                </c:pt>
                <c:pt idx="2">
                  <c:v>63</c:v>
                </c:pt>
                <c:pt idx="3">
                  <c:v>56</c:v>
                </c:pt>
                <c:pt idx="4">
                  <c:v>64</c:v>
                </c:pt>
                <c:pt idx="5">
                  <c:v>70</c:v>
                </c:pt>
                <c:pt idx="6">
                  <c:v>89</c:v>
                </c:pt>
                <c:pt idx="7">
                  <c:v>64</c:v>
                </c:pt>
                <c:pt idx="8">
                  <c:v>78</c:v>
                </c:pt>
                <c:pt idx="9">
                  <c:v>84</c:v>
                </c:pt>
                <c:pt idx="10">
                  <c:v>69</c:v>
                </c:pt>
                <c:pt idx="11">
                  <c:v>69</c:v>
                </c:pt>
                <c:pt idx="12">
                  <c:v>72</c:v>
                </c:pt>
                <c:pt idx="13">
                  <c:v>87</c:v>
                </c:pt>
              </c:numCache>
            </c:numRef>
          </c:val>
        </c:ser>
        <c:ser>
          <c:idx val="1"/>
          <c:order val="1"/>
          <c:tx>
            <c:strRef>
              <c:f>Лист1!$C$1</c:f>
              <c:strCache>
                <c:ptCount val="1"/>
                <c:pt idx="0">
                  <c:v>10</c:v>
                </c:pt>
              </c:strCache>
            </c:strRef>
          </c:tx>
          <c:spPr>
            <a:solidFill>
              <a:srgbClr val="ED7D31"/>
            </a:solidFill>
            <a:ln w="25325">
              <a:noFill/>
            </a:ln>
          </c:spPr>
          <c:invertIfNegative val="0"/>
          <c:dLbls>
            <c:spPr>
              <a:noFill/>
              <a:ln w="25325">
                <a:noFill/>
              </a:ln>
            </c:spPr>
            <c:txPr>
              <a:bodyPr rot="0" vert="horz"/>
              <a:lstStyle/>
              <a:p>
                <a:pPr>
                  <a:defRPr sz="1097"/>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Лист1!$A$2:$A$15</c:f>
              <c:strCache>
                <c:ptCount val="14"/>
                <c:pt idx="0">
                  <c:v>казахский язык и литература</c:v>
                </c:pt>
                <c:pt idx="1">
                  <c:v>русский язык</c:v>
                </c:pt>
                <c:pt idx="2">
                  <c:v>русская литература</c:v>
                </c:pt>
                <c:pt idx="3">
                  <c:v>английский язык</c:v>
                </c:pt>
                <c:pt idx="4">
                  <c:v>алгебра</c:v>
                </c:pt>
                <c:pt idx="5">
                  <c:v>геометрия</c:v>
                </c:pt>
                <c:pt idx="6">
                  <c:v>физика</c:v>
                </c:pt>
                <c:pt idx="7">
                  <c:v>химия</c:v>
                </c:pt>
                <c:pt idx="8">
                  <c:v>информатика</c:v>
                </c:pt>
                <c:pt idx="9">
                  <c:v>биология</c:v>
                </c:pt>
                <c:pt idx="10">
                  <c:v>география</c:v>
                </c:pt>
                <c:pt idx="11">
                  <c:v>история Казахстана</c:v>
                </c:pt>
                <c:pt idx="12">
                  <c:v>всемирная история</c:v>
                </c:pt>
                <c:pt idx="13">
                  <c:v>основы права</c:v>
                </c:pt>
              </c:strCache>
            </c:strRef>
          </c:cat>
          <c:val>
            <c:numRef>
              <c:f>Лист1!$C$2:$C$15</c:f>
              <c:numCache>
                <c:formatCode>General</c:formatCode>
                <c:ptCount val="14"/>
                <c:pt idx="0">
                  <c:v>75</c:v>
                </c:pt>
                <c:pt idx="1">
                  <c:v>79</c:v>
                </c:pt>
                <c:pt idx="2">
                  <c:v>71</c:v>
                </c:pt>
                <c:pt idx="3">
                  <c:v>83</c:v>
                </c:pt>
                <c:pt idx="4">
                  <c:v>54</c:v>
                </c:pt>
                <c:pt idx="5">
                  <c:v>50</c:v>
                </c:pt>
                <c:pt idx="6">
                  <c:v>92</c:v>
                </c:pt>
                <c:pt idx="7">
                  <c:v>83</c:v>
                </c:pt>
                <c:pt idx="8">
                  <c:v>96</c:v>
                </c:pt>
                <c:pt idx="9">
                  <c:v>92</c:v>
                </c:pt>
                <c:pt idx="10">
                  <c:v>88</c:v>
                </c:pt>
                <c:pt idx="11">
                  <c:v>79</c:v>
                </c:pt>
                <c:pt idx="12">
                  <c:v>83</c:v>
                </c:pt>
                <c:pt idx="13">
                  <c:v>83</c:v>
                </c:pt>
              </c:numCache>
            </c:numRef>
          </c:val>
        </c:ser>
        <c:ser>
          <c:idx val="2"/>
          <c:order val="2"/>
          <c:tx>
            <c:strRef>
              <c:f>Лист1!$D$1</c:f>
              <c:strCache>
                <c:ptCount val="1"/>
                <c:pt idx="0">
                  <c:v>11</c:v>
                </c:pt>
              </c:strCache>
            </c:strRef>
          </c:tx>
          <c:spPr>
            <a:solidFill>
              <a:srgbClr val="A5A5A5"/>
            </a:solidFill>
            <a:ln w="25325">
              <a:noFill/>
            </a:ln>
          </c:spPr>
          <c:invertIfNegative val="0"/>
          <c:dLbls>
            <c:spPr>
              <a:noFill/>
              <a:ln w="25325">
                <a:noFill/>
              </a:ln>
            </c:spPr>
            <c:txPr>
              <a:bodyPr rot="0" vert="horz"/>
              <a:lstStyle/>
              <a:p>
                <a:pPr>
                  <a:defRPr sz="1097"/>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Лист1!$A$2:$A$15</c:f>
              <c:strCache>
                <c:ptCount val="14"/>
                <c:pt idx="0">
                  <c:v>казахский язык и литература</c:v>
                </c:pt>
                <c:pt idx="1">
                  <c:v>русский язык</c:v>
                </c:pt>
                <c:pt idx="2">
                  <c:v>русская литература</c:v>
                </c:pt>
                <c:pt idx="3">
                  <c:v>английский язык</c:v>
                </c:pt>
                <c:pt idx="4">
                  <c:v>алгебра</c:v>
                </c:pt>
                <c:pt idx="5">
                  <c:v>геометрия</c:v>
                </c:pt>
                <c:pt idx="6">
                  <c:v>физика</c:v>
                </c:pt>
                <c:pt idx="7">
                  <c:v>химия</c:v>
                </c:pt>
                <c:pt idx="8">
                  <c:v>информатика</c:v>
                </c:pt>
                <c:pt idx="9">
                  <c:v>биология</c:v>
                </c:pt>
                <c:pt idx="10">
                  <c:v>география</c:v>
                </c:pt>
                <c:pt idx="11">
                  <c:v>история Казахстана</c:v>
                </c:pt>
                <c:pt idx="12">
                  <c:v>всемирная история</c:v>
                </c:pt>
                <c:pt idx="13">
                  <c:v>основы права</c:v>
                </c:pt>
              </c:strCache>
            </c:strRef>
          </c:cat>
          <c:val>
            <c:numRef>
              <c:f>Лист1!$D$2:$D$15</c:f>
              <c:numCache>
                <c:formatCode>General</c:formatCode>
                <c:ptCount val="14"/>
                <c:pt idx="0">
                  <c:v>85</c:v>
                </c:pt>
                <c:pt idx="1">
                  <c:v>100</c:v>
                </c:pt>
                <c:pt idx="2">
                  <c:v>100</c:v>
                </c:pt>
                <c:pt idx="3">
                  <c:v>85</c:v>
                </c:pt>
                <c:pt idx="4">
                  <c:v>85</c:v>
                </c:pt>
                <c:pt idx="5">
                  <c:v>92</c:v>
                </c:pt>
                <c:pt idx="7">
                  <c:v>85</c:v>
                </c:pt>
                <c:pt idx="8">
                  <c:v>100</c:v>
                </c:pt>
                <c:pt idx="9">
                  <c:v>100</c:v>
                </c:pt>
                <c:pt idx="11">
                  <c:v>92</c:v>
                </c:pt>
                <c:pt idx="12">
                  <c:v>100</c:v>
                </c:pt>
                <c:pt idx="13">
                  <c:v>100</c:v>
                </c:pt>
              </c:numCache>
            </c:numRef>
          </c:val>
        </c:ser>
        <c:dLbls>
          <c:showLegendKey val="0"/>
          <c:showVal val="0"/>
          <c:showCatName val="0"/>
          <c:showSerName val="0"/>
          <c:showPercent val="0"/>
          <c:showBubbleSize val="0"/>
        </c:dLbls>
        <c:gapWidth val="219"/>
        <c:overlap val="-27"/>
        <c:axId val="433419856"/>
        <c:axId val="433420248"/>
      </c:barChart>
      <c:catAx>
        <c:axId val="433419856"/>
        <c:scaling>
          <c:orientation val="minMax"/>
        </c:scaling>
        <c:delete val="0"/>
        <c:axPos val="b"/>
        <c:numFmt formatCode="General" sourceLinked="1"/>
        <c:majorTickMark val="none"/>
        <c:minorTickMark val="none"/>
        <c:tickLblPos val="nextTo"/>
        <c:spPr>
          <a:noFill/>
          <a:ln w="9497" cap="flat" cmpd="sng" algn="ctr">
            <a:solidFill>
              <a:schemeClr val="tx1">
                <a:lumMod val="15000"/>
                <a:lumOff val="85000"/>
              </a:schemeClr>
            </a:solidFill>
            <a:round/>
          </a:ln>
          <a:effectLst/>
        </c:spPr>
        <c:txPr>
          <a:bodyPr rot="-60000000" vert="horz"/>
          <a:lstStyle/>
          <a:p>
            <a:pPr>
              <a:defRPr sz="1047"/>
            </a:pPr>
            <a:endParaRPr lang="ru-RU"/>
          </a:p>
        </c:txPr>
        <c:crossAx val="433420248"/>
        <c:crosses val="autoZero"/>
        <c:auto val="1"/>
        <c:lblAlgn val="ctr"/>
        <c:lblOffset val="100"/>
        <c:noMultiLvlLbl val="0"/>
      </c:catAx>
      <c:valAx>
        <c:axId val="433420248"/>
        <c:scaling>
          <c:orientation val="minMax"/>
        </c:scaling>
        <c:delete val="0"/>
        <c:axPos val="l"/>
        <c:majorGridlines>
          <c:spPr>
            <a:ln w="9497" cap="flat" cmpd="sng" algn="ctr">
              <a:solidFill>
                <a:schemeClr val="tx1">
                  <a:lumMod val="15000"/>
                  <a:lumOff val="85000"/>
                </a:schemeClr>
              </a:solidFill>
              <a:round/>
            </a:ln>
            <a:effectLst/>
          </c:spPr>
        </c:majorGridlines>
        <c:numFmt formatCode="General" sourceLinked="1"/>
        <c:majorTickMark val="none"/>
        <c:minorTickMark val="none"/>
        <c:tickLblPos val="nextTo"/>
        <c:spPr>
          <a:ln w="6331">
            <a:noFill/>
          </a:ln>
        </c:spPr>
        <c:txPr>
          <a:bodyPr rot="-60000000" vert="horz"/>
          <a:lstStyle/>
          <a:p>
            <a:pPr>
              <a:defRPr/>
            </a:pPr>
            <a:endParaRPr lang="ru-RU"/>
          </a:p>
        </c:txPr>
        <c:crossAx val="433419856"/>
        <c:crosses val="autoZero"/>
        <c:crossBetween val="between"/>
      </c:valAx>
      <c:spPr>
        <a:noFill/>
        <a:ln w="25325">
          <a:noFill/>
        </a:ln>
      </c:spPr>
    </c:plotArea>
    <c:legend>
      <c:legendPos val="b"/>
      <c:overlay val="0"/>
      <c:spPr>
        <a:noFill/>
        <a:ln w="25325">
          <a:noFill/>
        </a:ln>
      </c:spPr>
    </c:legend>
    <c:plotVisOnly val="1"/>
    <c:dispBlanksAs val="gap"/>
    <c:showDLblsOverMax val="0"/>
  </c:chart>
  <c:spPr>
    <a:solidFill>
      <a:schemeClr val="bg1"/>
    </a:solidFill>
    <a:ln w="9497" cap="flat" cmpd="sng" algn="ctr">
      <a:solidFill>
        <a:schemeClr val="tx1">
          <a:lumMod val="15000"/>
          <a:lumOff val="85000"/>
        </a:schemeClr>
      </a:solidFill>
      <a:round/>
    </a:ln>
    <a:effectLst/>
  </c:spPr>
  <c:txPr>
    <a:bodyPr/>
    <a:lstStyle/>
    <a:p>
      <a:pPr>
        <a:defRPr sz="1196">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9а</c:v>
                </c:pt>
              </c:strCache>
            </c:strRef>
          </c:tx>
          <c:spPr>
            <a:solidFill>
              <a:srgbClr val="5B9BD5"/>
            </a:solidFill>
            <a:ln w="20588">
              <a:noFill/>
            </a:ln>
          </c:spPr>
          <c:invertIfNegative val="0"/>
          <c:dLbls>
            <c:spPr>
              <a:noFill/>
              <a:ln w="20588">
                <a:noFill/>
              </a:ln>
            </c:spPr>
            <c:txPr>
              <a:bodyPr rot="0" spcFirstLastPara="1" vertOverflow="ellipsis" vert="horz" wrap="square" lIns="38100" tIns="19050" rIns="38100" bIns="19050" anchor="ctr" anchorCtr="1">
                <a:spAutoFit/>
              </a:bodyPr>
              <a:lstStyle/>
              <a:p>
                <a:pPr>
                  <a:defRPr sz="73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алгебра и начало анализа</c:v>
                </c:pt>
                <c:pt idx="1">
                  <c:v>каз.язык и литература</c:v>
                </c:pt>
                <c:pt idx="2">
                  <c:v>русский язык и литература</c:v>
                </c:pt>
                <c:pt idx="3">
                  <c:v>история Казахстана</c:v>
                </c:pt>
                <c:pt idx="4">
                  <c:v>итого</c:v>
                </c:pt>
              </c:strCache>
            </c:strRef>
          </c:cat>
          <c:val>
            <c:numRef>
              <c:f>Лист1!$B$2:$B$6</c:f>
              <c:numCache>
                <c:formatCode>General</c:formatCode>
                <c:ptCount val="5"/>
                <c:pt idx="0">
                  <c:v>35</c:v>
                </c:pt>
                <c:pt idx="1">
                  <c:v>85</c:v>
                </c:pt>
                <c:pt idx="2">
                  <c:v>80</c:v>
                </c:pt>
                <c:pt idx="4">
                  <c:v>67</c:v>
                </c:pt>
              </c:numCache>
            </c:numRef>
          </c:val>
        </c:ser>
        <c:ser>
          <c:idx val="1"/>
          <c:order val="1"/>
          <c:tx>
            <c:strRef>
              <c:f>Лист1!$C$1</c:f>
              <c:strCache>
                <c:ptCount val="1"/>
                <c:pt idx="0">
                  <c:v>9б</c:v>
                </c:pt>
              </c:strCache>
            </c:strRef>
          </c:tx>
          <c:spPr>
            <a:solidFill>
              <a:srgbClr val="ED7D31"/>
            </a:solidFill>
            <a:ln w="20588">
              <a:noFill/>
            </a:ln>
          </c:spPr>
          <c:invertIfNegative val="0"/>
          <c:dLbls>
            <c:spPr>
              <a:noFill/>
              <a:ln w="20588">
                <a:noFill/>
              </a:ln>
            </c:spPr>
            <c:txPr>
              <a:bodyPr rot="0" spcFirstLastPara="1" vertOverflow="ellipsis" vert="horz" wrap="square" lIns="38100" tIns="19050" rIns="38100" bIns="19050" anchor="ctr" anchorCtr="1">
                <a:spAutoFit/>
              </a:bodyPr>
              <a:lstStyle/>
              <a:p>
                <a:pPr>
                  <a:defRPr sz="73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алгебра и начало анализа</c:v>
                </c:pt>
                <c:pt idx="1">
                  <c:v>каз.язык и литература</c:v>
                </c:pt>
                <c:pt idx="2">
                  <c:v>русский язык и литература</c:v>
                </c:pt>
                <c:pt idx="3">
                  <c:v>история Казахстана</c:v>
                </c:pt>
                <c:pt idx="4">
                  <c:v>итого</c:v>
                </c:pt>
              </c:strCache>
            </c:strRef>
          </c:cat>
          <c:val>
            <c:numRef>
              <c:f>Лист1!$C$2:$C$6</c:f>
              <c:numCache>
                <c:formatCode>General</c:formatCode>
                <c:ptCount val="5"/>
                <c:pt idx="0">
                  <c:v>50</c:v>
                </c:pt>
                <c:pt idx="1">
                  <c:v>64</c:v>
                </c:pt>
                <c:pt idx="2">
                  <c:v>59</c:v>
                </c:pt>
                <c:pt idx="4">
                  <c:v>58</c:v>
                </c:pt>
              </c:numCache>
            </c:numRef>
          </c:val>
        </c:ser>
        <c:ser>
          <c:idx val="2"/>
          <c:order val="2"/>
          <c:tx>
            <c:strRef>
              <c:f>Лист1!$D$1</c:f>
              <c:strCache>
                <c:ptCount val="1"/>
                <c:pt idx="0">
                  <c:v>9в</c:v>
                </c:pt>
              </c:strCache>
            </c:strRef>
          </c:tx>
          <c:spPr>
            <a:solidFill>
              <a:srgbClr val="A5A5A5"/>
            </a:solidFill>
            <a:ln w="20588">
              <a:noFill/>
            </a:ln>
          </c:spPr>
          <c:invertIfNegative val="0"/>
          <c:cat>
            <c:strRef>
              <c:f>Лист1!$A$2:$A$6</c:f>
              <c:strCache>
                <c:ptCount val="5"/>
                <c:pt idx="0">
                  <c:v>алгебра и начало анализа</c:v>
                </c:pt>
                <c:pt idx="1">
                  <c:v>каз.язык и литература</c:v>
                </c:pt>
                <c:pt idx="2">
                  <c:v>русский язык и литература</c:v>
                </c:pt>
                <c:pt idx="3">
                  <c:v>история Казахстана</c:v>
                </c:pt>
                <c:pt idx="4">
                  <c:v>итого</c:v>
                </c:pt>
              </c:strCache>
            </c:strRef>
          </c:cat>
          <c:val>
            <c:numRef>
              <c:f>Лист1!$D$2:$D$6</c:f>
              <c:numCache>
                <c:formatCode>General</c:formatCode>
                <c:ptCount val="5"/>
                <c:pt idx="0">
                  <c:v>32</c:v>
                </c:pt>
                <c:pt idx="1">
                  <c:v>50</c:v>
                </c:pt>
                <c:pt idx="2">
                  <c:v>41</c:v>
                </c:pt>
                <c:pt idx="4">
                  <c:v>41</c:v>
                </c:pt>
              </c:numCache>
            </c:numRef>
          </c:val>
        </c:ser>
        <c:ser>
          <c:idx val="3"/>
          <c:order val="3"/>
          <c:tx>
            <c:strRef>
              <c:f>Лист1!$E$1</c:f>
              <c:strCache>
                <c:ptCount val="1"/>
                <c:pt idx="0">
                  <c:v>9г</c:v>
                </c:pt>
              </c:strCache>
            </c:strRef>
          </c:tx>
          <c:spPr>
            <a:solidFill>
              <a:srgbClr val="FFC000"/>
            </a:solidFill>
            <a:ln w="20588">
              <a:noFill/>
            </a:ln>
          </c:spPr>
          <c:invertIfNegative val="0"/>
          <c:dLbls>
            <c:spPr>
              <a:noFill/>
              <a:ln w="20588">
                <a:noFill/>
              </a:ln>
            </c:spPr>
            <c:txPr>
              <a:bodyPr rot="0" spcFirstLastPara="1" vertOverflow="ellipsis" vert="horz" wrap="square" lIns="38100" tIns="19050" rIns="38100" bIns="19050" anchor="ctr" anchorCtr="1">
                <a:spAutoFit/>
              </a:bodyPr>
              <a:lstStyle/>
              <a:p>
                <a:pPr>
                  <a:defRPr sz="73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алгебра и начало анализа</c:v>
                </c:pt>
                <c:pt idx="1">
                  <c:v>каз.язык и литература</c:v>
                </c:pt>
                <c:pt idx="2">
                  <c:v>русский язык и литература</c:v>
                </c:pt>
                <c:pt idx="3">
                  <c:v>история Казахстана</c:v>
                </c:pt>
                <c:pt idx="4">
                  <c:v>итого</c:v>
                </c:pt>
              </c:strCache>
            </c:strRef>
          </c:cat>
          <c:val>
            <c:numRef>
              <c:f>Лист1!$E$2:$E$6</c:f>
              <c:numCache>
                <c:formatCode>General</c:formatCode>
                <c:ptCount val="5"/>
                <c:pt idx="0">
                  <c:v>19</c:v>
                </c:pt>
                <c:pt idx="1">
                  <c:v>71</c:v>
                </c:pt>
                <c:pt idx="2">
                  <c:v>71</c:v>
                </c:pt>
                <c:pt idx="4">
                  <c:v>54</c:v>
                </c:pt>
              </c:numCache>
            </c:numRef>
          </c:val>
        </c:ser>
        <c:ser>
          <c:idx val="4"/>
          <c:order val="4"/>
          <c:tx>
            <c:strRef>
              <c:f>Лист1!$F$1</c:f>
              <c:strCache>
                <c:ptCount val="1"/>
                <c:pt idx="0">
                  <c:v>11</c:v>
                </c:pt>
              </c:strCache>
            </c:strRef>
          </c:tx>
          <c:spPr>
            <a:solidFill>
              <a:srgbClr val="4472C4"/>
            </a:solidFill>
            <a:ln w="20588">
              <a:noFill/>
            </a:ln>
          </c:spPr>
          <c:invertIfNegative val="0"/>
          <c:dLbls>
            <c:spPr>
              <a:noFill/>
              <a:ln w="20588">
                <a:noFill/>
              </a:ln>
            </c:spPr>
            <c:txPr>
              <a:bodyPr rot="0" spcFirstLastPara="1" vertOverflow="ellipsis" vert="horz" wrap="square" lIns="38100" tIns="19050" rIns="38100" bIns="19050" anchor="ctr" anchorCtr="1">
                <a:spAutoFit/>
              </a:bodyPr>
              <a:lstStyle/>
              <a:p>
                <a:pPr>
                  <a:defRPr sz="73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алгебра и начало анализа</c:v>
                </c:pt>
                <c:pt idx="1">
                  <c:v>каз.язык и литература</c:v>
                </c:pt>
                <c:pt idx="2">
                  <c:v>русский язык и литература</c:v>
                </c:pt>
                <c:pt idx="3">
                  <c:v>история Казахстана</c:v>
                </c:pt>
                <c:pt idx="4">
                  <c:v>итого</c:v>
                </c:pt>
              </c:strCache>
            </c:strRef>
          </c:cat>
          <c:val>
            <c:numRef>
              <c:f>Лист1!$F$2:$F$6</c:f>
              <c:numCache>
                <c:formatCode>General</c:formatCode>
                <c:ptCount val="5"/>
                <c:pt idx="0">
                  <c:v>54</c:v>
                </c:pt>
                <c:pt idx="1">
                  <c:v>85</c:v>
                </c:pt>
                <c:pt idx="2">
                  <c:v>100</c:v>
                </c:pt>
                <c:pt idx="3">
                  <c:v>77</c:v>
                </c:pt>
                <c:pt idx="4">
                  <c:v>79</c:v>
                </c:pt>
              </c:numCache>
            </c:numRef>
          </c:val>
        </c:ser>
        <c:dLbls>
          <c:showLegendKey val="0"/>
          <c:showVal val="0"/>
          <c:showCatName val="0"/>
          <c:showSerName val="0"/>
          <c:showPercent val="0"/>
          <c:showBubbleSize val="0"/>
        </c:dLbls>
        <c:gapWidth val="219"/>
        <c:overlap val="-27"/>
        <c:axId val="433421032"/>
        <c:axId val="437697880"/>
      </c:barChart>
      <c:catAx>
        <c:axId val="433421032"/>
        <c:scaling>
          <c:orientation val="minMax"/>
        </c:scaling>
        <c:delete val="0"/>
        <c:axPos val="b"/>
        <c:numFmt formatCode="General" sourceLinked="1"/>
        <c:majorTickMark val="none"/>
        <c:minorTickMark val="none"/>
        <c:tickLblPos val="nextTo"/>
        <c:spPr>
          <a:noFill/>
          <a:ln w="7721" cap="flat" cmpd="sng" algn="ctr">
            <a:solidFill>
              <a:schemeClr val="tx1">
                <a:lumMod val="15000"/>
                <a:lumOff val="85000"/>
              </a:schemeClr>
            </a:solidFill>
            <a:round/>
          </a:ln>
          <a:effectLst/>
        </c:spPr>
        <c:txPr>
          <a:bodyPr rot="-60000000" spcFirstLastPara="1" vertOverflow="ellipsis" vert="horz" wrap="square" anchor="ctr" anchorCtr="1"/>
          <a:lstStyle/>
          <a:p>
            <a:pPr>
              <a:defRPr sz="730" b="0" i="0" u="none" strike="noStrike" kern="1200" baseline="0">
                <a:solidFill>
                  <a:schemeClr val="tx1">
                    <a:lumMod val="65000"/>
                    <a:lumOff val="35000"/>
                  </a:schemeClr>
                </a:solidFill>
                <a:latin typeface="+mn-lt"/>
                <a:ea typeface="+mn-ea"/>
                <a:cs typeface="+mn-cs"/>
              </a:defRPr>
            </a:pPr>
            <a:endParaRPr lang="ru-RU"/>
          </a:p>
        </c:txPr>
        <c:crossAx val="437697880"/>
        <c:crosses val="autoZero"/>
        <c:auto val="1"/>
        <c:lblAlgn val="ctr"/>
        <c:lblOffset val="100"/>
        <c:noMultiLvlLbl val="0"/>
      </c:catAx>
      <c:valAx>
        <c:axId val="437697880"/>
        <c:scaling>
          <c:orientation val="minMax"/>
        </c:scaling>
        <c:delete val="0"/>
        <c:axPos val="l"/>
        <c:majorGridlines>
          <c:spPr>
            <a:ln w="7721" cap="flat" cmpd="sng" algn="ctr">
              <a:solidFill>
                <a:schemeClr val="tx1">
                  <a:lumMod val="15000"/>
                  <a:lumOff val="85000"/>
                </a:schemeClr>
              </a:solidFill>
              <a:round/>
            </a:ln>
            <a:effectLst/>
          </c:spPr>
        </c:majorGridlines>
        <c:numFmt formatCode="General" sourceLinked="1"/>
        <c:majorTickMark val="none"/>
        <c:minorTickMark val="none"/>
        <c:tickLblPos val="nextTo"/>
        <c:spPr>
          <a:ln w="5147">
            <a:noFill/>
          </a:ln>
        </c:spPr>
        <c:txPr>
          <a:bodyPr rot="-60000000" spcFirstLastPara="1" vertOverflow="ellipsis" vert="horz" wrap="square" anchor="ctr" anchorCtr="1"/>
          <a:lstStyle/>
          <a:p>
            <a:pPr>
              <a:defRPr sz="730" b="0" i="0" u="none" strike="noStrike" kern="1200" baseline="0">
                <a:solidFill>
                  <a:schemeClr val="tx1">
                    <a:lumMod val="65000"/>
                    <a:lumOff val="35000"/>
                  </a:schemeClr>
                </a:solidFill>
                <a:latin typeface="+mn-lt"/>
                <a:ea typeface="+mn-ea"/>
                <a:cs typeface="+mn-cs"/>
              </a:defRPr>
            </a:pPr>
            <a:endParaRPr lang="ru-RU"/>
          </a:p>
        </c:txPr>
        <c:crossAx val="433421032"/>
        <c:crosses val="autoZero"/>
        <c:crossBetween val="between"/>
      </c:valAx>
      <c:spPr>
        <a:noFill/>
        <a:ln w="20588">
          <a:noFill/>
        </a:ln>
      </c:spPr>
    </c:plotArea>
    <c:legend>
      <c:legendPos val="b"/>
      <c:overlay val="0"/>
      <c:spPr>
        <a:noFill/>
        <a:ln w="20588">
          <a:noFill/>
        </a:ln>
      </c:spPr>
      <c:txPr>
        <a:bodyPr rot="0" spcFirstLastPara="1" vertOverflow="ellipsis" vert="horz" wrap="square" anchor="ctr" anchorCtr="1"/>
        <a:lstStyle/>
        <a:p>
          <a:pPr>
            <a:defRPr sz="73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7721"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 четверть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казахский язык</c:v>
                </c:pt>
                <c:pt idx="1">
                  <c:v>русский язык</c:v>
                </c:pt>
                <c:pt idx="2">
                  <c:v>литературное чтение</c:v>
                </c:pt>
                <c:pt idx="3">
                  <c:v>математика</c:v>
                </c:pt>
                <c:pt idx="4">
                  <c:v>английский язык</c:v>
                </c:pt>
                <c:pt idx="5">
                  <c:v>естествознание</c:v>
                </c:pt>
                <c:pt idx="6">
                  <c:v>познание мира</c:v>
                </c:pt>
              </c:strCache>
            </c:strRef>
          </c:cat>
          <c:val>
            <c:numRef>
              <c:f>Лист1!$B$2:$B$8</c:f>
              <c:numCache>
                <c:formatCode>General</c:formatCode>
                <c:ptCount val="7"/>
                <c:pt idx="0">
                  <c:v>73</c:v>
                </c:pt>
                <c:pt idx="1">
                  <c:v>76</c:v>
                </c:pt>
                <c:pt idx="2">
                  <c:v>79</c:v>
                </c:pt>
                <c:pt idx="3">
                  <c:v>78</c:v>
                </c:pt>
                <c:pt idx="4">
                  <c:v>76</c:v>
                </c:pt>
                <c:pt idx="5">
                  <c:v>88</c:v>
                </c:pt>
              </c:numCache>
            </c:numRef>
          </c:val>
        </c:ser>
        <c:ser>
          <c:idx val="1"/>
          <c:order val="1"/>
          <c:tx>
            <c:strRef>
              <c:f>Лист1!$C$1</c:f>
              <c:strCache>
                <c:ptCount val="1"/>
                <c:pt idx="0">
                  <c:v>2четверть</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казахский язык</c:v>
                </c:pt>
                <c:pt idx="1">
                  <c:v>русский язык</c:v>
                </c:pt>
                <c:pt idx="2">
                  <c:v>литературное чтение</c:v>
                </c:pt>
                <c:pt idx="3">
                  <c:v>математика</c:v>
                </c:pt>
                <c:pt idx="4">
                  <c:v>английский язык</c:v>
                </c:pt>
                <c:pt idx="5">
                  <c:v>естествознание</c:v>
                </c:pt>
                <c:pt idx="6">
                  <c:v>познание мира</c:v>
                </c:pt>
              </c:strCache>
            </c:strRef>
          </c:cat>
          <c:val>
            <c:numRef>
              <c:f>Лист1!$C$2:$C$8</c:f>
              <c:numCache>
                <c:formatCode>General</c:formatCode>
                <c:ptCount val="7"/>
                <c:pt idx="0">
                  <c:v>73</c:v>
                </c:pt>
                <c:pt idx="1">
                  <c:v>76</c:v>
                </c:pt>
                <c:pt idx="2">
                  <c:v>86</c:v>
                </c:pt>
                <c:pt idx="3">
                  <c:v>75</c:v>
                </c:pt>
                <c:pt idx="4">
                  <c:v>71</c:v>
                </c:pt>
                <c:pt idx="5">
                  <c:v>87</c:v>
                </c:pt>
                <c:pt idx="6">
                  <c:v>86</c:v>
                </c:pt>
              </c:numCache>
            </c:numRef>
          </c:val>
        </c:ser>
        <c:ser>
          <c:idx val="2"/>
          <c:order val="2"/>
          <c:tx>
            <c:strRef>
              <c:f>Лист1!$D$1</c:f>
              <c:strCache>
                <c:ptCount val="1"/>
                <c:pt idx="0">
                  <c:v>3четверть</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казахский язык</c:v>
                </c:pt>
                <c:pt idx="1">
                  <c:v>русский язык</c:v>
                </c:pt>
                <c:pt idx="2">
                  <c:v>литературное чтение</c:v>
                </c:pt>
                <c:pt idx="3">
                  <c:v>математика</c:v>
                </c:pt>
                <c:pt idx="4">
                  <c:v>английский язык</c:v>
                </c:pt>
                <c:pt idx="5">
                  <c:v>естествознание</c:v>
                </c:pt>
                <c:pt idx="6">
                  <c:v>познание мира</c:v>
                </c:pt>
              </c:strCache>
            </c:strRef>
          </c:cat>
          <c:val>
            <c:numRef>
              <c:f>Лист1!$D$2:$D$8</c:f>
              <c:numCache>
                <c:formatCode>General</c:formatCode>
                <c:ptCount val="7"/>
                <c:pt idx="0">
                  <c:v>74</c:v>
                </c:pt>
                <c:pt idx="1">
                  <c:v>78</c:v>
                </c:pt>
                <c:pt idx="2">
                  <c:v>85</c:v>
                </c:pt>
                <c:pt idx="3">
                  <c:v>79</c:v>
                </c:pt>
                <c:pt idx="4">
                  <c:v>76</c:v>
                </c:pt>
                <c:pt idx="5">
                  <c:v>89</c:v>
                </c:pt>
              </c:numCache>
            </c:numRef>
          </c:val>
        </c:ser>
        <c:ser>
          <c:idx val="3"/>
          <c:order val="3"/>
          <c:tx>
            <c:strRef>
              <c:f>Лист1!$E$1</c:f>
              <c:strCache>
                <c:ptCount val="1"/>
                <c:pt idx="0">
                  <c:v>4четверть</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казахский язык</c:v>
                </c:pt>
                <c:pt idx="1">
                  <c:v>русский язык</c:v>
                </c:pt>
                <c:pt idx="2">
                  <c:v>литературное чтение</c:v>
                </c:pt>
                <c:pt idx="3">
                  <c:v>математика</c:v>
                </c:pt>
                <c:pt idx="4">
                  <c:v>английский язык</c:v>
                </c:pt>
                <c:pt idx="5">
                  <c:v>естествознание</c:v>
                </c:pt>
                <c:pt idx="6">
                  <c:v>познание мира</c:v>
                </c:pt>
              </c:strCache>
            </c:strRef>
          </c:cat>
          <c:val>
            <c:numRef>
              <c:f>Лист1!$E$2:$E$8</c:f>
              <c:numCache>
                <c:formatCode>General</c:formatCode>
                <c:ptCount val="7"/>
                <c:pt idx="0">
                  <c:v>76</c:v>
                </c:pt>
                <c:pt idx="1">
                  <c:v>75</c:v>
                </c:pt>
                <c:pt idx="2">
                  <c:v>84</c:v>
                </c:pt>
                <c:pt idx="3">
                  <c:v>75</c:v>
                </c:pt>
                <c:pt idx="4">
                  <c:v>71</c:v>
                </c:pt>
                <c:pt idx="5">
                  <c:v>85</c:v>
                </c:pt>
                <c:pt idx="6">
                  <c:v>89</c:v>
                </c:pt>
              </c:numCache>
            </c:numRef>
          </c:val>
        </c:ser>
        <c:ser>
          <c:idx val="4"/>
          <c:order val="4"/>
          <c:tx>
            <c:strRef>
              <c:f>Лист1!$F$1</c:f>
              <c:strCache>
                <c:ptCount val="1"/>
                <c:pt idx="0">
                  <c:v>год</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казахский язык</c:v>
                </c:pt>
                <c:pt idx="1">
                  <c:v>русский язык</c:v>
                </c:pt>
                <c:pt idx="2">
                  <c:v>литературное чтение</c:v>
                </c:pt>
                <c:pt idx="3">
                  <c:v>математика</c:v>
                </c:pt>
                <c:pt idx="4">
                  <c:v>английский язык</c:v>
                </c:pt>
                <c:pt idx="5">
                  <c:v>естествознание</c:v>
                </c:pt>
                <c:pt idx="6">
                  <c:v>познание мира</c:v>
                </c:pt>
              </c:strCache>
            </c:strRef>
          </c:cat>
          <c:val>
            <c:numRef>
              <c:f>Лист1!$F$2:$F$8</c:f>
              <c:numCache>
                <c:formatCode>General</c:formatCode>
                <c:ptCount val="7"/>
                <c:pt idx="0">
                  <c:v>76</c:v>
                </c:pt>
                <c:pt idx="1">
                  <c:v>78</c:v>
                </c:pt>
                <c:pt idx="2">
                  <c:v>85</c:v>
                </c:pt>
                <c:pt idx="3">
                  <c:v>79</c:v>
                </c:pt>
                <c:pt idx="4">
                  <c:v>75</c:v>
                </c:pt>
                <c:pt idx="5">
                  <c:v>89</c:v>
                </c:pt>
                <c:pt idx="6">
                  <c:v>93</c:v>
                </c:pt>
              </c:numCache>
            </c:numRef>
          </c:val>
        </c:ser>
        <c:dLbls>
          <c:showLegendKey val="0"/>
          <c:showVal val="0"/>
          <c:showCatName val="0"/>
          <c:showSerName val="0"/>
          <c:showPercent val="0"/>
          <c:showBubbleSize val="0"/>
        </c:dLbls>
        <c:gapWidth val="219"/>
        <c:overlap val="-27"/>
        <c:axId val="437698664"/>
        <c:axId val="437699056"/>
      </c:barChart>
      <c:catAx>
        <c:axId val="437698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37699056"/>
        <c:crosses val="autoZero"/>
        <c:auto val="1"/>
        <c:lblAlgn val="ctr"/>
        <c:lblOffset val="100"/>
        <c:noMultiLvlLbl val="0"/>
      </c:catAx>
      <c:valAx>
        <c:axId val="437699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37698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1 четверть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Лист1!$A$2:$A$15</c:f>
              <c:strCache>
                <c:ptCount val="14"/>
                <c:pt idx="0">
                  <c:v>казахский язык и литература</c:v>
                </c:pt>
                <c:pt idx="1">
                  <c:v>русский язык</c:v>
                </c:pt>
                <c:pt idx="2">
                  <c:v>русская литература</c:v>
                </c:pt>
                <c:pt idx="3">
                  <c:v>история Казахстана</c:v>
                </c:pt>
                <c:pt idx="4">
                  <c:v>всемирная история</c:v>
                </c:pt>
                <c:pt idx="5">
                  <c:v>основы права</c:v>
                </c:pt>
                <c:pt idx="6">
                  <c:v>алгебра</c:v>
                </c:pt>
                <c:pt idx="7">
                  <c:v>геометрия</c:v>
                </c:pt>
                <c:pt idx="8">
                  <c:v>биология</c:v>
                </c:pt>
                <c:pt idx="9">
                  <c:v>география</c:v>
                </c:pt>
                <c:pt idx="10">
                  <c:v>физика</c:v>
                </c:pt>
                <c:pt idx="11">
                  <c:v>химия</c:v>
                </c:pt>
                <c:pt idx="12">
                  <c:v>информатика</c:v>
                </c:pt>
                <c:pt idx="13">
                  <c:v>английский язык</c:v>
                </c:pt>
              </c:strCache>
            </c:strRef>
          </c:cat>
          <c:val>
            <c:numRef>
              <c:f>Лист1!$B$2:$B$15</c:f>
              <c:numCache>
                <c:formatCode>General</c:formatCode>
                <c:ptCount val="14"/>
                <c:pt idx="0">
                  <c:v>64</c:v>
                </c:pt>
                <c:pt idx="1">
                  <c:v>55</c:v>
                </c:pt>
                <c:pt idx="2">
                  <c:v>60</c:v>
                </c:pt>
                <c:pt idx="3">
                  <c:v>61</c:v>
                </c:pt>
                <c:pt idx="6">
                  <c:v>69</c:v>
                </c:pt>
                <c:pt idx="7">
                  <c:v>68</c:v>
                </c:pt>
                <c:pt idx="8">
                  <c:v>69</c:v>
                </c:pt>
                <c:pt idx="9">
                  <c:v>66</c:v>
                </c:pt>
                <c:pt idx="10">
                  <c:v>74</c:v>
                </c:pt>
                <c:pt idx="11">
                  <c:v>82</c:v>
                </c:pt>
                <c:pt idx="13">
                  <c:v>48</c:v>
                </c:pt>
              </c:numCache>
            </c:numRef>
          </c:val>
        </c:ser>
        <c:ser>
          <c:idx val="1"/>
          <c:order val="1"/>
          <c:tx>
            <c:strRef>
              <c:f>Лист1!$C$1</c:f>
              <c:strCache>
                <c:ptCount val="1"/>
                <c:pt idx="0">
                  <c:v>2четверть</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Лист1!$A$2:$A$15</c:f>
              <c:strCache>
                <c:ptCount val="14"/>
                <c:pt idx="0">
                  <c:v>казахский язык и литература</c:v>
                </c:pt>
                <c:pt idx="1">
                  <c:v>русский язык</c:v>
                </c:pt>
                <c:pt idx="2">
                  <c:v>русская литература</c:v>
                </c:pt>
                <c:pt idx="3">
                  <c:v>история Казахстана</c:v>
                </c:pt>
                <c:pt idx="4">
                  <c:v>всемирная история</c:v>
                </c:pt>
                <c:pt idx="5">
                  <c:v>основы права</c:v>
                </c:pt>
                <c:pt idx="6">
                  <c:v>алгебра</c:v>
                </c:pt>
                <c:pt idx="7">
                  <c:v>геометрия</c:v>
                </c:pt>
                <c:pt idx="8">
                  <c:v>биология</c:v>
                </c:pt>
                <c:pt idx="9">
                  <c:v>география</c:v>
                </c:pt>
                <c:pt idx="10">
                  <c:v>физика</c:v>
                </c:pt>
                <c:pt idx="11">
                  <c:v>химия</c:v>
                </c:pt>
                <c:pt idx="12">
                  <c:v>информатика</c:v>
                </c:pt>
                <c:pt idx="13">
                  <c:v>английский язык</c:v>
                </c:pt>
              </c:strCache>
            </c:strRef>
          </c:cat>
          <c:val>
            <c:numRef>
              <c:f>Лист1!$C$2:$C$15</c:f>
              <c:numCache>
                <c:formatCode>General</c:formatCode>
                <c:ptCount val="14"/>
                <c:pt idx="0">
                  <c:v>67</c:v>
                </c:pt>
                <c:pt idx="1">
                  <c:v>56</c:v>
                </c:pt>
                <c:pt idx="2">
                  <c:v>64</c:v>
                </c:pt>
                <c:pt idx="3">
                  <c:v>66</c:v>
                </c:pt>
                <c:pt idx="4">
                  <c:v>67</c:v>
                </c:pt>
                <c:pt idx="5">
                  <c:v>88</c:v>
                </c:pt>
                <c:pt idx="6">
                  <c:v>71</c:v>
                </c:pt>
                <c:pt idx="7">
                  <c:v>67</c:v>
                </c:pt>
                <c:pt idx="8">
                  <c:v>71</c:v>
                </c:pt>
                <c:pt idx="9">
                  <c:v>67</c:v>
                </c:pt>
                <c:pt idx="10">
                  <c:v>86</c:v>
                </c:pt>
                <c:pt idx="11">
                  <c:v>41</c:v>
                </c:pt>
                <c:pt idx="12">
                  <c:v>60</c:v>
                </c:pt>
                <c:pt idx="13">
                  <c:v>56</c:v>
                </c:pt>
              </c:numCache>
            </c:numRef>
          </c:val>
        </c:ser>
        <c:ser>
          <c:idx val="2"/>
          <c:order val="2"/>
          <c:tx>
            <c:strRef>
              <c:f>Лист1!$D$1</c:f>
              <c:strCache>
                <c:ptCount val="1"/>
                <c:pt idx="0">
                  <c:v>3четверть</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Лист1!$A$2:$A$15</c:f>
              <c:strCache>
                <c:ptCount val="14"/>
                <c:pt idx="0">
                  <c:v>казахский язык и литература</c:v>
                </c:pt>
                <c:pt idx="1">
                  <c:v>русский язык</c:v>
                </c:pt>
                <c:pt idx="2">
                  <c:v>русская литература</c:v>
                </c:pt>
                <c:pt idx="3">
                  <c:v>история Казахстана</c:v>
                </c:pt>
                <c:pt idx="4">
                  <c:v>всемирная история</c:v>
                </c:pt>
                <c:pt idx="5">
                  <c:v>основы права</c:v>
                </c:pt>
                <c:pt idx="6">
                  <c:v>алгебра</c:v>
                </c:pt>
                <c:pt idx="7">
                  <c:v>геометрия</c:v>
                </c:pt>
                <c:pt idx="8">
                  <c:v>биология</c:v>
                </c:pt>
                <c:pt idx="9">
                  <c:v>география</c:v>
                </c:pt>
                <c:pt idx="10">
                  <c:v>физика</c:v>
                </c:pt>
                <c:pt idx="11">
                  <c:v>химия</c:v>
                </c:pt>
                <c:pt idx="12">
                  <c:v>информатика</c:v>
                </c:pt>
                <c:pt idx="13">
                  <c:v>английский язык</c:v>
                </c:pt>
              </c:strCache>
            </c:strRef>
          </c:cat>
          <c:val>
            <c:numRef>
              <c:f>Лист1!$D$2:$D$15</c:f>
              <c:numCache>
                <c:formatCode>General</c:formatCode>
                <c:ptCount val="14"/>
                <c:pt idx="0">
                  <c:v>59</c:v>
                </c:pt>
                <c:pt idx="1">
                  <c:v>57</c:v>
                </c:pt>
                <c:pt idx="2">
                  <c:v>60</c:v>
                </c:pt>
                <c:pt idx="3">
                  <c:v>57</c:v>
                </c:pt>
                <c:pt idx="6">
                  <c:v>56</c:v>
                </c:pt>
                <c:pt idx="7">
                  <c:v>59</c:v>
                </c:pt>
                <c:pt idx="8">
                  <c:v>80</c:v>
                </c:pt>
                <c:pt idx="9">
                  <c:v>52</c:v>
                </c:pt>
                <c:pt idx="10">
                  <c:v>82</c:v>
                </c:pt>
                <c:pt idx="11">
                  <c:v>59</c:v>
                </c:pt>
                <c:pt idx="13">
                  <c:v>53</c:v>
                </c:pt>
              </c:numCache>
            </c:numRef>
          </c:val>
        </c:ser>
        <c:ser>
          <c:idx val="3"/>
          <c:order val="3"/>
          <c:tx>
            <c:strRef>
              <c:f>Лист1!$E$1</c:f>
              <c:strCache>
                <c:ptCount val="1"/>
                <c:pt idx="0">
                  <c:v>4четверть</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Лист1!$A$2:$A$15</c:f>
              <c:strCache>
                <c:ptCount val="14"/>
                <c:pt idx="0">
                  <c:v>казахский язык и литература</c:v>
                </c:pt>
                <c:pt idx="1">
                  <c:v>русский язык</c:v>
                </c:pt>
                <c:pt idx="2">
                  <c:v>русская литература</c:v>
                </c:pt>
                <c:pt idx="3">
                  <c:v>история Казахстана</c:v>
                </c:pt>
                <c:pt idx="4">
                  <c:v>всемирная история</c:v>
                </c:pt>
                <c:pt idx="5">
                  <c:v>основы права</c:v>
                </c:pt>
                <c:pt idx="6">
                  <c:v>алгебра</c:v>
                </c:pt>
                <c:pt idx="7">
                  <c:v>геометрия</c:v>
                </c:pt>
                <c:pt idx="8">
                  <c:v>биология</c:v>
                </c:pt>
                <c:pt idx="9">
                  <c:v>география</c:v>
                </c:pt>
                <c:pt idx="10">
                  <c:v>физика</c:v>
                </c:pt>
                <c:pt idx="11">
                  <c:v>химия</c:v>
                </c:pt>
                <c:pt idx="12">
                  <c:v>информатика</c:v>
                </c:pt>
                <c:pt idx="13">
                  <c:v>английский язык</c:v>
                </c:pt>
              </c:strCache>
            </c:strRef>
          </c:cat>
          <c:val>
            <c:numRef>
              <c:f>Лист1!$E$2:$E$15</c:f>
              <c:numCache>
                <c:formatCode>General</c:formatCode>
                <c:ptCount val="14"/>
                <c:pt idx="0">
                  <c:v>61</c:v>
                </c:pt>
                <c:pt idx="1">
                  <c:v>60</c:v>
                </c:pt>
                <c:pt idx="2">
                  <c:v>59</c:v>
                </c:pt>
                <c:pt idx="3">
                  <c:v>64</c:v>
                </c:pt>
                <c:pt idx="4">
                  <c:v>68</c:v>
                </c:pt>
                <c:pt idx="5">
                  <c:v>79</c:v>
                </c:pt>
                <c:pt idx="6">
                  <c:v>60</c:v>
                </c:pt>
                <c:pt idx="7">
                  <c:v>69</c:v>
                </c:pt>
                <c:pt idx="8">
                  <c:v>83</c:v>
                </c:pt>
                <c:pt idx="9">
                  <c:v>66</c:v>
                </c:pt>
                <c:pt idx="10">
                  <c:v>90</c:v>
                </c:pt>
                <c:pt idx="11">
                  <c:v>57</c:v>
                </c:pt>
                <c:pt idx="12">
                  <c:v>76</c:v>
                </c:pt>
                <c:pt idx="13">
                  <c:v>62</c:v>
                </c:pt>
              </c:numCache>
            </c:numRef>
          </c:val>
        </c:ser>
        <c:ser>
          <c:idx val="4"/>
          <c:order val="4"/>
          <c:tx>
            <c:strRef>
              <c:f>Лист1!$F$1</c:f>
              <c:strCache>
                <c:ptCount val="1"/>
                <c:pt idx="0">
                  <c:v>год</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Лист1!$A$2:$A$15</c:f>
              <c:strCache>
                <c:ptCount val="14"/>
                <c:pt idx="0">
                  <c:v>казахский язык и литература</c:v>
                </c:pt>
                <c:pt idx="1">
                  <c:v>русский язык</c:v>
                </c:pt>
                <c:pt idx="2">
                  <c:v>русская литература</c:v>
                </c:pt>
                <c:pt idx="3">
                  <c:v>история Казахстана</c:v>
                </c:pt>
                <c:pt idx="4">
                  <c:v>всемирная история</c:v>
                </c:pt>
                <c:pt idx="5">
                  <c:v>основы права</c:v>
                </c:pt>
                <c:pt idx="6">
                  <c:v>алгебра</c:v>
                </c:pt>
                <c:pt idx="7">
                  <c:v>геометрия</c:v>
                </c:pt>
                <c:pt idx="8">
                  <c:v>биология</c:v>
                </c:pt>
                <c:pt idx="9">
                  <c:v>география</c:v>
                </c:pt>
                <c:pt idx="10">
                  <c:v>физика</c:v>
                </c:pt>
                <c:pt idx="11">
                  <c:v>химия</c:v>
                </c:pt>
                <c:pt idx="12">
                  <c:v>информатика</c:v>
                </c:pt>
                <c:pt idx="13">
                  <c:v>английский язык</c:v>
                </c:pt>
              </c:strCache>
            </c:strRef>
          </c:cat>
          <c:val>
            <c:numRef>
              <c:f>Лист1!$F$2:$F$15</c:f>
              <c:numCache>
                <c:formatCode>General</c:formatCode>
                <c:ptCount val="14"/>
                <c:pt idx="0">
                  <c:v>67</c:v>
                </c:pt>
                <c:pt idx="1">
                  <c:v>60</c:v>
                </c:pt>
                <c:pt idx="2">
                  <c:v>63</c:v>
                </c:pt>
                <c:pt idx="3">
                  <c:v>69</c:v>
                </c:pt>
                <c:pt idx="4">
                  <c:v>72</c:v>
                </c:pt>
                <c:pt idx="5">
                  <c:v>87</c:v>
                </c:pt>
                <c:pt idx="6">
                  <c:v>71</c:v>
                </c:pt>
                <c:pt idx="7">
                  <c:v>70</c:v>
                </c:pt>
                <c:pt idx="8">
                  <c:v>84</c:v>
                </c:pt>
                <c:pt idx="9">
                  <c:v>71</c:v>
                </c:pt>
                <c:pt idx="10">
                  <c:v>89</c:v>
                </c:pt>
                <c:pt idx="11">
                  <c:v>64</c:v>
                </c:pt>
                <c:pt idx="12">
                  <c:v>78</c:v>
                </c:pt>
                <c:pt idx="13">
                  <c:v>56</c:v>
                </c:pt>
              </c:numCache>
            </c:numRef>
          </c:val>
        </c:ser>
        <c:dLbls>
          <c:showLegendKey val="0"/>
          <c:showVal val="0"/>
          <c:showCatName val="0"/>
          <c:showSerName val="0"/>
          <c:showPercent val="0"/>
          <c:showBubbleSize val="0"/>
        </c:dLbls>
        <c:gapWidth val="219"/>
        <c:overlap val="-27"/>
        <c:axId val="437699840"/>
        <c:axId val="437700232"/>
      </c:barChart>
      <c:catAx>
        <c:axId val="437699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37700232"/>
        <c:crosses val="autoZero"/>
        <c:auto val="1"/>
        <c:lblAlgn val="ctr"/>
        <c:lblOffset val="100"/>
        <c:noMultiLvlLbl val="0"/>
      </c:catAx>
      <c:valAx>
        <c:axId val="437700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37699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39852C-D069-49EC-B352-582B92151BA6}" type="doc">
      <dgm:prSet loTypeId="urn:microsoft.com/office/officeart/2008/layout/HorizontalMultiLevelHierarchy" loCatId="hierarchy" qsTypeId="urn:microsoft.com/office/officeart/2005/8/quickstyle/3d3" qsCatId="3D" csTypeId="urn:microsoft.com/office/officeart/2005/8/colors/accent1_1" csCatId="accent1" phldr="1"/>
      <dgm:spPr/>
      <dgm:t>
        <a:bodyPr/>
        <a:lstStyle/>
        <a:p>
          <a:endParaRPr lang="ru-RU"/>
        </a:p>
      </dgm:t>
    </dgm:pt>
    <dgm:pt modelId="{9D4C28A8-FFED-45F5-8827-D66595413B78}">
      <dgm:prSet phldrT="[Текст]" custT="1"/>
      <dgm:spPr>
        <a:xfrm rot="16200000">
          <a:off x="1125464" y="1044042"/>
          <a:ext cx="2194688" cy="416990"/>
        </a:xfr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ru-RU" sz="10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педагогический опыт </a:t>
          </a:r>
        </a:p>
      </dgm:t>
    </dgm:pt>
    <dgm:pt modelId="{1185543D-A407-44E6-801E-DBAAC292A35F}" type="parTrans" cxnId="{511C018C-C743-4F27-8AA4-2017BE57BA18}">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FD343AB5-2754-4FCF-92F9-6C7F09DD82CC}" type="sibTrans" cxnId="{511C018C-C743-4F27-8AA4-2017BE57BA18}">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C094199A-CAA2-46AD-92F1-9F4064BA9994}">
      <dgm:prSet phldrT="[Текст]" custT="1"/>
      <dgm:spPr>
        <a:xfrm>
          <a:off x="2704849" y="1565"/>
          <a:ext cx="1978557" cy="416990"/>
        </a:xfr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Личностно-ориентированное обучение. Формирование ситуации успеха для обучающегося</a:t>
          </a:r>
        </a:p>
      </dgm:t>
    </dgm:pt>
    <dgm:pt modelId="{98A2F121-BEF4-4C36-9557-E2E939F1D1C9}" type="parTrans" cxnId="{434C69A5-1B36-4973-8F78-B660D8F809C0}">
      <dgm:prSet custT="1"/>
      <dgm:spPr>
        <a:xfrm>
          <a:off x="2431303" y="210060"/>
          <a:ext cx="273545" cy="1042476"/>
        </a:xfrm>
        <a:noFill/>
        <a:ln w="12700" cap="flat" cmpd="sng" algn="ctr">
          <a:solidFill>
            <a:srgbClr val="5B9BD5">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4976E8B4-C8D2-4F7C-B92B-57D911FF4EEC}" type="sibTrans" cxnId="{434C69A5-1B36-4973-8F78-B660D8F809C0}">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B7B8A5CF-890E-420C-B29E-78F5A3D7D796}">
      <dgm:prSet phldrT="[Текст]" custT="1"/>
      <dgm:spPr>
        <a:xfrm>
          <a:off x="2704849" y="522803"/>
          <a:ext cx="1993479" cy="416990"/>
        </a:xfr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Соблюдение дозирования учебных заданий. Здоровьесберегающие технологии </a:t>
          </a:r>
        </a:p>
      </dgm:t>
    </dgm:pt>
    <dgm:pt modelId="{9CA9F239-C950-4CD7-9F57-AA6BAFD51631}" type="parTrans" cxnId="{02A15EE0-3753-4CF0-9C03-EA3A6A6DC55F}">
      <dgm:prSet custT="1"/>
      <dgm:spPr>
        <a:xfrm>
          <a:off x="2431303" y="731299"/>
          <a:ext cx="273545" cy="521238"/>
        </a:xfrm>
        <a:noFill/>
        <a:ln w="12700" cap="flat" cmpd="sng" algn="ctr">
          <a:solidFill>
            <a:srgbClr val="5B9BD5">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96FB2228-0CB5-45D4-AF6A-17808C7FDA02}" type="sibTrans" cxnId="{02A15EE0-3753-4CF0-9C03-EA3A6A6DC55F}">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07166577-3A4E-468E-96AB-189FDE592242}">
      <dgm:prSet custT="1"/>
      <dgm:spPr>
        <a:xfrm>
          <a:off x="2712303" y="1557824"/>
          <a:ext cx="2023829" cy="416990"/>
        </a:xfr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образовательных платформ, такие как «Кунделик».</a:t>
          </a:r>
        </a:p>
      </dgm:t>
    </dgm:pt>
    <dgm:pt modelId="{D9A00D86-E1D4-449C-B766-2A4A16A2E939}" type="parTrans" cxnId="{C76A492B-74C5-479C-A17D-7F81A57F384C}">
      <dgm:prSet custT="1"/>
      <dgm:spPr>
        <a:xfrm>
          <a:off x="2431303" y="1252537"/>
          <a:ext cx="281000" cy="513782"/>
        </a:xfrm>
        <a:noFill/>
        <a:ln w="12700" cap="flat" cmpd="sng" algn="ctr">
          <a:solidFill>
            <a:srgbClr val="5B9BD5">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0DE24896-9C1F-430B-B9EF-A07A4B785697}" type="sibTrans" cxnId="{C76A492B-74C5-479C-A17D-7F81A57F384C}">
      <dgm:prSet/>
      <dgm:spPr/>
      <dgm:t>
        <a:bodyPr/>
        <a:lstStyle/>
        <a:p>
          <a:endParaRPr lang="ru-RU" sz="1000">
            <a:solidFill>
              <a:schemeClr val="tx1"/>
            </a:solidFill>
            <a:latin typeface="Times New Roman" panose="02020603050405020304" pitchFamily="18" charset="0"/>
            <a:cs typeface="Times New Roman" panose="02020603050405020304" pitchFamily="18" charset="0"/>
          </a:endParaRPr>
        </a:p>
      </dgm:t>
    </dgm:pt>
    <dgm:pt modelId="{DE52EA85-B23B-4DA1-AAD1-B8FD3C85DC4F}" type="pres">
      <dgm:prSet presAssocID="{B239852C-D069-49EC-B352-582B92151BA6}" presName="Name0" presStyleCnt="0">
        <dgm:presLayoutVars>
          <dgm:chPref val="1"/>
          <dgm:dir/>
          <dgm:animOne val="branch"/>
          <dgm:animLvl val="lvl"/>
          <dgm:resizeHandles val="exact"/>
        </dgm:presLayoutVars>
      </dgm:prSet>
      <dgm:spPr/>
      <dgm:t>
        <a:bodyPr/>
        <a:lstStyle/>
        <a:p>
          <a:endParaRPr lang="ru-RU"/>
        </a:p>
      </dgm:t>
    </dgm:pt>
    <dgm:pt modelId="{23C81CE7-0101-4D07-9BDB-9C895A140475}" type="pres">
      <dgm:prSet presAssocID="{9D4C28A8-FFED-45F5-8827-D66595413B78}" presName="root1" presStyleCnt="0"/>
      <dgm:spPr/>
    </dgm:pt>
    <dgm:pt modelId="{2C1CEF2D-5190-400E-8AF5-7E1B06E09D9A}" type="pres">
      <dgm:prSet presAssocID="{9D4C28A8-FFED-45F5-8827-D66595413B78}" presName="LevelOneTextNode" presStyleLbl="node0" presStyleIdx="0" presStyleCnt="1">
        <dgm:presLayoutVars>
          <dgm:chPref val="3"/>
        </dgm:presLayoutVars>
      </dgm:prSet>
      <dgm:spPr>
        <a:prstGeom prst="rect">
          <a:avLst/>
        </a:prstGeom>
      </dgm:spPr>
      <dgm:t>
        <a:bodyPr/>
        <a:lstStyle/>
        <a:p>
          <a:endParaRPr lang="ru-RU"/>
        </a:p>
      </dgm:t>
    </dgm:pt>
    <dgm:pt modelId="{DBA2AF60-0CCB-4034-8AF9-7E07C1751092}" type="pres">
      <dgm:prSet presAssocID="{9D4C28A8-FFED-45F5-8827-D66595413B78}" presName="level2hierChild" presStyleCnt="0"/>
      <dgm:spPr/>
    </dgm:pt>
    <dgm:pt modelId="{F071212C-059D-4D13-AAEC-4F7E8D678792}" type="pres">
      <dgm:prSet presAssocID="{98A2F121-BEF4-4C36-9557-E2E939F1D1C9}" presName="conn2-1" presStyleLbl="parChTrans1D2" presStyleIdx="0" presStyleCnt="3"/>
      <dgm:spPr>
        <a:custGeom>
          <a:avLst/>
          <a:gdLst/>
          <a:ahLst/>
          <a:cxnLst/>
          <a:rect l="0" t="0" r="0" b="0"/>
          <a:pathLst>
            <a:path>
              <a:moveTo>
                <a:pt x="0" y="1331833"/>
              </a:moveTo>
              <a:lnTo>
                <a:pt x="174736" y="1331833"/>
              </a:lnTo>
              <a:lnTo>
                <a:pt x="174736" y="0"/>
              </a:lnTo>
              <a:lnTo>
                <a:pt x="349473" y="0"/>
              </a:lnTo>
            </a:path>
          </a:pathLst>
        </a:custGeom>
      </dgm:spPr>
      <dgm:t>
        <a:bodyPr/>
        <a:lstStyle/>
        <a:p>
          <a:endParaRPr lang="ru-RU"/>
        </a:p>
      </dgm:t>
    </dgm:pt>
    <dgm:pt modelId="{4D39E8F6-48E8-4348-8D4B-7B417A289D74}" type="pres">
      <dgm:prSet presAssocID="{98A2F121-BEF4-4C36-9557-E2E939F1D1C9}" presName="connTx" presStyleLbl="parChTrans1D2" presStyleIdx="0" presStyleCnt="3"/>
      <dgm:spPr/>
      <dgm:t>
        <a:bodyPr/>
        <a:lstStyle/>
        <a:p>
          <a:endParaRPr lang="ru-RU"/>
        </a:p>
      </dgm:t>
    </dgm:pt>
    <dgm:pt modelId="{C5C4F3AA-850D-4B9C-B18A-E4DE4E03C145}" type="pres">
      <dgm:prSet presAssocID="{C094199A-CAA2-46AD-92F1-9F4064BA9994}" presName="root2" presStyleCnt="0"/>
      <dgm:spPr/>
    </dgm:pt>
    <dgm:pt modelId="{CE0EA7DC-773C-490E-B795-1673904C63CA}" type="pres">
      <dgm:prSet presAssocID="{C094199A-CAA2-46AD-92F1-9F4064BA9994}" presName="LevelTwoTextNode" presStyleLbl="node2" presStyleIdx="0" presStyleCnt="3" custScaleX="144660">
        <dgm:presLayoutVars>
          <dgm:chPref val="3"/>
        </dgm:presLayoutVars>
      </dgm:prSet>
      <dgm:spPr>
        <a:prstGeom prst="rect">
          <a:avLst/>
        </a:prstGeom>
      </dgm:spPr>
      <dgm:t>
        <a:bodyPr/>
        <a:lstStyle/>
        <a:p>
          <a:endParaRPr lang="ru-RU"/>
        </a:p>
      </dgm:t>
    </dgm:pt>
    <dgm:pt modelId="{8282C72C-C14E-415E-9252-CBBC35FC891D}" type="pres">
      <dgm:prSet presAssocID="{C094199A-CAA2-46AD-92F1-9F4064BA9994}" presName="level3hierChild" presStyleCnt="0"/>
      <dgm:spPr/>
    </dgm:pt>
    <dgm:pt modelId="{16CD96D4-8DAD-4DC5-8C88-AAD8CCF1DDE3}" type="pres">
      <dgm:prSet presAssocID="{9CA9F239-C950-4CD7-9F57-AA6BAFD51631}" presName="conn2-1" presStyleLbl="parChTrans1D2" presStyleIdx="1" presStyleCnt="3"/>
      <dgm:spPr>
        <a:custGeom>
          <a:avLst/>
          <a:gdLst/>
          <a:ahLst/>
          <a:cxnLst/>
          <a:rect l="0" t="0" r="0" b="0"/>
          <a:pathLst>
            <a:path>
              <a:moveTo>
                <a:pt x="0" y="665916"/>
              </a:moveTo>
              <a:lnTo>
                <a:pt x="174736" y="665916"/>
              </a:lnTo>
              <a:lnTo>
                <a:pt x="174736" y="0"/>
              </a:lnTo>
              <a:lnTo>
                <a:pt x="349473" y="0"/>
              </a:lnTo>
            </a:path>
          </a:pathLst>
        </a:custGeom>
      </dgm:spPr>
      <dgm:t>
        <a:bodyPr/>
        <a:lstStyle/>
        <a:p>
          <a:endParaRPr lang="ru-RU"/>
        </a:p>
      </dgm:t>
    </dgm:pt>
    <dgm:pt modelId="{07E625CD-7328-4E22-B909-092F414823C7}" type="pres">
      <dgm:prSet presAssocID="{9CA9F239-C950-4CD7-9F57-AA6BAFD51631}" presName="connTx" presStyleLbl="parChTrans1D2" presStyleIdx="1" presStyleCnt="3"/>
      <dgm:spPr/>
      <dgm:t>
        <a:bodyPr/>
        <a:lstStyle/>
        <a:p>
          <a:endParaRPr lang="ru-RU"/>
        </a:p>
      </dgm:t>
    </dgm:pt>
    <dgm:pt modelId="{514A150D-EA08-47C2-A5BD-6E8BE1013EDC}" type="pres">
      <dgm:prSet presAssocID="{B7B8A5CF-890E-420C-B29E-78F5A3D7D796}" presName="root2" presStyleCnt="0"/>
      <dgm:spPr/>
    </dgm:pt>
    <dgm:pt modelId="{C728E464-72E0-4ED1-9BB9-ADF07014AD82}" type="pres">
      <dgm:prSet presAssocID="{B7B8A5CF-890E-420C-B29E-78F5A3D7D796}" presName="LevelTwoTextNode" presStyleLbl="node2" presStyleIdx="1" presStyleCnt="3" custScaleX="145751">
        <dgm:presLayoutVars>
          <dgm:chPref val="3"/>
        </dgm:presLayoutVars>
      </dgm:prSet>
      <dgm:spPr>
        <a:prstGeom prst="rect">
          <a:avLst/>
        </a:prstGeom>
      </dgm:spPr>
      <dgm:t>
        <a:bodyPr/>
        <a:lstStyle/>
        <a:p>
          <a:endParaRPr lang="ru-RU"/>
        </a:p>
      </dgm:t>
    </dgm:pt>
    <dgm:pt modelId="{C349D458-84DC-46B0-9F74-1269B46ADA4C}" type="pres">
      <dgm:prSet presAssocID="{B7B8A5CF-890E-420C-B29E-78F5A3D7D796}" presName="level3hierChild" presStyleCnt="0"/>
      <dgm:spPr/>
    </dgm:pt>
    <dgm:pt modelId="{55DD1B7D-FF32-40BC-8A9B-8DD94A1D6468}" type="pres">
      <dgm:prSet presAssocID="{D9A00D86-E1D4-449C-B766-2A4A16A2E939}" presName="conn2-1" presStyleLbl="parChTrans1D2" presStyleIdx="2" presStyleCnt="3"/>
      <dgm:spPr>
        <a:custGeom>
          <a:avLst/>
          <a:gdLst/>
          <a:ahLst/>
          <a:cxnLst/>
          <a:rect l="0" t="0" r="0" b="0"/>
          <a:pathLst>
            <a:path>
              <a:moveTo>
                <a:pt x="0" y="0"/>
              </a:moveTo>
              <a:lnTo>
                <a:pt x="179498" y="0"/>
              </a:lnTo>
              <a:lnTo>
                <a:pt x="179498" y="656391"/>
              </a:lnTo>
              <a:lnTo>
                <a:pt x="358996" y="656391"/>
              </a:lnTo>
            </a:path>
          </a:pathLst>
        </a:custGeom>
      </dgm:spPr>
      <dgm:t>
        <a:bodyPr/>
        <a:lstStyle/>
        <a:p>
          <a:endParaRPr lang="ru-RU"/>
        </a:p>
      </dgm:t>
    </dgm:pt>
    <dgm:pt modelId="{30298E28-E6F8-43F9-A1DB-1A0DCBE7DE54}" type="pres">
      <dgm:prSet presAssocID="{D9A00D86-E1D4-449C-B766-2A4A16A2E939}" presName="connTx" presStyleLbl="parChTrans1D2" presStyleIdx="2" presStyleCnt="3"/>
      <dgm:spPr/>
      <dgm:t>
        <a:bodyPr/>
        <a:lstStyle/>
        <a:p>
          <a:endParaRPr lang="ru-RU"/>
        </a:p>
      </dgm:t>
    </dgm:pt>
    <dgm:pt modelId="{DAEEEA5C-7A95-4778-BA8A-CD8BC07114A9}" type="pres">
      <dgm:prSet presAssocID="{07166577-3A4E-468E-96AB-189FDE592242}" presName="root2" presStyleCnt="0"/>
      <dgm:spPr/>
    </dgm:pt>
    <dgm:pt modelId="{99F96DBE-4AD6-4DF2-928E-3F9170A28D52}" type="pres">
      <dgm:prSet presAssocID="{07166577-3A4E-468E-96AB-189FDE592242}" presName="LevelTwoTextNode" presStyleLbl="node2" presStyleIdx="2" presStyleCnt="3" custScaleX="147970" custLinFactNeighborX="545" custLinFactNeighborY="-1788">
        <dgm:presLayoutVars>
          <dgm:chPref val="3"/>
        </dgm:presLayoutVars>
      </dgm:prSet>
      <dgm:spPr>
        <a:prstGeom prst="rect">
          <a:avLst/>
        </a:prstGeom>
      </dgm:spPr>
      <dgm:t>
        <a:bodyPr/>
        <a:lstStyle/>
        <a:p>
          <a:endParaRPr lang="ru-RU"/>
        </a:p>
      </dgm:t>
    </dgm:pt>
    <dgm:pt modelId="{BBA936BD-502D-48DF-975E-68EB016EF594}" type="pres">
      <dgm:prSet presAssocID="{07166577-3A4E-468E-96AB-189FDE592242}" presName="level3hierChild" presStyleCnt="0"/>
      <dgm:spPr/>
    </dgm:pt>
  </dgm:ptLst>
  <dgm:cxnLst>
    <dgm:cxn modelId="{A2133982-BB6C-4B17-962B-8185B8E97BB9}" type="presOf" srcId="{B239852C-D069-49EC-B352-582B92151BA6}" destId="{DE52EA85-B23B-4DA1-AAD1-B8FD3C85DC4F}" srcOrd="0" destOrd="0" presId="urn:microsoft.com/office/officeart/2008/layout/HorizontalMultiLevelHierarchy"/>
    <dgm:cxn modelId="{A5AA23CC-C8B1-4A90-8790-05300F457515}" type="presOf" srcId="{07166577-3A4E-468E-96AB-189FDE592242}" destId="{99F96DBE-4AD6-4DF2-928E-3F9170A28D52}" srcOrd="0" destOrd="0" presId="urn:microsoft.com/office/officeart/2008/layout/HorizontalMultiLevelHierarchy"/>
    <dgm:cxn modelId="{D16227AB-7FEA-48BD-B501-A7C01AA5C662}" type="presOf" srcId="{9CA9F239-C950-4CD7-9F57-AA6BAFD51631}" destId="{16CD96D4-8DAD-4DC5-8C88-AAD8CCF1DDE3}" srcOrd="0" destOrd="0" presId="urn:microsoft.com/office/officeart/2008/layout/HorizontalMultiLevelHierarchy"/>
    <dgm:cxn modelId="{C76A492B-74C5-479C-A17D-7F81A57F384C}" srcId="{9D4C28A8-FFED-45F5-8827-D66595413B78}" destId="{07166577-3A4E-468E-96AB-189FDE592242}" srcOrd="2" destOrd="0" parTransId="{D9A00D86-E1D4-449C-B766-2A4A16A2E939}" sibTransId="{0DE24896-9C1F-430B-B9EF-A07A4B785697}"/>
    <dgm:cxn modelId="{02A15EE0-3753-4CF0-9C03-EA3A6A6DC55F}" srcId="{9D4C28A8-FFED-45F5-8827-D66595413B78}" destId="{B7B8A5CF-890E-420C-B29E-78F5A3D7D796}" srcOrd="1" destOrd="0" parTransId="{9CA9F239-C950-4CD7-9F57-AA6BAFD51631}" sibTransId="{96FB2228-0CB5-45D4-AF6A-17808C7FDA02}"/>
    <dgm:cxn modelId="{2DD1207F-3370-49C8-BE44-4A0E5B954BB8}" type="presOf" srcId="{98A2F121-BEF4-4C36-9557-E2E939F1D1C9}" destId="{F071212C-059D-4D13-AAEC-4F7E8D678792}" srcOrd="0" destOrd="0" presId="urn:microsoft.com/office/officeart/2008/layout/HorizontalMultiLevelHierarchy"/>
    <dgm:cxn modelId="{E572991C-74BC-40FC-81B4-943660547CAB}" type="presOf" srcId="{9D4C28A8-FFED-45F5-8827-D66595413B78}" destId="{2C1CEF2D-5190-400E-8AF5-7E1B06E09D9A}" srcOrd="0" destOrd="0" presId="urn:microsoft.com/office/officeart/2008/layout/HorizontalMultiLevelHierarchy"/>
    <dgm:cxn modelId="{434C69A5-1B36-4973-8F78-B660D8F809C0}" srcId="{9D4C28A8-FFED-45F5-8827-D66595413B78}" destId="{C094199A-CAA2-46AD-92F1-9F4064BA9994}" srcOrd="0" destOrd="0" parTransId="{98A2F121-BEF4-4C36-9557-E2E939F1D1C9}" sibTransId="{4976E8B4-C8D2-4F7C-B92B-57D911FF4EEC}"/>
    <dgm:cxn modelId="{B2B24132-A6D7-4B7B-BFBF-94E100864A5D}" type="presOf" srcId="{98A2F121-BEF4-4C36-9557-E2E939F1D1C9}" destId="{4D39E8F6-48E8-4348-8D4B-7B417A289D74}" srcOrd="1" destOrd="0" presId="urn:microsoft.com/office/officeart/2008/layout/HorizontalMultiLevelHierarchy"/>
    <dgm:cxn modelId="{4813BE5A-E8F9-48E8-9328-74CEBE2E0173}" type="presOf" srcId="{9CA9F239-C950-4CD7-9F57-AA6BAFD51631}" destId="{07E625CD-7328-4E22-B909-092F414823C7}" srcOrd="1" destOrd="0" presId="urn:microsoft.com/office/officeart/2008/layout/HorizontalMultiLevelHierarchy"/>
    <dgm:cxn modelId="{93FC9516-4C4E-43C7-B993-53D9590D9978}" type="presOf" srcId="{C094199A-CAA2-46AD-92F1-9F4064BA9994}" destId="{CE0EA7DC-773C-490E-B795-1673904C63CA}" srcOrd="0" destOrd="0" presId="urn:microsoft.com/office/officeart/2008/layout/HorizontalMultiLevelHierarchy"/>
    <dgm:cxn modelId="{8F0EA319-3948-4966-926F-19C065D559F2}" type="presOf" srcId="{B7B8A5CF-890E-420C-B29E-78F5A3D7D796}" destId="{C728E464-72E0-4ED1-9BB9-ADF07014AD82}" srcOrd="0" destOrd="0" presId="urn:microsoft.com/office/officeart/2008/layout/HorizontalMultiLevelHierarchy"/>
    <dgm:cxn modelId="{511C018C-C743-4F27-8AA4-2017BE57BA18}" srcId="{B239852C-D069-49EC-B352-582B92151BA6}" destId="{9D4C28A8-FFED-45F5-8827-D66595413B78}" srcOrd="0" destOrd="0" parTransId="{1185543D-A407-44E6-801E-DBAAC292A35F}" sibTransId="{FD343AB5-2754-4FCF-92F9-6C7F09DD82CC}"/>
    <dgm:cxn modelId="{AD1AD696-421C-4486-8F49-714AC1ABC161}" type="presOf" srcId="{D9A00D86-E1D4-449C-B766-2A4A16A2E939}" destId="{55DD1B7D-FF32-40BC-8A9B-8DD94A1D6468}" srcOrd="0" destOrd="0" presId="urn:microsoft.com/office/officeart/2008/layout/HorizontalMultiLevelHierarchy"/>
    <dgm:cxn modelId="{2866119A-B7DE-4EFC-BB42-7F38D927592E}" type="presOf" srcId="{D9A00D86-E1D4-449C-B766-2A4A16A2E939}" destId="{30298E28-E6F8-43F9-A1DB-1A0DCBE7DE54}" srcOrd="1" destOrd="0" presId="urn:microsoft.com/office/officeart/2008/layout/HorizontalMultiLevelHierarchy"/>
    <dgm:cxn modelId="{8AA3A199-D2E7-4975-8A20-86571EB61A19}" type="presParOf" srcId="{DE52EA85-B23B-4DA1-AAD1-B8FD3C85DC4F}" destId="{23C81CE7-0101-4D07-9BDB-9C895A140475}" srcOrd="0" destOrd="0" presId="urn:microsoft.com/office/officeart/2008/layout/HorizontalMultiLevelHierarchy"/>
    <dgm:cxn modelId="{8E4F9DBF-DF79-498F-873A-4D67C7BE21E9}" type="presParOf" srcId="{23C81CE7-0101-4D07-9BDB-9C895A140475}" destId="{2C1CEF2D-5190-400E-8AF5-7E1B06E09D9A}" srcOrd="0" destOrd="0" presId="urn:microsoft.com/office/officeart/2008/layout/HorizontalMultiLevelHierarchy"/>
    <dgm:cxn modelId="{294A8584-8383-4F1F-B6DB-4BDD6CEB8DDD}" type="presParOf" srcId="{23C81CE7-0101-4D07-9BDB-9C895A140475}" destId="{DBA2AF60-0CCB-4034-8AF9-7E07C1751092}" srcOrd="1" destOrd="0" presId="urn:microsoft.com/office/officeart/2008/layout/HorizontalMultiLevelHierarchy"/>
    <dgm:cxn modelId="{863A3F10-26AB-4A67-A2F1-FF4BD164EE1D}" type="presParOf" srcId="{DBA2AF60-0CCB-4034-8AF9-7E07C1751092}" destId="{F071212C-059D-4D13-AAEC-4F7E8D678792}" srcOrd="0" destOrd="0" presId="urn:microsoft.com/office/officeart/2008/layout/HorizontalMultiLevelHierarchy"/>
    <dgm:cxn modelId="{F07F4BBE-0585-44F0-91B2-FC950BB46E4D}" type="presParOf" srcId="{F071212C-059D-4D13-AAEC-4F7E8D678792}" destId="{4D39E8F6-48E8-4348-8D4B-7B417A289D74}" srcOrd="0" destOrd="0" presId="urn:microsoft.com/office/officeart/2008/layout/HorizontalMultiLevelHierarchy"/>
    <dgm:cxn modelId="{EEBD18CE-E485-42C6-A829-6859FCCFBA88}" type="presParOf" srcId="{DBA2AF60-0CCB-4034-8AF9-7E07C1751092}" destId="{C5C4F3AA-850D-4B9C-B18A-E4DE4E03C145}" srcOrd="1" destOrd="0" presId="urn:microsoft.com/office/officeart/2008/layout/HorizontalMultiLevelHierarchy"/>
    <dgm:cxn modelId="{A9FE4D21-BFF1-427A-825C-0A72E515BD41}" type="presParOf" srcId="{C5C4F3AA-850D-4B9C-B18A-E4DE4E03C145}" destId="{CE0EA7DC-773C-490E-B795-1673904C63CA}" srcOrd="0" destOrd="0" presId="urn:microsoft.com/office/officeart/2008/layout/HorizontalMultiLevelHierarchy"/>
    <dgm:cxn modelId="{5BE3A079-ED6B-4803-B018-402D5BEC9F1C}" type="presParOf" srcId="{C5C4F3AA-850D-4B9C-B18A-E4DE4E03C145}" destId="{8282C72C-C14E-415E-9252-CBBC35FC891D}" srcOrd="1" destOrd="0" presId="urn:microsoft.com/office/officeart/2008/layout/HorizontalMultiLevelHierarchy"/>
    <dgm:cxn modelId="{BAD5B611-1EA8-43D1-8C00-9231E3A1653D}" type="presParOf" srcId="{DBA2AF60-0CCB-4034-8AF9-7E07C1751092}" destId="{16CD96D4-8DAD-4DC5-8C88-AAD8CCF1DDE3}" srcOrd="2" destOrd="0" presId="urn:microsoft.com/office/officeart/2008/layout/HorizontalMultiLevelHierarchy"/>
    <dgm:cxn modelId="{96A30211-C744-445E-BA5E-0ED429942A9E}" type="presParOf" srcId="{16CD96D4-8DAD-4DC5-8C88-AAD8CCF1DDE3}" destId="{07E625CD-7328-4E22-B909-092F414823C7}" srcOrd="0" destOrd="0" presId="urn:microsoft.com/office/officeart/2008/layout/HorizontalMultiLevelHierarchy"/>
    <dgm:cxn modelId="{64719730-DDB4-4712-B055-40CD796CD5DF}" type="presParOf" srcId="{DBA2AF60-0CCB-4034-8AF9-7E07C1751092}" destId="{514A150D-EA08-47C2-A5BD-6E8BE1013EDC}" srcOrd="3" destOrd="0" presId="urn:microsoft.com/office/officeart/2008/layout/HorizontalMultiLevelHierarchy"/>
    <dgm:cxn modelId="{51026566-702D-4B0F-93CE-F4067BB3F916}" type="presParOf" srcId="{514A150D-EA08-47C2-A5BD-6E8BE1013EDC}" destId="{C728E464-72E0-4ED1-9BB9-ADF07014AD82}" srcOrd="0" destOrd="0" presId="urn:microsoft.com/office/officeart/2008/layout/HorizontalMultiLevelHierarchy"/>
    <dgm:cxn modelId="{25435B5B-71AF-431E-A8EF-EBEDC00E7BB4}" type="presParOf" srcId="{514A150D-EA08-47C2-A5BD-6E8BE1013EDC}" destId="{C349D458-84DC-46B0-9F74-1269B46ADA4C}" srcOrd="1" destOrd="0" presId="urn:microsoft.com/office/officeart/2008/layout/HorizontalMultiLevelHierarchy"/>
    <dgm:cxn modelId="{CA44CDB6-9B23-443E-BA38-26031FC18AD4}" type="presParOf" srcId="{DBA2AF60-0CCB-4034-8AF9-7E07C1751092}" destId="{55DD1B7D-FF32-40BC-8A9B-8DD94A1D6468}" srcOrd="4" destOrd="0" presId="urn:microsoft.com/office/officeart/2008/layout/HorizontalMultiLevelHierarchy"/>
    <dgm:cxn modelId="{B9FB1C06-2E6C-4434-A0DB-2CF7ED4FDCB6}" type="presParOf" srcId="{55DD1B7D-FF32-40BC-8A9B-8DD94A1D6468}" destId="{30298E28-E6F8-43F9-A1DB-1A0DCBE7DE54}" srcOrd="0" destOrd="0" presId="urn:microsoft.com/office/officeart/2008/layout/HorizontalMultiLevelHierarchy"/>
    <dgm:cxn modelId="{599356B6-0E35-45BF-9A2E-E4673F084180}" type="presParOf" srcId="{DBA2AF60-0CCB-4034-8AF9-7E07C1751092}" destId="{DAEEEA5C-7A95-4778-BA8A-CD8BC07114A9}" srcOrd="5" destOrd="0" presId="urn:microsoft.com/office/officeart/2008/layout/HorizontalMultiLevelHierarchy"/>
    <dgm:cxn modelId="{A76334E1-279C-4FE6-B7CF-FD01EC28EA29}" type="presParOf" srcId="{DAEEEA5C-7A95-4778-BA8A-CD8BC07114A9}" destId="{99F96DBE-4AD6-4DF2-928E-3F9170A28D52}" srcOrd="0" destOrd="0" presId="urn:microsoft.com/office/officeart/2008/layout/HorizontalMultiLevelHierarchy"/>
    <dgm:cxn modelId="{AC34292E-9326-4E82-AA77-B580CBBA0B88}" type="presParOf" srcId="{DAEEEA5C-7A95-4778-BA8A-CD8BC07114A9}" destId="{BBA936BD-502D-48DF-975E-68EB016EF594}" srcOrd="1" destOrd="0" presId="urn:microsoft.com/office/officeart/2008/layout/HorizontalMultiLevelHierarchy"/>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7040661-DB75-4C13-806E-9D23985A3D7B}" type="doc">
      <dgm:prSet loTypeId="urn:microsoft.com/office/officeart/2005/8/layout/vProcess5" loCatId="process" qsTypeId="urn:microsoft.com/office/officeart/2005/8/quickstyle/simple1" qsCatId="simple" csTypeId="urn:microsoft.com/office/officeart/2005/8/colors/accent1_1" csCatId="accent1" phldr="1"/>
      <dgm:spPr/>
      <dgm:t>
        <a:bodyPr/>
        <a:lstStyle/>
        <a:p>
          <a:endParaRPr lang="ru-RU"/>
        </a:p>
      </dgm:t>
    </dgm:pt>
    <dgm:pt modelId="{D9B46DC9-BE82-4585-B255-084EA518CCE4}">
      <dgm:prSet custT="1"/>
      <dgm:spPr>
        <a:xfrm>
          <a:off x="0" y="0"/>
          <a:ext cx="5016627" cy="416623"/>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Задание должно быть сформулировано как в устном, так и в письменном виде, оно должно быть кратким, конкретным и доступным для обучающегося.</a:t>
          </a:r>
        </a:p>
      </dgm:t>
    </dgm:pt>
    <dgm:pt modelId="{278ADD54-0E65-44A5-B9BE-BB3BFDFBF3A7}" type="parTrans" cxnId="{5D874F3A-EA72-461D-A132-7B8C8ED1948D}">
      <dgm:prSet/>
      <dgm:spPr/>
      <dgm:t>
        <a:bodyPr/>
        <a:lstStyle/>
        <a:p>
          <a:endParaRPr lang="ru-RU" sz="1000">
            <a:latin typeface="Times New Roman" panose="02020603050405020304" pitchFamily="18" charset="0"/>
            <a:cs typeface="Times New Roman" panose="02020603050405020304" pitchFamily="18" charset="0"/>
          </a:endParaRPr>
        </a:p>
      </dgm:t>
    </dgm:pt>
    <dgm:pt modelId="{4BE4083F-BD5B-4458-84D6-023AF6176136}" type="sibTrans" cxnId="{5D874F3A-EA72-461D-A132-7B8C8ED1948D}">
      <dgm:prSet custT="1"/>
      <dgm:spPr>
        <a:xfrm>
          <a:off x="4745821" y="304366"/>
          <a:ext cx="270805" cy="270805"/>
        </a:xfr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gm:spPr>
      <dgm:t>
        <a:bodyPr/>
        <a:lstStyle/>
        <a:p>
          <a:endPar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FB276EB-1DFB-4C06-A664-C8D964331922}">
      <dgm:prSet custT="1"/>
      <dgm:spPr>
        <a:xfrm>
          <a:off x="374618" y="474487"/>
          <a:ext cx="5016627" cy="416623"/>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 формулировании заданий показать конечный продукт (можно объяснить, что в итоге должно получиться)</a:t>
          </a:r>
        </a:p>
      </dgm:t>
    </dgm:pt>
    <dgm:pt modelId="{6EA62676-7BED-4F1E-8D27-88DA571DCDBD}" type="sibTrans" cxnId="{9B1203A1-6C19-411A-A899-AC08AC134F4D}">
      <dgm:prSet custT="1"/>
      <dgm:spPr>
        <a:xfrm>
          <a:off x="5120439" y="778854"/>
          <a:ext cx="270805" cy="270805"/>
        </a:xfr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gm:spPr>
      <dgm:t>
        <a:bodyPr/>
        <a:lstStyle/>
        <a:p>
          <a:endPar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48080D6-74E1-4BC5-8AB0-F58B05005BCD}" type="parTrans" cxnId="{9B1203A1-6C19-411A-A899-AC08AC134F4D}">
      <dgm:prSet/>
      <dgm:spPr/>
      <dgm:t>
        <a:bodyPr/>
        <a:lstStyle/>
        <a:p>
          <a:endParaRPr lang="ru-RU" sz="1000">
            <a:latin typeface="Times New Roman" panose="02020603050405020304" pitchFamily="18" charset="0"/>
            <a:cs typeface="Times New Roman" panose="02020603050405020304" pitchFamily="18" charset="0"/>
          </a:endParaRPr>
        </a:p>
      </dgm:t>
    </dgm:pt>
    <dgm:pt modelId="{87D52EE1-E305-469A-A1C5-A6155ED18C79}">
      <dgm:prSet custT="1"/>
      <dgm:spPr>
        <a:xfrm>
          <a:off x="749236" y="948975"/>
          <a:ext cx="5016627" cy="416623"/>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Дать дополнительное время чтоб учащийся доработал данное задание.</a:t>
          </a:r>
        </a:p>
      </dgm:t>
    </dgm:pt>
    <dgm:pt modelId="{7E000B43-B51E-47B3-ACB2-C089EA85093F}" type="parTrans" cxnId="{E682A483-1AB8-473E-9BD6-0311A343177F}">
      <dgm:prSet/>
      <dgm:spPr/>
      <dgm:t>
        <a:bodyPr/>
        <a:lstStyle/>
        <a:p>
          <a:endParaRPr lang="ru-RU" sz="1000">
            <a:latin typeface="Times New Roman" panose="02020603050405020304" pitchFamily="18" charset="0"/>
            <a:cs typeface="Times New Roman" panose="02020603050405020304" pitchFamily="18" charset="0"/>
          </a:endParaRPr>
        </a:p>
      </dgm:t>
    </dgm:pt>
    <dgm:pt modelId="{86FA35EE-6C82-4F4F-9B80-212A62037D88}" type="sibTrans" cxnId="{E682A483-1AB8-473E-9BD6-0311A343177F}">
      <dgm:prSet custT="1"/>
      <dgm:spPr>
        <a:xfrm>
          <a:off x="5495058" y="1246398"/>
          <a:ext cx="270805" cy="270805"/>
        </a:xfr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gm:spPr>
      <dgm:t>
        <a:bodyPr/>
        <a:lstStyle/>
        <a:p>
          <a:endPar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B7D24425-E20B-4004-9456-6C5498D998A7}">
      <dgm:prSet custT="1"/>
      <dgm:spPr>
        <a:xfrm>
          <a:off x="1123854" y="1423463"/>
          <a:ext cx="5016627" cy="416623"/>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Психологический настрой в начале урока. В течение урока словесная похвала. Эффективная обратная связь.</a:t>
          </a:r>
        </a:p>
      </dgm:t>
    </dgm:pt>
    <dgm:pt modelId="{FA322469-CCB2-4603-8797-A0370DF036DA}" type="parTrans" cxnId="{93EC5DA0-36D3-43D9-B806-1824BC5A13B1}">
      <dgm:prSet/>
      <dgm:spPr/>
      <dgm:t>
        <a:bodyPr/>
        <a:lstStyle/>
        <a:p>
          <a:endParaRPr lang="ru-RU" sz="1000">
            <a:latin typeface="Times New Roman" panose="02020603050405020304" pitchFamily="18" charset="0"/>
            <a:cs typeface="Times New Roman" panose="02020603050405020304" pitchFamily="18" charset="0"/>
          </a:endParaRPr>
        </a:p>
      </dgm:t>
    </dgm:pt>
    <dgm:pt modelId="{1288AA08-1944-4F5F-8A53-8D6E4EB3830F}" type="sibTrans" cxnId="{93EC5DA0-36D3-43D9-B806-1824BC5A13B1}">
      <dgm:prSet custT="1"/>
      <dgm:spPr>
        <a:xfrm>
          <a:off x="5869676" y="1725515"/>
          <a:ext cx="270805" cy="270805"/>
        </a:xfr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gm:spPr>
      <dgm:t>
        <a:bodyPr/>
        <a:lstStyle/>
        <a:p>
          <a:endPar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8149FD20-DD6D-4024-B163-4CA4C5CD1A38}">
      <dgm:prSet custT="1"/>
      <dgm:spPr>
        <a:xfrm>
          <a:off x="1498472" y="1897951"/>
          <a:ext cx="5016627" cy="416623"/>
        </a:xfr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Составление суммативных работ за раздел и четверть с учетом индивидуальных потребностей ученика</a:t>
          </a:r>
        </a:p>
      </dgm:t>
    </dgm:pt>
    <dgm:pt modelId="{4C3F7E74-B875-4CA3-99AE-9B49B257BACB}" type="parTrans" cxnId="{118D7EDE-1D87-49FC-BECC-68646FAC6DED}">
      <dgm:prSet/>
      <dgm:spPr/>
      <dgm:t>
        <a:bodyPr/>
        <a:lstStyle/>
        <a:p>
          <a:endParaRPr lang="ru-RU" sz="1000">
            <a:latin typeface="Times New Roman" panose="02020603050405020304" pitchFamily="18" charset="0"/>
            <a:cs typeface="Times New Roman" panose="02020603050405020304" pitchFamily="18" charset="0"/>
          </a:endParaRPr>
        </a:p>
      </dgm:t>
    </dgm:pt>
    <dgm:pt modelId="{D2B2C718-5B68-411C-8286-4B0FA98A24BF}" type="sibTrans" cxnId="{118D7EDE-1D87-49FC-BECC-68646FAC6DED}">
      <dgm:prSet/>
      <dgm:spPr/>
      <dgm:t>
        <a:bodyPr/>
        <a:lstStyle/>
        <a:p>
          <a:endParaRPr lang="ru-RU" sz="1000">
            <a:latin typeface="Times New Roman" panose="02020603050405020304" pitchFamily="18" charset="0"/>
            <a:cs typeface="Times New Roman" panose="02020603050405020304" pitchFamily="18" charset="0"/>
          </a:endParaRPr>
        </a:p>
      </dgm:t>
    </dgm:pt>
    <dgm:pt modelId="{A1C7D224-F1FC-4CDD-A44A-EA167695017B}">
      <dgm:prSet/>
      <dgm:spPr/>
      <dgm:t>
        <a:bodyPr/>
        <a:lstStyle/>
        <a:p>
          <a:endParaRPr lang="ru-RU" sz="1000">
            <a:latin typeface="Times New Roman" panose="02020603050405020304" pitchFamily="18" charset="0"/>
            <a:cs typeface="Times New Roman" panose="02020603050405020304" pitchFamily="18" charset="0"/>
          </a:endParaRPr>
        </a:p>
      </dgm:t>
    </dgm:pt>
    <dgm:pt modelId="{9719E027-F887-43CD-B4FE-C53E573F3DEE}" type="parTrans" cxnId="{DC00C65D-7F47-425A-BF2A-D2F8789B7535}">
      <dgm:prSet/>
      <dgm:spPr/>
      <dgm:t>
        <a:bodyPr/>
        <a:lstStyle/>
        <a:p>
          <a:endParaRPr lang="ru-RU" sz="1000">
            <a:latin typeface="Times New Roman" panose="02020603050405020304" pitchFamily="18" charset="0"/>
            <a:cs typeface="Times New Roman" panose="02020603050405020304" pitchFamily="18" charset="0"/>
          </a:endParaRPr>
        </a:p>
      </dgm:t>
    </dgm:pt>
    <dgm:pt modelId="{C9739230-9EBD-4D16-8C7C-1ACF7B9694D8}" type="sibTrans" cxnId="{DC00C65D-7F47-425A-BF2A-D2F8789B7535}">
      <dgm:prSet/>
      <dgm:spPr/>
      <dgm:t>
        <a:bodyPr/>
        <a:lstStyle/>
        <a:p>
          <a:endParaRPr lang="ru-RU" sz="1000">
            <a:latin typeface="Times New Roman" panose="02020603050405020304" pitchFamily="18" charset="0"/>
            <a:cs typeface="Times New Roman" panose="02020603050405020304" pitchFamily="18" charset="0"/>
          </a:endParaRPr>
        </a:p>
      </dgm:t>
    </dgm:pt>
    <dgm:pt modelId="{4F9331AF-6C9E-4196-8D48-1E701431C266}" type="pres">
      <dgm:prSet presAssocID="{87040661-DB75-4C13-806E-9D23985A3D7B}" presName="outerComposite" presStyleCnt="0">
        <dgm:presLayoutVars>
          <dgm:chMax val="5"/>
          <dgm:dir/>
          <dgm:resizeHandles val="exact"/>
        </dgm:presLayoutVars>
      </dgm:prSet>
      <dgm:spPr/>
      <dgm:t>
        <a:bodyPr/>
        <a:lstStyle/>
        <a:p>
          <a:endParaRPr lang="ru-RU"/>
        </a:p>
      </dgm:t>
    </dgm:pt>
    <dgm:pt modelId="{B35783C9-DF25-488F-9A48-660AAABC2954}" type="pres">
      <dgm:prSet presAssocID="{87040661-DB75-4C13-806E-9D23985A3D7B}" presName="dummyMaxCanvas" presStyleCnt="0">
        <dgm:presLayoutVars/>
      </dgm:prSet>
      <dgm:spPr/>
    </dgm:pt>
    <dgm:pt modelId="{38B40331-DDE8-4A3E-A993-75718CC86AE7}" type="pres">
      <dgm:prSet presAssocID="{87040661-DB75-4C13-806E-9D23985A3D7B}" presName="FiveNodes_1" presStyleLbl="node1" presStyleIdx="0" presStyleCnt="5">
        <dgm:presLayoutVars>
          <dgm:bulletEnabled val="1"/>
        </dgm:presLayoutVars>
      </dgm:prSet>
      <dgm:spPr>
        <a:prstGeom prst="roundRect">
          <a:avLst>
            <a:gd name="adj" fmla="val 10000"/>
          </a:avLst>
        </a:prstGeom>
      </dgm:spPr>
      <dgm:t>
        <a:bodyPr/>
        <a:lstStyle/>
        <a:p>
          <a:endParaRPr lang="ru-RU"/>
        </a:p>
      </dgm:t>
    </dgm:pt>
    <dgm:pt modelId="{BA56B5EC-DB3B-4B43-968E-98A029FE240C}" type="pres">
      <dgm:prSet presAssocID="{87040661-DB75-4C13-806E-9D23985A3D7B}" presName="FiveNodes_2" presStyleLbl="node1" presStyleIdx="1" presStyleCnt="5">
        <dgm:presLayoutVars>
          <dgm:bulletEnabled val="1"/>
        </dgm:presLayoutVars>
      </dgm:prSet>
      <dgm:spPr>
        <a:prstGeom prst="roundRect">
          <a:avLst>
            <a:gd name="adj" fmla="val 10000"/>
          </a:avLst>
        </a:prstGeom>
      </dgm:spPr>
      <dgm:t>
        <a:bodyPr/>
        <a:lstStyle/>
        <a:p>
          <a:endParaRPr lang="ru-RU"/>
        </a:p>
      </dgm:t>
    </dgm:pt>
    <dgm:pt modelId="{66B6A022-760F-455A-91FD-6EF56090BF74}" type="pres">
      <dgm:prSet presAssocID="{87040661-DB75-4C13-806E-9D23985A3D7B}" presName="FiveNodes_3" presStyleLbl="node1" presStyleIdx="2" presStyleCnt="5">
        <dgm:presLayoutVars>
          <dgm:bulletEnabled val="1"/>
        </dgm:presLayoutVars>
      </dgm:prSet>
      <dgm:spPr>
        <a:prstGeom prst="roundRect">
          <a:avLst>
            <a:gd name="adj" fmla="val 10000"/>
          </a:avLst>
        </a:prstGeom>
      </dgm:spPr>
      <dgm:t>
        <a:bodyPr/>
        <a:lstStyle/>
        <a:p>
          <a:endParaRPr lang="ru-RU"/>
        </a:p>
      </dgm:t>
    </dgm:pt>
    <dgm:pt modelId="{3C8C41EF-629A-477B-9C24-627E7C1B290C}" type="pres">
      <dgm:prSet presAssocID="{87040661-DB75-4C13-806E-9D23985A3D7B}" presName="FiveNodes_4" presStyleLbl="node1" presStyleIdx="3" presStyleCnt="5">
        <dgm:presLayoutVars>
          <dgm:bulletEnabled val="1"/>
        </dgm:presLayoutVars>
      </dgm:prSet>
      <dgm:spPr>
        <a:prstGeom prst="roundRect">
          <a:avLst>
            <a:gd name="adj" fmla="val 10000"/>
          </a:avLst>
        </a:prstGeom>
      </dgm:spPr>
      <dgm:t>
        <a:bodyPr/>
        <a:lstStyle/>
        <a:p>
          <a:endParaRPr lang="ru-RU"/>
        </a:p>
      </dgm:t>
    </dgm:pt>
    <dgm:pt modelId="{AF2C06BB-A3F3-40EB-B641-0F64E2BD5883}" type="pres">
      <dgm:prSet presAssocID="{87040661-DB75-4C13-806E-9D23985A3D7B}" presName="FiveNodes_5" presStyleLbl="node1" presStyleIdx="4" presStyleCnt="5">
        <dgm:presLayoutVars>
          <dgm:bulletEnabled val="1"/>
        </dgm:presLayoutVars>
      </dgm:prSet>
      <dgm:spPr>
        <a:prstGeom prst="roundRect">
          <a:avLst>
            <a:gd name="adj" fmla="val 10000"/>
          </a:avLst>
        </a:prstGeom>
      </dgm:spPr>
      <dgm:t>
        <a:bodyPr/>
        <a:lstStyle/>
        <a:p>
          <a:endParaRPr lang="ru-RU"/>
        </a:p>
      </dgm:t>
    </dgm:pt>
    <dgm:pt modelId="{E9A31E99-1264-41A0-BB5A-82A248AD416D}" type="pres">
      <dgm:prSet presAssocID="{87040661-DB75-4C13-806E-9D23985A3D7B}" presName="FiveConn_1-2" presStyleLbl="fgAccFollowNode1" presStyleIdx="0" presStyleCnt="4">
        <dgm:presLayoutVars>
          <dgm:bulletEnabled val="1"/>
        </dgm:presLayoutVars>
      </dgm:prSet>
      <dgm:spPr>
        <a:prstGeom prst="downArrow">
          <a:avLst>
            <a:gd name="adj1" fmla="val 55000"/>
            <a:gd name="adj2" fmla="val 45000"/>
          </a:avLst>
        </a:prstGeom>
      </dgm:spPr>
      <dgm:t>
        <a:bodyPr/>
        <a:lstStyle/>
        <a:p>
          <a:endParaRPr lang="ru-RU"/>
        </a:p>
      </dgm:t>
    </dgm:pt>
    <dgm:pt modelId="{A13F5104-C4E7-416E-AF37-FA4AB17E3BDE}" type="pres">
      <dgm:prSet presAssocID="{87040661-DB75-4C13-806E-9D23985A3D7B}" presName="FiveConn_2-3" presStyleLbl="fgAccFollowNode1" presStyleIdx="1" presStyleCnt="4">
        <dgm:presLayoutVars>
          <dgm:bulletEnabled val="1"/>
        </dgm:presLayoutVars>
      </dgm:prSet>
      <dgm:spPr>
        <a:prstGeom prst="downArrow">
          <a:avLst>
            <a:gd name="adj1" fmla="val 55000"/>
            <a:gd name="adj2" fmla="val 45000"/>
          </a:avLst>
        </a:prstGeom>
      </dgm:spPr>
      <dgm:t>
        <a:bodyPr/>
        <a:lstStyle/>
        <a:p>
          <a:endParaRPr lang="ru-RU"/>
        </a:p>
      </dgm:t>
    </dgm:pt>
    <dgm:pt modelId="{68161EB0-04FD-4CC8-93B9-6AB0258DAFA9}" type="pres">
      <dgm:prSet presAssocID="{87040661-DB75-4C13-806E-9D23985A3D7B}" presName="FiveConn_3-4" presStyleLbl="fgAccFollowNode1" presStyleIdx="2" presStyleCnt="4">
        <dgm:presLayoutVars>
          <dgm:bulletEnabled val="1"/>
        </dgm:presLayoutVars>
      </dgm:prSet>
      <dgm:spPr>
        <a:prstGeom prst="downArrow">
          <a:avLst>
            <a:gd name="adj1" fmla="val 55000"/>
            <a:gd name="adj2" fmla="val 45000"/>
          </a:avLst>
        </a:prstGeom>
      </dgm:spPr>
      <dgm:t>
        <a:bodyPr/>
        <a:lstStyle/>
        <a:p>
          <a:endParaRPr lang="ru-RU"/>
        </a:p>
      </dgm:t>
    </dgm:pt>
    <dgm:pt modelId="{CA006812-BC2B-43DC-9B7F-A5898EB13CEB}" type="pres">
      <dgm:prSet presAssocID="{87040661-DB75-4C13-806E-9D23985A3D7B}" presName="FiveConn_4-5" presStyleLbl="fgAccFollowNode1" presStyleIdx="3" presStyleCnt="4">
        <dgm:presLayoutVars>
          <dgm:bulletEnabled val="1"/>
        </dgm:presLayoutVars>
      </dgm:prSet>
      <dgm:spPr>
        <a:prstGeom prst="downArrow">
          <a:avLst>
            <a:gd name="adj1" fmla="val 55000"/>
            <a:gd name="adj2" fmla="val 45000"/>
          </a:avLst>
        </a:prstGeom>
      </dgm:spPr>
      <dgm:t>
        <a:bodyPr/>
        <a:lstStyle/>
        <a:p>
          <a:endParaRPr lang="ru-RU"/>
        </a:p>
      </dgm:t>
    </dgm:pt>
    <dgm:pt modelId="{287DC568-463E-44EB-8BC0-24D8AE335D5A}" type="pres">
      <dgm:prSet presAssocID="{87040661-DB75-4C13-806E-9D23985A3D7B}" presName="FiveNodes_1_text" presStyleLbl="node1" presStyleIdx="4" presStyleCnt="5">
        <dgm:presLayoutVars>
          <dgm:bulletEnabled val="1"/>
        </dgm:presLayoutVars>
      </dgm:prSet>
      <dgm:spPr/>
      <dgm:t>
        <a:bodyPr/>
        <a:lstStyle/>
        <a:p>
          <a:endParaRPr lang="ru-RU"/>
        </a:p>
      </dgm:t>
    </dgm:pt>
    <dgm:pt modelId="{C37CB1F1-80CB-4C3B-96D6-2BFD283BF6DB}" type="pres">
      <dgm:prSet presAssocID="{87040661-DB75-4C13-806E-9D23985A3D7B}" presName="FiveNodes_2_text" presStyleLbl="node1" presStyleIdx="4" presStyleCnt="5">
        <dgm:presLayoutVars>
          <dgm:bulletEnabled val="1"/>
        </dgm:presLayoutVars>
      </dgm:prSet>
      <dgm:spPr/>
      <dgm:t>
        <a:bodyPr/>
        <a:lstStyle/>
        <a:p>
          <a:endParaRPr lang="ru-RU"/>
        </a:p>
      </dgm:t>
    </dgm:pt>
    <dgm:pt modelId="{6C6FBCE2-7DB2-4489-AC81-B3BD471D73EF}" type="pres">
      <dgm:prSet presAssocID="{87040661-DB75-4C13-806E-9D23985A3D7B}" presName="FiveNodes_3_text" presStyleLbl="node1" presStyleIdx="4" presStyleCnt="5">
        <dgm:presLayoutVars>
          <dgm:bulletEnabled val="1"/>
        </dgm:presLayoutVars>
      </dgm:prSet>
      <dgm:spPr/>
      <dgm:t>
        <a:bodyPr/>
        <a:lstStyle/>
        <a:p>
          <a:endParaRPr lang="ru-RU"/>
        </a:p>
      </dgm:t>
    </dgm:pt>
    <dgm:pt modelId="{04105010-F51C-4559-AFA4-5A39829ECD93}" type="pres">
      <dgm:prSet presAssocID="{87040661-DB75-4C13-806E-9D23985A3D7B}" presName="FiveNodes_4_text" presStyleLbl="node1" presStyleIdx="4" presStyleCnt="5">
        <dgm:presLayoutVars>
          <dgm:bulletEnabled val="1"/>
        </dgm:presLayoutVars>
      </dgm:prSet>
      <dgm:spPr/>
      <dgm:t>
        <a:bodyPr/>
        <a:lstStyle/>
        <a:p>
          <a:endParaRPr lang="ru-RU"/>
        </a:p>
      </dgm:t>
    </dgm:pt>
    <dgm:pt modelId="{B39DCE2F-F3ED-402A-A2AD-B30C623113EA}" type="pres">
      <dgm:prSet presAssocID="{87040661-DB75-4C13-806E-9D23985A3D7B}" presName="FiveNodes_5_text" presStyleLbl="node1" presStyleIdx="4" presStyleCnt="5">
        <dgm:presLayoutVars>
          <dgm:bulletEnabled val="1"/>
        </dgm:presLayoutVars>
      </dgm:prSet>
      <dgm:spPr/>
      <dgm:t>
        <a:bodyPr/>
        <a:lstStyle/>
        <a:p>
          <a:endParaRPr lang="ru-RU"/>
        </a:p>
      </dgm:t>
    </dgm:pt>
  </dgm:ptLst>
  <dgm:cxnLst>
    <dgm:cxn modelId="{93EC5DA0-36D3-43D9-B806-1824BC5A13B1}" srcId="{87040661-DB75-4C13-806E-9D23985A3D7B}" destId="{B7D24425-E20B-4004-9456-6C5498D998A7}" srcOrd="3" destOrd="0" parTransId="{FA322469-CCB2-4603-8797-A0370DF036DA}" sibTransId="{1288AA08-1944-4F5F-8A53-8D6E4EB3830F}"/>
    <dgm:cxn modelId="{879B8984-9F34-4AB5-972C-F1FBB141A7FB}" type="presOf" srcId="{4BE4083F-BD5B-4458-84D6-023AF6176136}" destId="{E9A31E99-1264-41A0-BB5A-82A248AD416D}" srcOrd="0" destOrd="0" presId="urn:microsoft.com/office/officeart/2005/8/layout/vProcess5"/>
    <dgm:cxn modelId="{DC00C65D-7F47-425A-BF2A-D2F8789B7535}" srcId="{87040661-DB75-4C13-806E-9D23985A3D7B}" destId="{A1C7D224-F1FC-4CDD-A44A-EA167695017B}" srcOrd="5" destOrd="0" parTransId="{9719E027-F887-43CD-B4FE-C53E573F3DEE}" sibTransId="{C9739230-9EBD-4D16-8C7C-1ACF7B9694D8}"/>
    <dgm:cxn modelId="{D54E3ADE-6D63-4699-BC20-38B75B2B8155}" type="presOf" srcId="{B7D24425-E20B-4004-9456-6C5498D998A7}" destId="{3C8C41EF-629A-477B-9C24-627E7C1B290C}" srcOrd="0" destOrd="0" presId="urn:microsoft.com/office/officeart/2005/8/layout/vProcess5"/>
    <dgm:cxn modelId="{3DD41147-FD7B-4AE4-80C8-CE499602FEF1}" type="presOf" srcId="{8149FD20-DD6D-4024-B163-4CA4C5CD1A38}" destId="{AF2C06BB-A3F3-40EB-B641-0F64E2BD5883}" srcOrd="0" destOrd="0" presId="urn:microsoft.com/office/officeart/2005/8/layout/vProcess5"/>
    <dgm:cxn modelId="{118D7EDE-1D87-49FC-BECC-68646FAC6DED}" srcId="{87040661-DB75-4C13-806E-9D23985A3D7B}" destId="{8149FD20-DD6D-4024-B163-4CA4C5CD1A38}" srcOrd="4" destOrd="0" parTransId="{4C3F7E74-B875-4CA3-99AE-9B49B257BACB}" sibTransId="{D2B2C718-5B68-411C-8286-4B0FA98A24BF}"/>
    <dgm:cxn modelId="{6BF9CBBF-EB2F-4053-95C2-A9D33A240835}" type="presOf" srcId="{87D52EE1-E305-469A-A1C5-A6155ED18C79}" destId="{6C6FBCE2-7DB2-4489-AC81-B3BD471D73EF}" srcOrd="1" destOrd="0" presId="urn:microsoft.com/office/officeart/2005/8/layout/vProcess5"/>
    <dgm:cxn modelId="{1C88C689-2A7B-4A6D-9010-E56601095C18}" type="presOf" srcId="{BFB276EB-1DFB-4C06-A664-C8D964331922}" destId="{BA56B5EC-DB3B-4B43-968E-98A029FE240C}" srcOrd="0" destOrd="0" presId="urn:microsoft.com/office/officeart/2005/8/layout/vProcess5"/>
    <dgm:cxn modelId="{9B1203A1-6C19-411A-A899-AC08AC134F4D}" srcId="{87040661-DB75-4C13-806E-9D23985A3D7B}" destId="{BFB276EB-1DFB-4C06-A664-C8D964331922}" srcOrd="1" destOrd="0" parTransId="{948080D6-74E1-4BC5-8AB0-F58B05005BCD}" sibTransId="{6EA62676-7BED-4F1E-8D27-88DA571DCDBD}"/>
    <dgm:cxn modelId="{902CEC05-3DE4-40BA-9C65-60FE46E8A9C3}" type="presOf" srcId="{1288AA08-1944-4F5F-8A53-8D6E4EB3830F}" destId="{CA006812-BC2B-43DC-9B7F-A5898EB13CEB}" srcOrd="0" destOrd="0" presId="urn:microsoft.com/office/officeart/2005/8/layout/vProcess5"/>
    <dgm:cxn modelId="{57306E0D-0869-4826-9B4E-DBEFFBEF0800}" type="presOf" srcId="{D9B46DC9-BE82-4585-B255-084EA518CCE4}" destId="{38B40331-DDE8-4A3E-A993-75718CC86AE7}" srcOrd="0" destOrd="0" presId="urn:microsoft.com/office/officeart/2005/8/layout/vProcess5"/>
    <dgm:cxn modelId="{8838CD5C-0C41-4357-9C4D-3668CE56A231}" type="presOf" srcId="{8149FD20-DD6D-4024-B163-4CA4C5CD1A38}" destId="{B39DCE2F-F3ED-402A-A2AD-B30C623113EA}" srcOrd="1" destOrd="0" presId="urn:microsoft.com/office/officeart/2005/8/layout/vProcess5"/>
    <dgm:cxn modelId="{EEA0C85F-98D9-40CD-A5F5-ECA11A5A75B4}" type="presOf" srcId="{6EA62676-7BED-4F1E-8D27-88DA571DCDBD}" destId="{A13F5104-C4E7-416E-AF37-FA4AB17E3BDE}" srcOrd="0" destOrd="0" presId="urn:microsoft.com/office/officeart/2005/8/layout/vProcess5"/>
    <dgm:cxn modelId="{5CD868EE-AA58-4ADE-AFCE-58394D76671B}" type="presOf" srcId="{87D52EE1-E305-469A-A1C5-A6155ED18C79}" destId="{66B6A022-760F-455A-91FD-6EF56090BF74}" srcOrd="0" destOrd="0" presId="urn:microsoft.com/office/officeart/2005/8/layout/vProcess5"/>
    <dgm:cxn modelId="{E682A483-1AB8-473E-9BD6-0311A343177F}" srcId="{87040661-DB75-4C13-806E-9D23985A3D7B}" destId="{87D52EE1-E305-469A-A1C5-A6155ED18C79}" srcOrd="2" destOrd="0" parTransId="{7E000B43-B51E-47B3-ACB2-C089EA85093F}" sibTransId="{86FA35EE-6C82-4F4F-9B80-212A62037D88}"/>
    <dgm:cxn modelId="{7900F0E8-C7AF-491E-A9E0-4DBFDF5F0626}" type="presOf" srcId="{86FA35EE-6C82-4F4F-9B80-212A62037D88}" destId="{68161EB0-04FD-4CC8-93B9-6AB0258DAFA9}" srcOrd="0" destOrd="0" presId="urn:microsoft.com/office/officeart/2005/8/layout/vProcess5"/>
    <dgm:cxn modelId="{E496F4F0-FD50-4C09-A529-070EDAE3620D}" type="presOf" srcId="{B7D24425-E20B-4004-9456-6C5498D998A7}" destId="{04105010-F51C-4559-AFA4-5A39829ECD93}" srcOrd="1" destOrd="0" presId="urn:microsoft.com/office/officeart/2005/8/layout/vProcess5"/>
    <dgm:cxn modelId="{A4FCE368-2D96-41AC-AA58-90BB868D50D7}" type="presOf" srcId="{D9B46DC9-BE82-4585-B255-084EA518CCE4}" destId="{287DC568-463E-44EB-8BC0-24D8AE335D5A}" srcOrd="1" destOrd="0" presId="urn:microsoft.com/office/officeart/2005/8/layout/vProcess5"/>
    <dgm:cxn modelId="{5D874F3A-EA72-461D-A132-7B8C8ED1948D}" srcId="{87040661-DB75-4C13-806E-9D23985A3D7B}" destId="{D9B46DC9-BE82-4585-B255-084EA518CCE4}" srcOrd="0" destOrd="0" parTransId="{278ADD54-0E65-44A5-B9BE-BB3BFDFBF3A7}" sibTransId="{4BE4083F-BD5B-4458-84D6-023AF6176136}"/>
    <dgm:cxn modelId="{0CAE6014-17AF-4AA0-B96A-18CD467A5156}" type="presOf" srcId="{BFB276EB-1DFB-4C06-A664-C8D964331922}" destId="{C37CB1F1-80CB-4C3B-96D6-2BFD283BF6DB}" srcOrd="1" destOrd="0" presId="urn:microsoft.com/office/officeart/2005/8/layout/vProcess5"/>
    <dgm:cxn modelId="{E75F9F6C-2D24-41FF-84A5-8B8A32831B24}" type="presOf" srcId="{87040661-DB75-4C13-806E-9D23985A3D7B}" destId="{4F9331AF-6C9E-4196-8D48-1E701431C266}" srcOrd="0" destOrd="0" presId="urn:microsoft.com/office/officeart/2005/8/layout/vProcess5"/>
    <dgm:cxn modelId="{F2DA7B81-26E3-430B-BEA3-652C0074076A}" type="presParOf" srcId="{4F9331AF-6C9E-4196-8D48-1E701431C266}" destId="{B35783C9-DF25-488F-9A48-660AAABC2954}" srcOrd="0" destOrd="0" presId="urn:microsoft.com/office/officeart/2005/8/layout/vProcess5"/>
    <dgm:cxn modelId="{E311D269-AE5E-432F-A463-9A3C68DA3173}" type="presParOf" srcId="{4F9331AF-6C9E-4196-8D48-1E701431C266}" destId="{38B40331-DDE8-4A3E-A993-75718CC86AE7}" srcOrd="1" destOrd="0" presId="urn:microsoft.com/office/officeart/2005/8/layout/vProcess5"/>
    <dgm:cxn modelId="{386B7B78-E830-4F47-8C5C-3CED419AFE95}" type="presParOf" srcId="{4F9331AF-6C9E-4196-8D48-1E701431C266}" destId="{BA56B5EC-DB3B-4B43-968E-98A029FE240C}" srcOrd="2" destOrd="0" presId="urn:microsoft.com/office/officeart/2005/8/layout/vProcess5"/>
    <dgm:cxn modelId="{BAA1FB96-A2AC-4B23-9206-9E64F793DE14}" type="presParOf" srcId="{4F9331AF-6C9E-4196-8D48-1E701431C266}" destId="{66B6A022-760F-455A-91FD-6EF56090BF74}" srcOrd="3" destOrd="0" presId="urn:microsoft.com/office/officeart/2005/8/layout/vProcess5"/>
    <dgm:cxn modelId="{019BAC63-80B9-4FBE-86F3-AFEF33281D4A}" type="presParOf" srcId="{4F9331AF-6C9E-4196-8D48-1E701431C266}" destId="{3C8C41EF-629A-477B-9C24-627E7C1B290C}" srcOrd="4" destOrd="0" presId="urn:microsoft.com/office/officeart/2005/8/layout/vProcess5"/>
    <dgm:cxn modelId="{449641F8-A58D-463B-B8B7-72DEFA97165C}" type="presParOf" srcId="{4F9331AF-6C9E-4196-8D48-1E701431C266}" destId="{AF2C06BB-A3F3-40EB-B641-0F64E2BD5883}" srcOrd="5" destOrd="0" presId="urn:microsoft.com/office/officeart/2005/8/layout/vProcess5"/>
    <dgm:cxn modelId="{A7C8AF5B-D787-4F3E-B78F-D2B2B516C0EB}" type="presParOf" srcId="{4F9331AF-6C9E-4196-8D48-1E701431C266}" destId="{E9A31E99-1264-41A0-BB5A-82A248AD416D}" srcOrd="6" destOrd="0" presId="urn:microsoft.com/office/officeart/2005/8/layout/vProcess5"/>
    <dgm:cxn modelId="{F0B86087-BDCA-457D-9E50-7B601575577D}" type="presParOf" srcId="{4F9331AF-6C9E-4196-8D48-1E701431C266}" destId="{A13F5104-C4E7-416E-AF37-FA4AB17E3BDE}" srcOrd="7" destOrd="0" presId="urn:microsoft.com/office/officeart/2005/8/layout/vProcess5"/>
    <dgm:cxn modelId="{49051109-ADB2-49B9-8DCC-3E701CC901A2}" type="presParOf" srcId="{4F9331AF-6C9E-4196-8D48-1E701431C266}" destId="{68161EB0-04FD-4CC8-93B9-6AB0258DAFA9}" srcOrd="8" destOrd="0" presId="urn:microsoft.com/office/officeart/2005/8/layout/vProcess5"/>
    <dgm:cxn modelId="{3342CE19-10A9-467E-A89B-464482E678B5}" type="presParOf" srcId="{4F9331AF-6C9E-4196-8D48-1E701431C266}" destId="{CA006812-BC2B-43DC-9B7F-A5898EB13CEB}" srcOrd="9" destOrd="0" presId="urn:microsoft.com/office/officeart/2005/8/layout/vProcess5"/>
    <dgm:cxn modelId="{4E1B6346-E95A-4EEC-94A3-08AD6842BAC6}" type="presParOf" srcId="{4F9331AF-6C9E-4196-8D48-1E701431C266}" destId="{287DC568-463E-44EB-8BC0-24D8AE335D5A}" srcOrd="10" destOrd="0" presId="urn:microsoft.com/office/officeart/2005/8/layout/vProcess5"/>
    <dgm:cxn modelId="{7730D559-F17B-4A8F-AADD-873C2A9C0359}" type="presParOf" srcId="{4F9331AF-6C9E-4196-8D48-1E701431C266}" destId="{C37CB1F1-80CB-4C3B-96D6-2BFD283BF6DB}" srcOrd="11" destOrd="0" presId="urn:microsoft.com/office/officeart/2005/8/layout/vProcess5"/>
    <dgm:cxn modelId="{C78AAA66-3073-4451-B24B-73BF12AA9B1E}" type="presParOf" srcId="{4F9331AF-6C9E-4196-8D48-1E701431C266}" destId="{6C6FBCE2-7DB2-4489-AC81-B3BD471D73EF}" srcOrd="12" destOrd="0" presId="urn:microsoft.com/office/officeart/2005/8/layout/vProcess5"/>
    <dgm:cxn modelId="{42EADB03-A8C7-41BE-9E6E-C5EFD309CD91}" type="presParOf" srcId="{4F9331AF-6C9E-4196-8D48-1E701431C266}" destId="{04105010-F51C-4559-AFA4-5A39829ECD93}" srcOrd="13" destOrd="0" presId="urn:microsoft.com/office/officeart/2005/8/layout/vProcess5"/>
    <dgm:cxn modelId="{06E54438-4351-4B58-83A6-D3B8FAC9A34C}" type="presParOf" srcId="{4F9331AF-6C9E-4196-8D48-1E701431C266}" destId="{B39DCE2F-F3ED-402A-A2AD-B30C623113EA}" srcOrd="14" destOrd="0" presId="urn:microsoft.com/office/officeart/2005/8/layout/vProcess5"/>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DD1B7D-FF32-40BC-8A9B-8DD94A1D6468}">
      <dsp:nvSpPr>
        <dsp:cNvPr id="0" name=""/>
        <dsp:cNvSpPr/>
      </dsp:nvSpPr>
      <dsp:spPr>
        <a:xfrm>
          <a:off x="3683709" y="1133475"/>
          <a:ext cx="289685" cy="529663"/>
        </a:xfrm>
        <a:custGeom>
          <a:avLst/>
          <a:gdLst/>
          <a:ahLst/>
          <a:cxnLst/>
          <a:rect l="0" t="0" r="0" b="0"/>
          <a:pathLst>
            <a:path>
              <a:moveTo>
                <a:pt x="0" y="0"/>
              </a:moveTo>
              <a:lnTo>
                <a:pt x="179498" y="0"/>
              </a:lnTo>
              <a:lnTo>
                <a:pt x="179498" y="656391"/>
              </a:lnTo>
              <a:lnTo>
                <a:pt x="358996" y="656391"/>
              </a:lnTo>
            </a:path>
          </a:pathLst>
        </a:custGeom>
        <a:noFill/>
        <a:ln w="12700" cap="flat" cmpd="sng" algn="ctr">
          <a:solidFill>
            <a:srgbClr val="5B9BD5">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813459" y="1383214"/>
        <a:ext cx="30185" cy="30185"/>
      </dsp:txXfrm>
    </dsp:sp>
    <dsp:sp modelId="{16CD96D4-8DAD-4DC5-8C88-AAD8CCF1DDE3}">
      <dsp:nvSpPr>
        <dsp:cNvPr id="0" name=""/>
        <dsp:cNvSpPr/>
      </dsp:nvSpPr>
      <dsp:spPr>
        <a:xfrm>
          <a:off x="3683709" y="1087755"/>
          <a:ext cx="282001" cy="91440"/>
        </a:xfrm>
        <a:custGeom>
          <a:avLst/>
          <a:gdLst/>
          <a:ahLst/>
          <a:cxnLst/>
          <a:rect l="0" t="0" r="0" b="0"/>
          <a:pathLst>
            <a:path>
              <a:moveTo>
                <a:pt x="0" y="665916"/>
              </a:moveTo>
              <a:lnTo>
                <a:pt x="174736" y="665916"/>
              </a:lnTo>
              <a:lnTo>
                <a:pt x="174736" y="0"/>
              </a:lnTo>
              <a:lnTo>
                <a:pt x="349473" y="0"/>
              </a:lnTo>
            </a:path>
          </a:pathLst>
        </a:custGeom>
        <a:noFill/>
        <a:ln w="12700" cap="flat" cmpd="sng" algn="ctr">
          <a:solidFill>
            <a:srgbClr val="5B9BD5">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817659" y="1126424"/>
        <a:ext cx="14100" cy="14100"/>
      </dsp:txXfrm>
    </dsp:sp>
    <dsp:sp modelId="{F071212C-059D-4D13-AAEC-4F7E8D678792}">
      <dsp:nvSpPr>
        <dsp:cNvPr id="0" name=""/>
        <dsp:cNvSpPr/>
      </dsp:nvSpPr>
      <dsp:spPr>
        <a:xfrm>
          <a:off x="3683709" y="596125"/>
          <a:ext cx="282001" cy="537349"/>
        </a:xfrm>
        <a:custGeom>
          <a:avLst/>
          <a:gdLst/>
          <a:ahLst/>
          <a:cxnLst/>
          <a:rect l="0" t="0" r="0" b="0"/>
          <a:pathLst>
            <a:path>
              <a:moveTo>
                <a:pt x="0" y="1331833"/>
              </a:moveTo>
              <a:lnTo>
                <a:pt x="174736" y="1331833"/>
              </a:lnTo>
              <a:lnTo>
                <a:pt x="174736" y="0"/>
              </a:lnTo>
              <a:lnTo>
                <a:pt x="349473" y="0"/>
              </a:lnTo>
            </a:path>
          </a:pathLst>
        </a:custGeom>
        <a:noFill/>
        <a:ln w="12700" cap="flat" cmpd="sng" algn="ctr">
          <a:solidFill>
            <a:srgbClr val="5B9BD5">
              <a:shade val="60000"/>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809538" y="849628"/>
        <a:ext cx="30342" cy="30342"/>
      </dsp:txXfrm>
    </dsp:sp>
    <dsp:sp modelId="{2C1CEF2D-5190-400E-8AF5-7E1B06E09D9A}">
      <dsp:nvSpPr>
        <dsp:cNvPr id="0" name=""/>
        <dsp:cNvSpPr/>
      </dsp:nvSpPr>
      <dsp:spPr>
        <a:xfrm rot="16200000">
          <a:off x="2337507" y="918535"/>
          <a:ext cx="2262524" cy="429879"/>
        </a:xfrm>
        <a:prstGeom prst="rect">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педагогический опыт </a:t>
          </a:r>
        </a:p>
      </dsp:txBody>
      <dsp:txXfrm>
        <a:off x="2337507" y="918535"/>
        <a:ext cx="2262524" cy="429879"/>
      </dsp:txXfrm>
    </dsp:sp>
    <dsp:sp modelId="{CE0EA7DC-773C-490E-B795-1673904C63CA}">
      <dsp:nvSpPr>
        <dsp:cNvPr id="0" name=""/>
        <dsp:cNvSpPr/>
      </dsp:nvSpPr>
      <dsp:spPr>
        <a:xfrm>
          <a:off x="3965710" y="381185"/>
          <a:ext cx="2039713" cy="429879"/>
        </a:xfrm>
        <a:prstGeom prst="rect">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Личностно-ориентированное обучение. Формирование ситуации успеха для обучающегося</a:t>
          </a:r>
        </a:p>
      </dsp:txBody>
      <dsp:txXfrm>
        <a:off x="3965710" y="381185"/>
        <a:ext cx="2039713" cy="429879"/>
      </dsp:txXfrm>
    </dsp:sp>
    <dsp:sp modelId="{C728E464-72E0-4ED1-9BB9-ADF07014AD82}">
      <dsp:nvSpPr>
        <dsp:cNvPr id="0" name=""/>
        <dsp:cNvSpPr/>
      </dsp:nvSpPr>
      <dsp:spPr>
        <a:xfrm>
          <a:off x="3965710" y="918535"/>
          <a:ext cx="2055096" cy="429879"/>
        </a:xfrm>
        <a:prstGeom prst="rect">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Соблюдение дозирования учебных заданий. Здоровьесберегающие технологии </a:t>
          </a:r>
        </a:p>
      </dsp:txBody>
      <dsp:txXfrm>
        <a:off x="3965710" y="918535"/>
        <a:ext cx="2055096" cy="429879"/>
      </dsp:txXfrm>
    </dsp:sp>
    <dsp:sp modelId="{99F96DBE-4AD6-4DF2-928E-3F9170A28D52}">
      <dsp:nvSpPr>
        <dsp:cNvPr id="0" name=""/>
        <dsp:cNvSpPr/>
      </dsp:nvSpPr>
      <dsp:spPr>
        <a:xfrm>
          <a:off x="3973394" y="1448198"/>
          <a:ext cx="2086384" cy="429879"/>
        </a:xfrm>
        <a:prstGeom prst="rect">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образовательных платформ, такие как «Кунделик».</a:t>
          </a:r>
        </a:p>
      </dsp:txBody>
      <dsp:txXfrm>
        <a:off x="3973394" y="1448198"/>
        <a:ext cx="2086384" cy="42987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B40331-DDE8-4A3E-A993-75718CC86AE7}">
      <dsp:nvSpPr>
        <dsp:cNvPr id="0" name=""/>
        <dsp:cNvSpPr/>
      </dsp:nvSpPr>
      <dsp:spPr>
        <a:xfrm>
          <a:off x="0" y="0"/>
          <a:ext cx="6058090" cy="462915"/>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Задание должно быть сформулировано как в устном, так и в письменном виде, оно должно быть кратким, конкретным и доступным для обучающегося.</a:t>
          </a:r>
        </a:p>
      </dsp:txBody>
      <dsp:txXfrm>
        <a:off x="13558" y="13558"/>
        <a:ext cx="5504408" cy="435799"/>
      </dsp:txXfrm>
    </dsp:sp>
    <dsp:sp modelId="{BA56B5EC-DB3B-4B43-968E-98A029FE240C}">
      <dsp:nvSpPr>
        <dsp:cNvPr id="0" name=""/>
        <dsp:cNvSpPr/>
      </dsp:nvSpPr>
      <dsp:spPr>
        <a:xfrm>
          <a:off x="452389" y="527208"/>
          <a:ext cx="6058090" cy="462915"/>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 формулировании заданий показать конечный продукт (можно объяснить, что в итоге должно получиться)</a:t>
          </a:r>
        </a:p>
      </dsp:txBody>
      <dsp:txXfrm>
        <a:off x="465947" y="540766"/>
        <a:ext cx="5277689" cy="435799"/>
      </dsp:txXfrm>
    </dsp:sp>
    <dsp:sp modelId="{66B6A022-760F-455A-91FD-6EF56090BF74}">
      <dsp:nvSpPr>
        <dsp:cNvPr id="0" name=""/>
        <dsp:cNvSpPr/>
      </dsp:nvSpPr>
      <dsp:spPr>
        <a:xfrm>
          <a:off x="904779" y="1054417"/>
          <a:ext cx="6058090" cy="462915"/>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Дать дополнительное время чтоб учащийся доработал данное задание.</a:t>
          </a:r>
        </a:p>
      </dsp:txBody>
      <dsp:txXfrm>
        <a:off x="918337" y="1067975"/>
        <a:ext cx="5277689" cy="435799"/>
      </dsp:txXfrm>
    </dsp:sp>
    <dsp:sp modelId="{3C8C41EF-629A-477B-9C24-627E7C1B290C}">
      <dsp:nvSpPr>
        <dsp:cNvPr id="0" name=""/>
        <dsp:cNvSpPr/>
      </dsp:nvSpPr>
      <dsp:spPr>
        <a:xfrm>
          <a:off x="1357169" y="1581626"/>
          <a:ext cx="6058090" cy="462915"/>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Психологический настрой в начале урока. В течение урока словесная похвала. Эффективная обратная связь.</a:t>
          </a:r>
        </a:p>
      </dsp:txBody>
      <dsp:txXfrm>
        <a:off x="1370727" y="1595184"/>
        <a:ext cx="5277689" cy="435799"/>
      </dsp:txXfrm>
    </dsp:sp>
    <dsp:sp modelId="{AF2C06BB-A3F3-40EB-B641-0F64E2BD5883}">
      <dsp:nvSpPr>
        <dsp:cNvPr id="0" name=""/>
        <dsp:cNvSpPr/>
      </dsp:nvSpPr>
      <dsp:spPr>
        <a:xfrm>
          <a:off x="1809559" y="2108835"/>
          <a:ext cx="6058090" cy="462915"/>
        </a:xfrm>
        <a:prstGeom prst="roundRect">
          <a:avLst>
            <a:gd name="adj" fmla="val 10000"/>
          </a:avLst>
        </a:prstGeom>
        <a:solidFill>
          <a:sysClr val="window" lastClr="FFFFFF">
            <a:hueOff val="0"/>
            <a:satOff val="0"/>
            <a:lumOff val="0"/>
            <a:alphaOff val="0"/>
          </a:sysClr>
        </a:solidFill>
        <a:ln w="12700" cap="flat" cmpd="sng" algn="ctr">
          <a:solidFill>
            <a:srgbClr val="5B9BD5">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Составление суммативных работ за раздел и четверть с учетом индивидуальных потребностей ученика</a:t>
          </a:r>
        </a:p>
      </dsp:txBody>
      <dsp:txXfrm>
        <a:off x="1823117" y="2122393"/>
        <a:ext cx="5277689" cy="435799"/>
      </dsp:txXfrm>
    </dsp:sp>
    <dsp:sp modelId="{E9A31E99-1264-41A0-BB5A-82A248AD416D}">
      <dsp:nvSpPr>
        <dsp:cNvPr id="0" name=""/>
        <dsp:cNvSpPr/>
      </dsp:nvSpPr>
      <dsp:spPr>
        <a:xfrm>
          <a:off x="5757195" y="338185"/>
          <a:ext cx="300894" cy="300894"/>
        </a:xfrm>
        <a:prstGeom prst="downArrow">
          <a:avLst>
            <a:gd name="adj1" fmla="val 55000"/>
            <a:gd name="adj2" fmla="val 45000"/>
          </a:avLst>
        </a:prstGeo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5824896" y="338185"/>
        <a:ext cx="165492" cy="226423"/>
      </dsp:txXfrm>
    </dsp:sp>
    <dsp:sp modelId="{A13F5104-C4E7-416E-AF37-FA4AB17E3BDE}">
      <dsp:nvSpPr>
        <dsp:cNvPr id="0" name=""/>
        <dsp:cNvSpPr/>
      </dsp:nvSpPr>
      <dsp:spPr>
        <a:xfrm>
          <a:off x="6209585" y="865393"/>
          <a:ext cx="300894" cy="300894"/>
        </a:xfrm>
        <a:prstGeom prst="downArrow">
          <a:avLst>
            <a:gd name="adj1" fmla="val 55000"/>
            <a:gd name="adj2" fmla="val 45000"/>
          </a:avLst>
        </a:prstGeo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6277286" y="865393"/>
        <a:ext cx="165492" cy="226423"/>
      </dsp:txXfrm>
    </dsp:sp>
    <dsp:sp modelId="{68161EB0-04FD-4CC8-93B9-6AB0258DAFA9}">
      <dsp:nvSpPr>
        <dsp:cNvPr id="0" name=""/>
        <dsp:cNvSpPr/>
      </dsp:nvSpPr>
      <dsp:spPr>
        <a:xfrm>
          <a:off x="6661975" y="1384887"/>
          <a:ext cx="300894" cy="300894"/>
        </a:xfrm>
        <a:prstGeom prst="downArrow">
          <a:avLst>
            <a:gd name="adj1" fmla="val 55000"/>
            <a:gd name="adj2" fmla="val 45000"/>
          </a:avLst>
        </a:prstGeo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6729676" y="1384887"/>
        <a:ext cx="165492" cy="226423"/>
      </dsp:txXfrm>
    </dsp:sp>
    <dsp:sp modelId="{CA006812-BC2B-43DC-9B7F-A5898EB13CEB}">
      <dsp:nvSpPr>
        <dsp:cNvPr id="0" name=""/>
        <dsp:cNvSpPr/>
      </dsp:nvSpPr>
      <dsp:spPr>
        <a:xfrm>
          <a:off x="7114365" y="1917239"/>
          <a:ext cx="300894" cy="300894"/>
        </a:xfrm>
        <a:prstGeom prst="downArrow">
          <a:avLst>
            <a:gd name="adj1" fmla="val 55000"/>
            <a:gd name="adj2" fmla="val 45000"/>
          </a:avLst>
        </a:prstGeom>
        <a:solidFill>
          <a:sysClr val="window" lastClr="FFFFFF">
            <a:alpha val="90000"/>
            <a:tint val="40000"/>
            <a:hueOff val="0"/>
            <a:satOff val="0"/>
            <a:lumOff val="0"/>
            <a:alphaOff val="0"/>
          </a:sysClr>
        </a:solidFill>
        <a:ln w="12700" cap="flat" cmpd="sng" algn="ctr">
          <a:solidFill>
            <a:srgbClr val="5B9BD5">
              <a:alpha val="9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endPar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7182066" y="1917239"/>
        <a:ext cx="165492" cy="226423"/>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Легкий дым">
    <a:dk1>
      <a:sysClr val="windowText" lastClr="000000"/>
    </a:dk1>
    <a:lt1>
      <a:sysClr val="window" lastClr="FFFFFF"/>
    </a:lt1>
    <a:dk2>
      <a:srgbClr val="2E5369"/>
    </a:dk2>
    <a:lt2>
      <a:srgbClr val="CFE2E7"/>
    </a:lt2>
    <a:accent1>
      <a:srgbClr val="353535"/>
    </a:accent1>
    <a:accent2>
      <a:srgbClr val="31B4E6"/>
    </a:accent2>
    <a:accent3>
      <a:srgbClr val="265991"/>
    </a:accent3>
    <a:accent4>
      <a:srgbClr val="7E40CC"/>
    </a:accent4>
    <a:accent5>
      <a:srgbClr val="B927E9"/>
    </a:accent5>
    <a:accent6>
      <a:srgbClr val="E833BF"/>
    </a:accent6>
    <a:hlink>
      <a:srgbClr val="2DA0F1"/>
    </a:hlink>
    <a:folHlink>
      <a:srgbClr val="7ED1E6"/>
    </a:folHlink>
  </a:clrScheme>
  <a:fontScheme name="Легкий дым">
    <a:maj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Легкий дым">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Легкий дым">
    <a:dk1>
      <a:sysClr val="windowText" lastClr="000000"/>
    </a:dk1>
    <a:lt1>
      <a:sysClr val="window" lastClr="FFFFFF"/>
    </a:lt1>
    <a:dk2>
      <a:srgbClr val="2E5369"/>
    </a:dk2>
    <a:lt2>
      <a:srgbClr val="CFE2E7"/>
    </a:lt2>
    <a:accent1>
      <a:srgbClr val="353535"/>
    </a:accent1>
    <a:accent2>
      <a:srgbClr val="31B4E6"/>
    </a:accent2>
    <a:accent3>
      <a:srgbClr val="265991"/>
    </a:accent3>
    <a:accent4>
      <a:srgbClr val="7E40CC"/>
    </a:accent4>
    <a:accent5>
      <a:srgbClr val="B927E9"/>
    </a:accent5>
    <a:accent6>
      <a:srgbClr val="E833BF"/>
    </a:accent6>
    <a:hlink>
      <a:srgbClr val="2DA0F1"/>
    </a:hlink>
    <a:folHlink>
      <a:srgbClr val="7ED1E6"/>
    </a:folHlink>
  </a:clrScheme>
  <a:fontScheme name="Легкий дым">
    <a:maj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Легкий дым">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Override>
</file>

<file path=word/theme/themeOverride5.xml><?xml version="1.0" encoding="utf-8"?>
<a:themeOverride xmlns:a="http://schemas.openxmlformats.org/drawingml/2006/main">
  <a:clrScheme name="Легкий дым">
    <a:dk1>
      <a:sysClr val="windowText" lastClr="000000"/>
    </a:dk1>
    <a:lt1>
      <a:sysClr val="window" lastClr="FFFFFF"/>
    </a:lt1>
    <a:dk2>
      <a:srgbClr val="2E5369"/>
    </a:dk2>
    <a:lt2>
      <a:srgbClr val="CFE2E7"/>
    </a:lt2>
    <a:accent1>
      <a:srgbClr val="353535"/>
    </a:accent1>
    <a:accent2>
      <a:srgbClr val="31B4E6"/>
    </a:accent2>
    <a:accent3>
      <a:srgbClr val="265991"/>
    </a:accent3>
    <a:accent4>
      <a:srgbClr val="7E40CC"/>
    </a:accent4>
    <a:accent5>
      <a:srgbClr val="B927E9"/>
    </a:accent5>
    <a:accent6>
      <a:srgbClr val="E833BF"/>
    </a:accent6>
    <a:hlink>
      <a:srgbClr val="2DA0F1"/>
    </a:hlink>
    <a:folHlink>
      <a:srgbClr val="7ED1E6"/>
    </a:folHlink>
  </a:clrScheme>
  <a:fontScheme name="Легкий дым">
    <a:maj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Легкий дым">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77AB9-AB71-44E8-9724-2B7CA6BB1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97</Pages>
  <Words>27932</Words>
  <Characters>159213</Characters>
  <Application>Microsoft Office Word</Application>
  <DocSecurity>0</DocSecurity>
  <Lines>1326</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class1</cp:lastModifiedBy>
  <cp:revision>50</cp:revision>
  <cp:lastPrinted>2023-06-08T05:35:00Z</cp:lastPrinted>
  <dcterms:created xsi:type="dcterms:W3CDTF">2022-12-19T07:19:00Z</dcterms:created>
  <dcterms:modified xsi:type="dcterms:W3CDTF">2023-06-23T11:02:00Z</dcterms:modified>
</cp:coreProperties>
</file>